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3E0" w:rsidRDefault="00E21D35" w:rsidP="004D3473">
      <w:pPr>
        <w:tabs>
          <w:tab w:val="left" w:pos="3969"/>
          <w:tab w:val="center" w:pos="5102"/>
        </w:tabs>
      </w:pPr>
      <w:r>
        <w:t xml:space="preserve">             </w:t>
      </w: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-864235</wp:posOffset>
            </wp:positionV>
            <wp:extent cx="695960" cy="8077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 l="-67" t="-52" r="-6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D3473" w:rsidRDefault="004D3473" w:rsidP="004D3473">
      <w:pPr>
        <w:tabs>
          <w:tab w:val="left" w:pos="3969"/>
          <w:tab w:val="center" w:pos="5102"/>
        </w:tabs>
        <w:rPr>
          <w:b/>
          <w:bCs/>
          <w:sz w:val="28"/>
          <w:szCs w:val="28"/>
        </w:rPr>
      </w:pPr>
    </w:p>
    <w:p w:rsidR="004D3473" w:rsidRDefault="004D3473" w:rsidP="004D3473">
      <w:pPr>
        <w:tabs>
          <w:tab w:val="left" w:pos="3969"/>
          <w:tab w:val="center" w:pos="5102"/>
        </w:tabs>
        <w:rPr>
          <w:b/>
          <w:bCs/>
          <w:sz w:val="28"/>
          <w:szCs w:val="28"/>
        </w:rPr>
      </w:pPr>
    </w:p>
    <w:p w:rsidR="004D3473" w:rsidRDefault="004D3473" w:rsidP="004D3473">
      <w:pPr>
        <w:tabs>
          <w:tab w:val="left" w:pos="3969"/>
          <w:tab w:val="center" w:pos="5102"/>
        </w:tabs>
        <w:rPr>
          <w:b/>
          <w:bCs/>
          <w:sz w:val="28"/>
          <w:szCs w:val="28"/>
        </w:rPr>
      </w:pPr>
    </w:p>
    <w:p w:rsidR="004D3473" w:rsidRDefault="004D3473" w:rsidP="004D3473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</w:p>
    <w:p w:rsidR="003213E0" w:rsidRDefault="004D3473" w:rsidP="004D3473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213E0" w:rsidRDefault="00E21D35" w:rsidP="004D3473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="004D3473">
        <w:rPr>
          <w:b/>
          <w:bCs/>
          <w:sz w:val="28"/>
          <w:szCs w:val="28"/>
        </w:rPr>
        <w:t>депутатов муниципального</w:t>
      </w:r>
      <w:r>
        <w:rPr>
          <w:b/>
          <w:bCs/>
          <w:sz w:val="28"/>
          <w:szCs w:val="28"/>
        </w:rPr>
        <w:t xml:space="preserve"> образования</w:t>
      </w:r>
    </w:p>
    <w:p w:rsidR="003213E0" w:rsidRDefault="00E21D35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Камешково Камешковского района</w:t>
      </w:r>
    </w:p>
    <w:p w:rsidR="003213E0" w:rsidRDefault="003213E0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</w:p>
    <w:p w:rsidR="003213E0" w:rsidRDefault="003213E0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</w:p>
    <w:p w:rsidR="003213E0" w:rsidRDefault="00E21D35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213E0" w:rsidRDefault="003213E0">
      <w:pPr>
        <w:tabs>
          <w:tab w:val="left" w:pos="3969"/>
          <w:tab w:val="center" w:pos="5102"/>
        </w:tabs>
        <w:jc w:val="center"/>
        <w:rPr>
          <w:b/>
          <w:bCs/>
          <w:sz w:val="28"/>
          <w:szCs w:val="28"/>
        </w:rPr>
      </w:pPr>
    </w:p>
    <w:p w:rsidR="003213E0" w:rsidRDefault="00E21D35">
      <w:r>
        <w:rPr>
          <w:sz w:val="28"/>
          <w:szCs w:val="28"/>
        </w:rPr>
        <w:t xml:space="preserve"> от </w:t>
      </w:r>
      <w:r w:rsidR="00634151">
        <w:rPr>
          <w:sz w:val="28"/>
          <w:szCs w:val="28"/>
        </w:rPr>
        <w:t>20.07.2023</w:t>
      </w:r>
      <w:r w:rsidR="001A1871">
        <w:rPr>
          <w:sz w:val="28"/>
          <w:szCs w:val="28"/>
        </w:rPr>
        <w:t xml:space="preserve">                                                                                        </w:t>
      </w:r>
      <w:r w:rsidR="00634151">
        <w:rPr>
          <w:sz w:val="28"/>
          <w:szCs w:val="28"/>
        </w:rPr>
        <w:t xml:space="preserve">                   </w:t>
      </w:r>
      <w:bookmarkStart w:id="0" w:name="_GoBack"/>
      <w:bookmarkEnd w:id="0"/>
      <w:r w:rsidR="001A18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634151">
        <w:rPr>
          <w:sz w:val="28"/>
          <w:szCs w:val="28"/>
        </w:rPr>
        <w:t>129</w:t>
      </w:r>
    </w:p>
    <w:p w:rsidR="003213E0" w:rsidRDefault="003213E0">
      <w:pPr>
        <w:rPr>
          <w:sz w:val="28"/>
          <w:szCs w:val="28"/>
        </w:rPr>
      </w:pPr>
    </w:p>
    <w:p w:rsidR="003213E0" w:rsidRDefault="003213E0">
      <w:pPr>
        <w:rPr>
          <w:b/>
          <w:bCs/>
          <w:sz w:val="22"/>
          <w:szCs w:val="22"/>
        </w:rPr>
      </w:pPr>
    </w:p>
    <w:p w:rsidR="001A1871" w:rsidRDefault="00DC5B60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</w:p>
    <w:p w:rsidR="001A1871" w:rsidRDefault="00DC5B60">
      <w:pPr>
        <w:jc w:val="both"/>
        <w:rPr>
          <w:b/>
          <w:bCs/>
        </w:rPr>
      </w:pPr>
      <w:r>
        <w:rPr>
          <w:b/>
          <w:bCs/>
        </w:rPr>
        <w:t xml:space="preserve">Совета народных депутатов </w:t>
      </w:r>
    </w:p>
    <w:p w:rsidR="001A1871" w:rsidRDefault="00DC5B60">
      <w:pPr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город Камешково </w:t>
      </w:r>
    </w:p>
    <w:p w:rsidR="001A1871" w:rsidRDefault="00DC5B60">
      <w:pPr>
        <w:jc w:val="both"/>
        <w:rPr>
          <w:b/>
          <w:bCs/>
        </w:rPr>
      </w:pPr>
      <w:r>
        <w:rPr>
          <w:b/>
          <w:bCs/>
        </w:rPr>
        <w:t>Камешковского района от 18.03.2021 № 20</w:t>
      </w:r>
    </w:p>
    <w:p w:rsidR="003213E0" w:rsidRDefault="00DC5B60">
      <w:pPr>
        <w:jc w:val="both"/>
        <w:rPr>
          <w:b/>
          <w:bCs/>
        </w:rPr>
      </w:pPr>
      <w:r>
        <w:rPr>
          <w:b/>
          <w:bCs/>
        </w:rPr>
        <w:t>«</w:t>
      </w:r>
      <w:r w:rsidR="00E21D35">
        <w:rPr>
          <w:b/>
          <w:bCs/>
        </w:rPr>
        <w:t xml:space="preserve">О составе комиссии по соблюдению требований к служебному </w:t>
      </w:r>
    </w:p>
    <w:p w:rsidR="003213E0" w:rsidRDefault="00E21D35">
      <w:pPr>
        <w:jc w:val="both"/>
        <w:rPr>
          <w:b/>
          <w:bCs/>
        </w:rPr>
      </w:pPr>
      <w:r>
        <w:rPr>
          <w:b/>
          <w:bCs/>
        </w:rPr>
        <w:t xml:space="preserve">поведению </w:t>
      </w:r>
      <w:r w:rsidR="001A1871">
        <w:rPr>
          <w:b/>
          <w:bCs/>
        </w:rPr>
        <w:t>лиц,</w:t>
      </w:r>
      <w:r>
        <w:rPr>
          <w:b/>
          <w:bCs/>
        </w:rPr>
        <w:t xml:space="preserve"> замещающих муниципальные должности в</w:t>
      </w:r>
    </w:p>
    <w:p w:rsidR="003213E0" w:rsidRDefault="00E21D35">
      <w:pPr>
        <w:jc w:val="both"/>
        <w:rPr>
          <w:b/>
        </w:rPr>
      </w:pPr>
      <w:r>
        <w:rPr>
          <w:b/>
        </w:rPr>
        <w:t xml:space="preserve">Совете народных депутатов муниципального </w:t>
      </w:r>
    </w:p>
    <w:p w:rsidR="003213E0" w:rsidRDefault="00E21D35">
      <w:pPr>
        <w:jc w:val="both"/>
        <w:rPr>
          <w:b/>
        </w:rPr>
      </w:pPr>
      <w:r>
        <w:rPr>
          <w:b/>
        </w:rPr>
        <w:t xml:space="preserve">образования город Камешково Камешковского района  </w:t>
      </w:r>
    </w:p>
    <w:p w:rsidR="003213E0" w:rsidRDefault="00E21D35">
      <w:pPr>
        <w:jc w:val="both"/>
        <w:rPr>
          <w:b/>
        </w:rPr>
      </w:pPr>
      <w:r>
        <w:rPr>
          <w:b/>
        </w:rPr>
        <w:t>пятого созыва и урегулированию конфликта интересов</w:t>
      </w:r>
      <w:r w:rsidR="00D07AD8">
        <w:rPr>
          <w:b/>
        </w:rPr>
        <w:t>»</w:t>
      </w:r>
    </w:p>
    <w:p w:rsidR="003213E0" w:rsidRDefault="003213E0">
      <w:pPr>
        <w:jc w:val="both"/>
        <w:rPr>
          <w:b/>
        </w:rPr>
      </w:pPr>
    </w:p>
    <w:p w:rsidR="003213E0" w:rsidRDefault="003213E0">
      <w:pPr>
        <w:jc w:val="both"/>
        <w:rPr>
          <w:b/>
          <w:sz w:val="22"/>
          <w:szCs w:val="22"/>
        </w:rPr>
      </w:pPr>
    </w:p>
    <w:p w:rsidR="003213E0" w:rsidRDefault="003213E0">
      <w:pPr>
        <w:jc w:val="both"/>
        <w:rPr>
          <w:b/>
          <w:sz w:val="22"/>
          <w:szCs w:val="22"/>
        </w:rPr>
      </w:pPr>
    </w:p>
    <w:p w:rsidR="003213E0" w:rsidRDefault="003213E0">
      <w:pPr>
        <w:jc w:val="both"/>
        <w:rPr>
          <w:b/>
          <w:sz w:val="22"/>
          <w:szCs w:val="22"/>
        </w:rPr>
      </w:pPr>
    </w:p>
    <w:p w:rsidR="003213E0" w:rsidRDefault="00E21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</w:t>
      </w:r>
      <w:r w:rsidR="0035620A">
        <w:rPr>
          <w:sz w:val="28"/>
          <w:szCs w:val="28"/>
        </w:rPr>
        <w:t>ным законом от 25.12.2008 № 273</w:t>
      </w:r>
      <w:r>
        <w:rPr>
          <w:sz w:val="28"/>
          <w:szCs w:val="28"/>
        </w:rPr>
        <w:t>-ФЗ «О противодействии коррупции»</w:t>
      </w:r>
      <w:r w:rsidR="001A1871">
        <w:rPr>
          <w:sz w:val="28"/>
          <w:szCs w:val="28"/>
        </w:rPr>
        <w:t xml:space="preserve">, а также в соответствии с </w:t>
      </w:r>
      <w:r>
        <w:rPr>
          <w:sz w:val="28"/>
          <w:szCs w:val="28"/>
        </w:rPr>
        <w:t xml:space="preserve"> решением Совета народных депутатов муниципального образования город Камешково Камешковского района от 20.05.2016 №</w:t>
      </w:r>
      <w:r w:rsidR="001A1871">
        <w:rPr>
          <w:sz w:val="28"/>
          <w:szCs w:val="28"/>
        </w:rPr>
        <w:t xml:space="preserve"> 44 «</w:t>
      </w:r>
      <w:r>
        <w:rPr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Совете народных депутатов муниципального образования город Камешково Камешковского района и урегулированию конфликта интересов»</w:t>
      </w:r>
      <w:r w:rsidR="000B008A">
        <w:rPr>
          <w:sz w:val="28"/>
          <w:szCs w:val="28"/>
        </w:rPr>
        <w:t>, в связи с кадровыми изменениями -</w:t>
      </w:r>
      <w:r>
        <w:rPr>
          <w:sz w:val="28"/>
          <w:szCs w:val="28"/>
        </w:rPr>
        <w:t xml:space="preserve"> Совет народных депутатов муниципального образования город Камешково Камешковского района </w:t>
      </w:r>
      <w:r>
        <w:rPr>
          <w:b/>
          <w:bCs/>
          <w:sz w:val="28"/>
          <w:szCs w:val="28"/>
        </w:rPr>
        <w:t>решил:</w:t>
      </w:r>
    </w:p>
    <w:p w:rsidR="003213E0" w:rsidRDefault="00E21D35" w:rsidP="00D07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A1871">
        <w:rPr>
          <w:sz w:val="28"/>
          <w:szCs w:val="28"/>
        </w:rPr>
        <w:t>Внести изменения в</w:t>
      </w:r>
      <w:r w:rsidR="00D07AD8">
        <w:rPr>
          <w:sz w:val="28"/>
          <w:szCs w:val="28"/>
        </w:rPr>
        <w:t xml:space="preserve"> решение Совета народных депутатов муниципального образования город Камешково Камешковского района от 18.03.2021 № 20 </w:t>
      </w:r>
      <w:r w:rsidR="00D07AD8" w:rsidRPr="00D07AD8">
        <w:rPr>
          <w:sz w:val="28"/>
          <w:szCs w:val="28"/>
        </w:rPr>
        <w:t>«О составе комиссии по соблюдению требо</w:t>
      </w:r>
      <w:r w:rsidR="00D07AD8">
        <w:rPr>
          <w:sz w:val="28"/>
          <w:szCs w:val="28"/>
        </w:rPr>
        <w:t xml:space="preserve">ваний к служебному </w:t>
      </w:r>
      <w:r w:rsidR="00D07AD8" w:rsidRPr="00D07AD8">
        <w:rPr>
          <w:sz w:val="28"/>
          <w:szCs w:val="28"/>
        </w:rPr>
        <w:t>поведению лиц, замещ</w:t>
      </w:r>
      <w:r w:rsidR="00D07AD8">
        <w:rPr>
          <w:sz w:val="28"/>
          <w:szCs w:val="28"/>
        </w:rPr>
        <w:t xml:space="preserve">ающих муниципальные должности в </w:t>
      </w:r>
      <w:r w:rsidR="00D07AD8" w:rsidRPr="00D07AD8">
        <w:rPr>
          <w:sz w:val="28"/>
          <w:szCs w:val="28"/>
        </w:rPr>
        <w:t>Совете нар</w:t>
      </w:r>
      <w:r w:rsidR="00D07AD8">
        <w:rPr>
          <w:sz w:val="28"/>
          <w:szCs w:val="28"/>
        </w:rPr>
        <w:t xml:space="preserve">одных депутатов муниципального </w:t>
      </w:r>
      <w:r w:rsidR="00D07AD8" w:rsidRPr="00D07AD8">
        <w:rPr>
          <w:sz w:val="28"/>
          <w:szCs w:val="28"/>
        </w:rPr>
        <w:t>образования город К</w:t>
      </w:r>
      <w:r w:rsidR="00D07AD8">
        <w:rPr>
          <w:sz w:val="28"/>
          <w:szCs w:val="28"/>
        </w:rPr>
        <w:t xml:space="preserve">амешково Камешковского района </w:t>
      </w:r>
      <w:r w:rsidR="00D07AD8" w:rsidRPr="00D07AD8">
        <w:rPr>
          <w:sz w:val="28"/>
          <w:szCs w:val="28"/>
        </w:rPr>
        <w:t>пятого созыва и урег</w:t>
      </w:r>
      <w:r w:rsidR="00D07AD8">
        <w:rPr>
          <w:sz w:val="28"/>
          <w:szCs w:val="28"/>
        </w:rPr>
        <w:t>улированию конфликта интересов» изложив пункт 1 в новой редакции</w:t>
      </w:r>
      <w:r>
        <w:rPr>
          <w:sz w:val="28"/>
          <w:szCs w:val="28"/>
        </w:rPr>
        <w:t>:</w:t>
      </w:r>
    </w:p>
    <w:p w:rsidR="00D07AD8" w:rsidRPr="00D07AD8" w:rsidRDefault="00D07AD8" w:rsidP="00D07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урегулированию конфликта интересов в Совете народных депутатов муниципального</w:t>
      </w:r>
      <w:r w:rsidR="00FD5C28">
        <w:rPr>
          <w:sz w:val="28"/>
          <w:szCs w:val="28"/>
        </w:rPr>
        <w:t xml:space="preserve"> образования город Камешково в следующем составе:</w:t>
      </w:r>
    </w:p>
    <w:p w:rsidR="003213E0" w:rsidRDefault="00E21D35" w:rsidP="001A1871">
      <w:pPr>
        <w:ind w:firstLine="709"/>
        <w:jc w:val="both"/>
      </w:pPr>
      <w:r>
        <w:rPr>
          <w:sz w:val="28"/>
          <w:szCs w:val="28"/>
        </w:rPr>
        <w:t>Новаковский Александр Сергеевич -  заместитель председателя Совета народных депутатов муниципального образования город Камешково, председатель комиссии.</w:t>
      </w:r>
    </w:p>
    <w:p w:rsidR="003213E0" w:rsidRDefault="00E21D35" w:rsidP="001A1871">
      <w:pPr>
        <w:ind w:firstLine="709"/>
        <w:jc w:val="both"/>
      </w:pPr>
      <w:r>
        <w:rPr>
          <w:sz w:val="28"/>
          <w:szCs w:val="28"/>
        </w:rPr>
        <w:lastRenderedPageBreak/>
        <w:t>Галкин Сергей Юрьевич - депутат Совета народных депутатов муниципального образования город Камешково, заместитель председателя комиссии.</w:t>
      </w:r>
    </w:p>
    <w:p w:rsidR="003213E0" w:rsidRDefault="001A1871" w:rsidP="001A1871">
      <w:pPr>
        <w:ind w:firstLine="709"/>
        <w:jc w:val="both"/>
      </w:pPr>
      <w:r>
        <w:rPr>
          <w:sz w:val="28"/>
          <w:szCs w:val="28"/>
        </w:rPr>
        <w:t>Хохлова Анна Геннадьевна –</w:t>
      </w:r>
      <w:r w:rsidR="00E21D3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</w:t>
      </w:r>
      <w:r w:rsidR="00E21D35">
        <w:rPr>
          <w:sz w:val="28"/>
          <w:szCs w:val="28"/>
        </w:rPr>
        <w:t xml:space="preserve"> управления делами администрации Камешковского района, секретарь комиссии.</w:t>
      </w:r>
    </w:p>
    <w:p w:rsidR="003213E0" w:rsidRDefault="00E21D35" w:rsidP="001A1871">
      <w:pPr>
        <w:ind w:firstLine="709"/>
        <w:jc w:val="both"/>
      </w:pPr>
      <w:r>
        <w:rPr>
          <w:sz w:val="28"/>
          <w:szCs w:val="28"/>
        </w:rPr>
        <w:t>Члены комиссии:</w:t>
      </w:r>
    </w:p>
    <w:p w:rsidR="003213E0" w:rsidRDefault="00E21D35" w:rsidP="001A1871">
      <w:pPr>
        <w:ind w:firstLine="709"/>
        <w:jc w:val="both"/>
      </w:pPr>
      <w:proofErr w:type="spellStart"/>
      <w:r>
        <w:rPr>
          <w:sz w:val="28"/>
          <w:szCs w:val="28"/>
        </w:rPr>
        <w:t>Нарин</w:t>
      </w:r>
      <w:proofErr w:type="spellEnd"/>
      <w:r>
        <w:rPr>
          <w:sz w:val="28"/>
          <w:szCs w:val="28"/>
        </w:rPr>
        <w:t xml:space="preserve"> Андрей Вячеславович- руководитель Камешковского районного отделения Всероссийской общественной организации ветеранов «Боевое Братство» (по согласованию);</w:t>
      </w:r>
    </w:p>
    <w:p w:rsidR="003213E0" w:rsidRDefault="00E21D35" w:rsidP="001A1871">
      <w:pPr>
        <w:ind w:firstLine="709"/>
        <w:jc w:val="both"/>
      </w:pPr>
      <w:r>
        <w:rPr>
          <w:sz w:val="28"/>
          <w:szCs w:val="28"/>
        </w:rPr>
        <w:t>Илюхин Василий Иванович - депутат Совета народных депутатов муниципального образования город Камешково;</w:t>
      </w:r>
    </w:p>
    <w:p w:rsidR="003213E0" w:rsidRDefault="00E21D35" w:rsidP="001A1871">
      <w:pPr>
        <w:ind w:firstLine="709"/>
        <w:jc w:val="both"/>
      </w:pPr>
      <w:r>
        <w:rPr>
          <w:sz w:val="28"/>
          <w:szCs w:val="28"/>
        </w:rPr>
        <w:t>Колосова Мария Михайловна - депутат Совета народных депутатов муниципального образования город Камешково;</w:t>
      </w:r>
    </w:p>
    <w:p w:rsidR="003213E0" w:rsidRDefault="00E21D35" w:rsidP="001A1871">
      <w:pPr>
        <w:ind w:firstLine="709"/>
        <w:jc w:val="both"/>
      </w:pPr>
      <w:proofErr w:type="spellStart"/>
      <w:r>
        <w:rPr>
          <w:sz w:val="28"/>
          <w:szCs w:val="28"/>
        </w:rPr>
        <w:t>Чирикин</w:t>
      </w:r>
      <w:proofErr w:type="spellEnd"/>
      <w:r>
        <w:rPr>
          <w:sz w:val="28"/>
          <w:szCs w:val="28"/>
        </w:rPr>
        <w:t xml:space="preserve"> Виктор Александрович - заведующий кафедрой теории и истории государства и права, кандидат юридических наук, доцент Владимирского филиала Российской академии народного хозяйства и государственной службы при Президенте Российской Федерации (по согласованию).</w:t>
      </w:r>
    </w:p>
    <w:p w:rsidR="003213E0" w:rsidRDefault="00FD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D35">
        <w:rPr>
          <w:sz w:val="28"/>
          <w:szCs w:val="28"/>
        </w:rPr>
        <w:t>. Настоящее решение вступает в законную силу со дня подписания.</w:t>
      </w:r>
    </w:p>
    <w:p w:rsidR="003213E0" w:rsidRDefault="003213E0">
      <w:pPr>
        <w:ind w:firstLine="709"/>
        <w:jc w:val="both"/>
        <w:rPr>
          <w:sz w:val="28"/>
          <w:szCs w:val="28"/>
        </w:rPr>
      </w:pPr>
    </w:p>
    <w:p w:rsidR="003213E0" w:rsidRDefault="003213E0">
      <w:pPr>
        <w:jc w:val="both"/>
        <w:rPr>
          <w:sz w:val="28"/>
          <w:szCs w:val="28"/>
        </w:rPr>
      </w:pPr>
    </w:p>
    <w:p w:rsidR="003213E0" w:rsidRDefault="003213E0">
      <w:pPr>
        <w:jc w:val="both"/>
        <w:rPr>
          <w:sz w:val="28"/>
          <w:szCs w:val="28"/>
        </w:rPr>
      </w:pPr>
    </w:p>
    <w:p w:rsidR="003213E0" w:rsidRDefault="00E21D35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          Д.Ф. Сторожев </w:t>
      </w:r>
    </w:p>
    <w:sectPr w:rsidR="003213E0" w:rsidSect="004D3473">
      <w:pgSz w:w="11906" w:h="16838"/>
      <w:pgMar w:top="567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0"/>
    <w:rsid w:val="000B008A"/>
    <w:rsid w:val="001A1871"/>
    <w:rsid w:val="003213E0"/>
    <w:rsid w:val="0035620A"/>
    <w:rsid w:val="004D3473"/>
    <w:rsid w:val="00634151"/>
    <w:rsid w:val="00D07AD8"/>
    <w:rsid w:val="00DC5B60"/>
    <w:rsid w:val="00E21D35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E857-F5E4-4CB1-93C7-65FF9A47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Tahoma" w:hAnsi="Liberation Sans;Arial" w:cs="Lohit Devanagari;Times New Roma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;Times New R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;Times New Rom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dc:description/>
  <cp:lastModifiedBy>User</cp:lastModifiedBy>
  <cp:revision>10</cp:revision>
  <cp:lastPrinted>2023-07-20T05:41:00Z</cp:lastPrinted>
  <dcterms:created xsi:type="dcterms:W3CDTF">2023-07-19T11:59:00Z</dcterms:created>
  <dcterms:modified xsi:type="dcterms:W3CDTF">2023-07-20T12:57:00Z</dcterms:modified>
  <dc:language>ru-RU</dc:language>
</cp:coreProperties>
</file>