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purl.oclc.org/ooxml/officeDocument/relationships/extendedProperties" Target="docProps/app.xml"/><Relationship Id="rId2" Type="http://schemas.openxmlformats.org/package/2006/relationships/metadata/core-properties" Target="docProps/core.xml"/><Relationship Id="rId1" Type="http://purl.oclc.org/ooxml/officeDocument/relationships/officeDocument" Target="word/document.xml"/></Relationships>
</file>

<file path=word/document.xml><?xml version="1.0" encoding="utf-8"?>
<w:document xmlns:mc="http://schemas.openxmlformats.org/markup-compatibility/2006"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pi="http://schemas.microsoft.com/office/word/2010/wordprocessingInk" xmlns:wne="http://schemas.microsoft.com/office/word/2006/wordml" mc:Ignorable="w14 w15 wne wp14" w:conformance="strict">
  <w:background w:color="FFFFFF">
    <mc:AlternateContent>
      <mc:Choice Requires="v"/>
      <mc:Fallback>
        <w:drawing>
          <wp:inline distT="0" distB="0" distL="0" distR="0" wp14:anchorId="7DAE266C" wp14:editId="1D04E7A3">
            <wp:extent cx="0" cy="0"/>
            <wp:effectExtent l="0" t="0" r="0" b="0"/>
            <wp:docPr id="1" name="Rectangle 1">
              <a:extLst xmlns:a="http://purl.oclc.org/ooxml/drawingml/main">
                <a:ext uri="{A998136B-4AC2-44c3-8CCF-79AB77ABDD1D}">
                  <a15:backgroundPr xmlns:a15="http://schemas.microsoft.com/office/drawing/2012/main" bwMode="auto" bwPure="auto" bwNormal="auto" targetScreenSize="800x600"/>
                </a:ext>
              </a:extLst>
            </wp:docPr>
            <wp:cNvGraphicFramePr/>
            <a:graphic xmlns:a="http://purl.oclc.org/ooxml/drawingml/main">
              <a:graphicData uri="http://schemas.microsoft.com/office/word/2010/wordprocessingShape">
                <wp:wsp>
                  <wp:cNvSpPr/>
                  <wp:spPr bwMode="auto">
                    <a:xfrm>
                      <a:off x="0" y="0"/>
                      <a:ext cx="0" cy="0"/>
                    </a:xfrm>
                    <a:prstGeom prst="rect">
                      <a:avLst/>
                    </a:prstGeom>
                    <a:solidFill>
                      <a:srgbClr val="FFFFFF"/>
                    </a:solidFill>
                    <a:ln>
                      <a:noFill/>
                    </a:ln>
                    <a:effectLst/>
                    <a:extLst>
                      <a:ext uri="{91240B29-F687-4F45-9708-019B960494DF}">
                        <a14:hiddenLine xmlns:a14="http://schemas.microsoft.com/office/drawing/2010/main" w="0">
                          <a:solidFill>
                            <a:srgbClr val="000000"/>
                          </a:solidFill>
                          <a:miter lim="800%"/>
                          <a:headEnd/>
                          <a:tailEnd/>
                        </a14:hiddenLine>
                      </a:ext>
                      <a:ext uri="{AF507438-7753-43E0-B8FC-AC1667EBCBE1}">
                        <a14:hiddenEffects xmlns:a14="http://schemas.microsoft.com/office/drawing/2010/main">
                          <a:effectLst>
                            <a:outerShdw dist="35921" dir="2700000" algn="ctr" rotWithShape="0">
                              <a:srgbClr val="000000"/>
                            </a:outerShdw>
                          </a:effectLst>
                        </a14:hiddenEffects>
                      </a:ext>
                    </a:extLst>
                  </wp:spPr>
                  <wp:bodyPr/>
                </wp:wsp>
              </a:graphicData>
            </a:graphic>
          </wp:inline>
        </w:drawing>
      </mc:Fallback>
    </mc:AlternateContent>
  </w:background>
  <w:body>
    <w:p w:rsidR="008663DE" w:rsidRDefault="00F076C9">
      <w:pPr>
        <w:jc w:val="center"/>
        <w:rPr>
          <w:b/>
          <w:sz w:val="28"/>
          <w:szCs w:val="28"/>
          <w:lang w:val="x-none"/>
        </w:rPr>
      </w:pPr>
      <w:r>
        <w:rPr>
          <w:noProof/>
          <w:lang w:eastAsia="ru-RU"/>
        </w:rPr>
        <w:drawing>
          <wp:anchor distT="0" distB="0" distL="114935" distR="114935" simplePos="0" relativeHeight="251656704" behindDoc="1" locked="0" layoutInCell="1" allowOverlap="1">
            <wp:simplePos x="0" y="0"/>
            <wp:positionH relativeFrom="column">
              <wp:posOffset>2743200</wp:posOffset>
            </wp:positionH>
            <wp:positionV relativeFrom="paragraph">
              <wp:posOffset>-212090</wp:posOffset>
            </wp:positionV>
            <wp:extent cx="694690" cy="885825"/>
            <wp:effectExtent l="0" t="0" r="0" b="9525"/>
            <wp:wrapNone/>
            <wp:docPr id="2" name="Рисунок 2"/>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2"/>
                    <pic:cNvPicPr>
                      <a:picLocks noChangeAspect="1" noChangeArrowheads="1"/>
                    </pic:cNvPicPr>
                  </pic:nvPicPr>
                  <pic:blipFill>
                    <a:blip r:embed="rId7" cstate="print">
                      <a:grayscl/>
                      <a:biLevel thresh="50%"/>
                      <a:extLst>
                        <a:ext uri="{28A0092B-C50C-407E-A947-70E740481C1C}">
                          <a14:useLocalDpi xmlns:a14="http://schemas.microsoft.com/office/drawing/2010/main" val="0"/>
                        </a:ext>
                      </a:extLst>
                    </a:blip>
                    <a:srcRect l="-0.09%" t="-0.07%" r="-0.09%" b="-0.07%"/>
                    <a:stretch>
                      <a:fillRect/>
                    </a:stretch>
                  </pic:blipFill>
                  <pic:spPr bwMode="auto">
                    <a:xfrm>
                      <a:off x="0" y="0"/>
                      <a:ext cx="694690" cy="88582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8663DE" w:rsidRDefault="008663DE">
      <w:pPr>
        <w:jc w:val="center"/>
        <w:rPr>
          <w:b/>
          <w:sz w:val="28"/>
          <w:szCs w:val="28"/>
          <w:lang w:val="x-none"/>
        </w:rPr>
      </w:pPr>
    </w:p>
    <w:p w:rsidR="008663DE" w:rsidRDefault="008663DE">
      <w:pPr>
        <w:jc w:val="center"/>
        <w:rPr>
          <w:b/>
          <w:sz w:val="28"/>
          <w:szCs w:val="28"/>
          <w:lang w:val="x-none"/>
        </w:rPr>
      </w:pPr>
    </w:p>
    <w:p w:rsidR="008663DE" w:rsidRDefault="008663DE">
      <w:pPr>
        <w:jc w:val="center"/>
        <w:rPr>
          <w:b/>
          <w:sz w:val="28"/>
          <w:szCs w:val="28"/>
          <w:lang w:val="x-none"/>
        </w:rPr>
      </w:pPr>
    </w:p>
    <w:p w:rsidR="008663DE" w:rsidRDefault="008663DE">
      <w:pPr>
        <w:jc w:val="center"/>
        <w:rPr>
          <w:b/>
          <w:sz w:val="28"/>
          <w:szCs w:val="28"/>
          <w:lang w:val="x-none"/>
        </w:rPr>
      </w:pPr>
    </w:p>
    <w:p w:rsidR="008663DE" w:rsidRDefault="008663DE">
      <w:pPr>
        <w:jc w:val="center"/>
        <w:rPr>
          <w:b/>
          <w:sz w:val="28"/>
          <w:szCs w:val="28"/>
          <w:lang w:val="x-none"/>
        </w:rPr>
      </w:pPr>
    </w:p>
    <w:p w:rsidR="008663DE" w:rsidRDefault="008663DE">
      <w:pPr>
        <w:jc w:val="center"/>
      </w:pPr>
      <w:r>
        <w:rPr>
          <w:b/>
        </w:rPr>
        <w:t>РОССИЙСКАЯ  ФЕДЕРАЦИЯ</w:t>
      </w:r>
    </w:p>
    <w:p w:rsidR="008663DE" w:rsidRDefault="008663DE">
      <w:pPr>
        <w:jc w:val="center"/>
      </w:pPr>
      <w:r>
        <w:rPr>
          <w:b/>
        </w:rPr>
        <w:t>Совет народных депутатов  муниципального образования</w:t>
      </w:r>
    </w:p>
    <w:p w:rsidR="008663DE" w:rsidRDefault="008663DE">
      <w:pPr>
        <w:jc w:val="center"/>
      </w:pPr>
      <w:r>
        <w:rPr>
          <w:b/>
        </w:rPr>
        <w:t>город Камешково Камешковского района</w:t>
      </w:r>
    </w:p>
    <w:p w:rsidR="008663DE" w:rsidRDefault="008663DE">
      <w:pPr>
        <w:jc w:val="center"/>
        <w:rPr>
          <w:b/>
        </w:rPr>
      </w:pPr>
    </w:p>
    <w:p w:rsidR="008663DE" w:rsidRDefault="008663DE">
      <w:pPr>
        <w:jc w:val="center"/>
        <w:rPr>
          <w:b/>
        </w:rPr>
      </w:pPr>
    </w:p>
    <w:p w:rsidR="008663DE" w:rsidRDefault="008663DE">
      <w:pPr>
        <w:jc w:val="center"/>
      </w:pPr>
      <w:r>
        <w:rPr>
          <w:b/>
        </w:rPr>
        <w:t>РЕШЕНИЕ</w:t>
      </w:r>
    </w:p>
    <w:p w:rsidR="008663DE" w:rsidRDefault="008663DE">
      <w:pPr>
        <w:jc w:val="center"/>
        <w:rPr>
          <w:b/>
        </w:rPr>
      </w:pPr>
    </w:p>
    <w:p w:rsidR="008663DE" w:rsidRDefault="008663DE">
      <w:pPr>
        <w:jc w:val="center"/>
        <w:rPr>
          <w:b/>
        </w:rPr>
      </w:pPr>
    </w:p>
    <w:p w:rsidR="008663DE" w:rsidRDefault="008663DE">
      <w:r>
        <w:rPr>
          <w:b/>
        </w:rPr>
        <w:t xml:space="preserve">от </w:t>
      </w:r>
      <w:r w:rsidR="003C53FD">
        <w:rPr>
          <w:b/>
        </w:rPr>
        <w:t xml:space="preserve">__________                                                                                                                         </w:t>
      </w:r>
      <w:r>
        <w:rPr>
          <w:b/>
        </w:rPr>
        <w:t>№</w:t>
      </w:r>
      <w:r w:rsidR="009A7EBE">
        <w:rPr>
          <w:b/>
        </w:rPr>
        <w:t xml:space="preserve"> </w:t>
      </w:r>
      <w:r w:rsidR="003C53FD">
        <w:rPr>
          <w:b/>
        </w:rPr>
        <w:t>________</w:t>
      </w:r>
    </w:p>
    <w:p w:rsidR="008663DE" w:rsidRDefault="008663DE">
      <w:pPr>
        <w:jc w:val="center"/>
        <w:rPr>
          <w:b/>
        </w:rPr>
      </w:pPr>
    </w:p>
    <w:p w:rsidR="008663DE" w:rsidRDefault="008663DE">
      <w:pPr>
        <w:jc w:val="center"/>
        <w:rPr>
          <w:b/>
        </w:rPr>
      </w:pPr>
    </w:p>
    <w:p w:rsidR="008663DE" w:rsidRDefault="008663DE">
      <w:r>
        <w:t>«О внесении изменений в Правила землепользования</w:t>
      </w:r>
    </w:p>
    <w:p w:rsidR="008663DE" w:rsidRDefault="008663DE">
      <w:r>
        <w:t xml:space="preserve">и застройки муниципального образования </w:t>
      </w:r>
    </w:p>
    <w:p w:rsidR="008663DE" w:rsidRDefault="008663DE">
      <w:r>
        <w:t>город Камешково Камешковского района,</w:t>
      </w:r>
    </w:p>
    <w:p w:rsidR="008663DE" w:rsidRDefault="008663DE">
      <w:r>
        <w:t xml:space="preserve">утвержденные  решением Совета народных </w:t>
      </w:r>
    </w:p>
    <w:p w:rsidR="008663DE" w:rsidRDefault="008663DE">
      <w:r>
        <w:t>депутатов города Камешково от</w:t>
      </w:r>
      <w:r>
        <w:rPr>
          <w:sz w:val="28"/>
          <w:szCs w:val="28"/>
        </w:rPr>
        <w:t xml:space="preserve"> </w:t>
      </w:r>
      <w:r>
        <w:t>24.12.2009 № 221</w:t>
      </w:r>
    </w:p>
    <w:p w:rsidR="008663DE" w:rsidRDefault="008663DE">
      <w:r>
        <w:t>(в редакции от 21.04.2017 № 84, от 22.12.2017 № 120)»</w:t>
      </w:r>
    </w:p>
    <w:p w:rsidR="008663DE" w:rsidRDefault="008663DE"/>
    <w:p w:rsidR="008663DE" w:rsidRDefault="008663DE"/>
    <w:p w:rsidR="008663DE" w:rsidRDefault="008663DE"/>
    <w:p w:rsidR="008663DE" w:rsidRDefault="008663DE">
      <w:pPr>
        <w:jc w:val="both"/>
      </w:pPr>
      <w:r>
        <w:tab/>
      </w:r>
      <w:r>
        <w:rPr>
          <w:sz w:val="28"/>
          <w:szCs w:val="28"/>
        </w:rPr>
        <w:t xml:space="preserve">В соответствии с Федеральным законом от 06 октября 2003 года №131-ФЗ «Об общих принципах  организации местного самоуправления в Российской Федерации», подпунктом 1.1 пункта 1 статьи 27 Устава города, с учетом протокола публичных слушаний № 9 от 30.08.2022 года  и заключения о результатах публичных слушаний от 30.08.2022 Совет народных депутатов муниципального образования город Камешково Камешковского района </w:t>
      </w:r>
      <w:r>
        <w:rPr>
          <w:b/>
          <w:sz w:val="28"/>
          <w:szCs w:val="28"/>
        </w:rPr>
        <w:t>р е ш и л</w:t>
      </w:r>
      <w:r>
        <w:rPr>
          <w:sz w:val="28"/>
          <w:szCs w:val="28"/>
        </w:rPr>
        <w:t>:</w:t>
      </w:r>
    </w:p>
    <w:p w:rsidR="008663DE" w:rsidRDefault="008663DE">
      <w:pPr>
        <w:jc w:val="both"/>
      </w:pPr>
      <w:r>
        <w:rPr>
          <w:sz w:val="28"/>
          <w:szCs w:val="28"/>
        </w:rPr>
        <w:tab/>
        <w:t>1.Внести изменения в Правила землепользования и застройки муниципального образования город Камешково Камешковского района, утвержденные решением Совета народных депутатов города Камешково от 24.12.2009 № 221 (в редакции от 21.04.2017 № 84, от 22.12.2017 № 120), согласно приложению к настоящему решению.</w:t>
      </w:r>
    </w:p>
    <w:p w:rsidR="008663DE" w:rsidRDefault="008663DE">
      <w:pPr>
        <w:jc w:val="both"/>
      </w:pPr>
      <w:r>
        <w:rPr>
          <w:sz w:val="28"/>
          <w:szCs w:val="28"/>
        </w:rPr>
        <w:tab/>
        <w:t>2. Настоящее решение вступает в силу после официального опубликования  в районной газете «Знамя».</w:t>
      </w:r>
    </w:p>
    <w:p w:rsidR="008663DE" w:rsidRDefault="008663DE">
      <w:pPr>
        <w:rPr>
          <w:sz w:val="28"/>
          <w:szCs w:val="28"/>
        </w:rPr>
      </w:pPr>
    </w:p>
    <w:p w:rsidR="008663DE" w:rsidRDefault="008663DE">
      <w:pPr>
        <w:rPr>
          <w:sz w:val="28"/>
          <w:szCs w:val="28"/>
        </w:rPr>
      </w:pPr>
    </w:p>
    <w:p w:rsidR="008663DE" w:rsidRDefault="008663DE">
      <w:pPr>
        <w:rPr>
          <w:sz w:val="28"/>
          <w:szCs w:val="28"/>
        </w:rPr>
      </w:pPr>
    </w:p>
    <w:p w:rsidR="008663DE" w:rsidRDefault="008663DE">
      <w:pPr>
        <w:ind w:end="-7.05pt"/>
      </w:pPr>
      <w:r>
        <w:rPr>
          <w:sz w:val="28"/>
          <w:szCs w:val="28"/>
        </w:rPr>
        <w:t>Глава города                                                                                                Д.Ф.Сторожев</w:t>
      </w:r>
    </w:p>
    <w:p w:rsidR="008663DE" w:rsidRDefault="008663DE">
      <w:pPr>
        <w:rPr>
          <w:sz w:val="28"/>
          <w:szCs w:val="28"/>
        </w:rPr>
      </w:pPr>
    </w:p>
    <w:p w:rsidR="008663DE" w:rsidRDefault="008663DE">
      <w:pPr>
        <w:rPr>
          <w:sz w:val="28"/>
          <w:szCs w:val="28"/>
        </w:rPr>
      </w:pPr>
    </w:p>
    <w:p w:rsidR="008663DE" w:rsidRDefault="008663DE">
      <w:pPr>
        <w:rPr>
          <w:sz w:val="28"/>
          <w:szCs w:val="28"/>
        </w:rPr>
      </w:pPr>
    </w:p>
    <w:p w:rsidR="008663DE" w:rsidRDefault="008663DE">
      <w:pPr>
        <w:rPr>
          <w:sz w:val="28"/>
          <w:szCs w:val="28"/>
        </w:rPr>
      </w:pPr>
    </w:p>
    <w:p w:rsidR="008663DE" w:rsidRDefault="008663DE">
      <w:pPr>
        <w:rPr>
          <w:sz w:val="28"/>
          <w:szCs w:val="28"/>
        </w:rPr>
      </w:pPr>
    </w:p>
    <w:p w:rsidR="008663DE" w:rsidRDefault="008663DE">
      <w:pPr>
        <w:jc w:val="end"/>
      </w:pPr>
      <w:r>
        <w:t xml:space="preserve">                                                        </w:t>
      </w:r>
    </w:p>
    <w:p w:rsidR="008663DE" w:rsidRDefault="008663DE">
      <w:pPr>
        <w:jc w:val="end"/>
      </w:pPr>
    </w:p>
    <w:p w:rsidR="008663DE" w:rsidRDefault="008663DE">
      <w:pPr>
        <w:jc w:val="end"/>
      </w:pPr>
      <w:r>
        <w:t xml:space="preserve">Приложение </w:t>
      </w:r>
    </w:p>
    <w:p w:rsidR="008663DE" w:rsidRDefault="008663DE">
      <w:pPr>
        <w:pStyle w:val="af"/>
        <w:jc w:val="end"/>
      </w:pPr>
      <w:r>
        <w:t>к решению Совета народных депутатов</w:t>
      </w:r>
    </w:p>
    <w:p w:rsidR="008663DE" w:rsidRDefault="008663DE">
      <w:pPr>
        <w:pStyle w:val="af"/>
        <w:jc w:val="end"/>
      </w:pPr>
      <w:r>
        <w:t>города Камешково</w:t>
      </w:r>
    </w:p>
    <w:p w:rsidR="008663DE" w:rsidRDefault="008663DE">
      <w:pPr>
        <w:pStyle w:val="af"/>
        <w:widowControl w:val="0"/>
        <w:tabs>
          <w:tab w:val="clear" w:pos="233.85pt"/>
          <w:tab w:val="clear" w:pos="467.75pt"/>
          <w:tab w:val="start" w:pos="180pt"/>
          <w:tab w:val="start" w:pos="252.70pt"/>
          <w:tab w:val="start" w:pos="474.90pt"/>
        </w:tabs>
        <w:ind w:end="0.30pt" w:hanging="7.10pt"/>
        <w:jc w:val="end"/>
        <w:textAlignment w:val="baseline"/>
      </w:pPr>
      <w:r>
        <w:t>от</w:t>
      </w:r>
      <w:r w:rsidR="009A7EBE">
        <w:t xml:space="preserve"> </w:t>
      </w:r>
      <w:r w:rsidR="003C53FD">
        <w:t>________</w:t>
      </w:r>
      <w:r w:rsidR="009A7EBE">
        <w:t xml:space="preserve"> </w:t>
      </w:r>
      <w:r>
        <w:t>№</w:t>
      </w:r>
      <w:r w:rsidR="009A7EBE">
        <w:t xml:space="preserve"> </w:t>
      </w:r>
      <w:r w:rsidR="003C53FD">
        <w:t>_____</w:t>
      </w:r>
    </w:p>
    <w:p w:rsidR="008663DE" w:rsidRDefault="008663DE">
      <w:pPr>
        <w:widowControl w:val="0"/>
        <w:snapToGrid w:val="0"/>
        <w:ind w:end="14.65pt" w:firstLine="28pt"/>
        <w:jc w:val="center"/>
        <w:rPr>
          <w:rFonts w:cs="Palatino Linotype"/>
          <w:b/>
          <w:bCs/>
          <w:lang w:eastAsia="ru-RU"/>
        </w:rPr>
      </w:pPr>
    </w:p>
    <w:p w:rsidR="008663DE" w:rsidRDefault="008663DE">
      <w:pPr>
        <w:widowControl w:val="0"/>
        <w:snapToGrid w:val="0"/>
        <w:ind w:end="14.65pt" w:firstLine="28pt"/>
        <w:rPr>
          <w:rFonts w:cs="Palatino Linotype"/>
          <w:b/>
          <w:bCs/>
          <w:lang w:eastAsia="ru-RU"/>
        </w:rPr>
      </w:pPr>
    </w:p>
    <w:p w:rsidR="008663DE" w:rsidRDefault="008663DE">
      <w:pPr>
        <w:spacing w:before="6pt" w:after="6pt"/>
        <w:ind w:firstLine="42.55pt"/>
        <w:jc w:val="both"/>
      </w:pPr>
      <w:r>
        <w:rPr>
          <w:b/>
          <w:bCs/>
          <w:lang w:eastAsia="ru-RU"/>
        </w:rPr>
        <w:t xml:space="preserve">1.2. Часть </w:t>
      </w:r>
      <w:r>
        <w:rPr>
          <w:b/>
          <w:bCs/>
          <w:lang w:val="en-US" w:eastAsia="ru-RU"/>
        </w:rPr>
        <w:t>III</w:t>
      </w:r>
      <w:r>
        <w:rPr>
          <w:b/>
          <w:bCs/>
          <w:lang w:eastAsia="ru-RU"/>
        </w:rPr>
        <w:t>. Градостроительные регламенты правил землепользования и застройки МО город Камешково  Камешковского  района  изложить в следующей редакции:</w:t>
      </w:r>
    </w:p>
    <w:p w:rsidR="008663DE" w:rsidRDefault="008663DE">
      <w:pPr>
        <w:keepNext/>
        <w:tabs>
          <w:tab w:val="start" w:pos="0pt"/>
          <w:tab w:val="start" w:pos="26.95pt"/>
        </w:tabs>
        <w:spacing w:before="18pt" w:after="18pt"/>
        <w:ind w:end="-14.20pt"/>
      </w:pPr>
      <w:r>
        <w:rPr>
          <w:b/>
          <w:bCs/>
          <w:lang w:eastAsia="ar-SA"/>
        </w:rPr>
        <w:t xml:space="preserve">«ЧАСТЬ </w:t>
      </w:r>
      <w:r>
        <w:rPr>
          <w:b/>
          <w:bCs/>
          <w:lang w:val="en-US" w:eastAsia="ar-SA"/>
        </w:rPr>
        <w:t>III</w:t>
      </w:r>
      <w:r>
        <w:rPr>
          <w:b/>
          <w:bCs/>
          <w:lang w:eastAsia="ar-SA"/>
        </w:rPr>
        <w:t>. Градостроительные регламенты.</w:t>
      </w:r>
    </w:p>
    <w:p w:rsidR="008663DE" w:rsidRDefault="008663DE">
      <w:pPr>
        <w:keepNext/>
        <w:tabs>
          <w:tab w:val="start" w:pos="0pt"/>
          <w:tab w:val="start" w:pos="26.95pt"/>
        </w:tabs>
        <w:ind w:end="-14.20pt"/>
      </w:pPr>
      <w:r>
        <w:rPr>
          <w:b/>
          <w:bCs/>
          <w:lang w:eastAsia="ar-SA"/>
        </w:rPr>
        <w:t>Статья 35. Перечень территориальных зон, выделенных на карте градостроительного зонирования.</w:t>
      </w:r>
    </w:p>
    <w:p w:rsidR="008663DE" w:rsidRDefault="008663DE">
      <w:pPr>
        <w:ind w:end="-7.15pt" w:firstLine="35.45pt"/>
        <w:jc w:val="both"/>
      </w:pPr>
      <w:r>
        <w:rPr>
          <w:lang w:eastAsia="ar-SA"/>
        </w:rPr>
        <w:t xml:space="preserve">На Карте градостроительного зонирования территории муниципального образования город Камешково  выделены следующие виды территориальных зон: </w:t>
      </w:r>
    </w:p>
    <w:p w:rsidR="008663DE" w:rsidRDefault="008663DE">
      <w:pPr>
        <w:ind w:end="-7.15pt" w:firstLine="35.45pt"/>
        <w:jc w:val="both"/>
        <w:rPr>
          <w:lang w:eastAsia="ar-SA"/>
        </w:rPr>
      </w:pPr>
    </w:p>
    <w:p w:rsidR="008663DE" w:rsidRDefault="008663DE">
      <w:pPr>
        <w:ind w:end="-7.15pt" w:firstLine="35.45pt"/>
        <w:jc w:val="both"/>
        <w:rPr>
          <w:lang w:eastAsia="ar-SA"/>
        </w:rPr>
      </w:pPr>
    </w:p>
    <w:p w:rsidR="008663DE" w:rsidRDefault="008663DE">
      <w:pPr>
        <w:rPr>
          <w:b/>
          <w:bCs/>
          <w:lang w:eastAsia="ar-SA"/>
        </w:rPr>
      </w:pPr>
    </w:p>
    <w:tbl>
      <w:tblPr>
        <w:tblW w:w="0pt" w:type="auto"/>
        <w:tblInd w:w="-3pt" w:type="dxa"/>
        <w:tblLayout w:type="fixed"/>
        <w:tblCellMar>
          <w:start w:w="5.65pt" w:type="dxa"/>
        </w:tblCellMar>
        <w:tblLook w:firstRow="0" w:lastRow="0" w:firstColumn="0" w:lastColumn="0" w:noHBand="0" w:noVBand="0"/>
      </w:tblPr>
      <w:tblGrid>
        <w:gridCol w:w="3261"/>
        <w:gridCol w:w="6924"/>
      </w:tblGrid>
      <w:tr w:rsidR="008663DE">
        <w:trPr>
          <w:trHeight w:val="23"/>
        </w:trPr>
        <w:tc>
          <w:tcPr>
            <w:tcW w:w="163.05pt" w:type="dxa"/>
            <w:tcBorders>
              <w:top w:val="single" w:sz="4" w:space="0" w:color="00000A"/>
              <w:start w:val="single" w:sz="4" w:space="0" w:color="00000A"/>
              <w:bottom w:val="single" w:sz="4" w:space="0" w:color="00000A"/>
            </w:tcBorders>
            <w:shd w:val="clear" w:color="auto" w:fill="FFFFFF"/>
          </w:tcPr>
          <w:p w:rsidR="008663DE" w:rsidRDefault="008663DE">
            <w:pPr>
              <w:jc w:val="center"/>
            </w:pPr>
            <w:r>
              <w:rPr>
                <w:b/>
                <w:color w:val="000000"/>
              </w:rPr>
              <w:t>Типы зон</w:t>
            </w:r>
          </w:p>
        </w:tc>
        <w:tc>
          <w:tcPr>
            <w:tcW w:w="346.20pt" w:type="dxa"/>
            <w:tcBorders>
              <w:top w:val="single" w:sz="4" w:space="0" w:color="00000A"/>
              <w:start w:val="single" w:sz="4" w:space="0" w:color="00000A"/>
              <w:bottom w:val="single" w:sz="4" w:space="0" w:color="00000A"/>
              <w:end w:val="single" w:sz="4" w:space="0" w:color="00000A"/>
            </w:tcBorders>
            <w:shd w:val="clear" w:color="auto" w:fill="FFFFFF"/>
          </w:tcPr>
          <w:p w:rsidR="008663DE" w:rsidRDefault="008663DE">
            <w:pPr>
              <w:jc w:val="center"/>
            </w:pPr>
            <w:r>
              <w:rPr>
                <w:b/>
                <w:color w:val="000000"/>
              </w:rPr>
              <w:t>Виды зон</w:t>
            </w:r>
          </w:p>
        </w:tc>
      </w:tr>
      <w:tr w:rsidR="008663DE">
        <w:trPr>
          <w:trHeight w:val="1277"/>
        </w:trPr>
        <w:tc>
          <w:tcPr>
            <w:tcW w:w="163.05pt" w:type="dxa"/>
            <w:tcBorders>
              <w:top w:val="single" w:sz="4" w:space="0" w:color="00000A"/>
              <w:start w:val="single" w:sz="4" w:space="0" w:color="00000A"/>
              <w:bottom w:val="single" w:sz="4" w:space="0" w:color="00000A"/>
            </w:tcBorders>
            <w:shd w:val="clear" w:color="auto" w:fill="FFFFFF"/>
          </w:tcPr>
          <w:p w:rsidR="008663DE" w:rsidRDefault="008663DE">
            <w:pPr>
              <w:jc w:val="center"/>
            </w:pPr>
            <w:r>
              <w:rPr>
                <w:color w:val="000000"/>
              </w:rPr>
              <w:t>Жилая застройка</w:t>
            </w:r>
          </w:p>
        </w:tc>
        <w:tc>
          <w:tcPr>
            <w:tcW w:w="346.20pt" w:type="dxa"/>
            <w:tcBorders>
              <w:top w:val="single" w:sz="4" w:space="0" w:color="00000A"/>
              <w:start w:val="single" w:sz="4" w:space="0" w:color="00000A"/>
              <w:bottom w:val="single" w:sz="4" w:space="0" w:color="00000A"/>
              <w:end w:val="single" w:sz="4" w:space="0" w:color="00000A"/>
            </w:tcBorders>
            <w:shd w:val="clear" w:color="auto" w:fill="FFFFFF"/>
          </w:tcPr>
          <w:p w:rsidR="008663DE" w:rsidRDefault="008663DE">
            <w:pPr>
              <w:jc w:val="both"/>
            </w:pPr>
            <w:r>
              <w:rPr>
                <w:b/>
                <w:color w:val="000000"/>
              </w:rPr>
              <w:t>35.1. Ж-1</w:t>
            </w:r>
            <w:r>
              <w:rPr>
                <w:color w:val="000000"/>
              </w:rPr>
              <w:t> – Зона</w:t>
            </w:r>
            <w:r>
              <w:rPr>
                <w:color w:val="000000"/>
                <w:lang w:eastAsia="ar-SA"/>
              </w:rPr>
              <w:t xml:space="preserve"> застройки индивидуальными жилыми домами </w:t>
            </w:r>
          </w:p>
          <w:p w:rsidR="008663DE" w:rsidRDefault="008663DE">
            <w:pPr>
              <w:jc w:val="both"/>
            </w:pPr>
            <w:r>
              <w:rPr>
                <w:b/>
                <w:color w:val="000000"/>
              </w:rPr>
              <w:t>35.2. Ж-2</w:t>
            </w:r>
            <w:r>
              <w:rPr>
                <w:color w:val="000000"/>
              </w:rPr>
              <w:t> – Зона</w:t>
            </w:r>
            <w:r>
              <w:t xml:space="preserve"> малоэтажной многоквартирной жилой застройки</w:t>
            </w:r>
          </w:p>
          <w:p w:rsidR="008663DE" w:rsidRDefault="008663DE">
            <w:pPr>
              <w:jc w:val="both"/>
            </w:pPr>
            <w:r>
              <w:rPr>
                <w:b/>
                <w:color w:val="000000"/>
              </w:rPr>
              <w:t>35.3. Ж-3</w:t>
            </w:r>
            <w:r>
              <w:rPr>
                <w:color w:val="000000"/>
              </w:rPr>
              <w:t> –</w:t>
            </w:r>
            <w:r>
              <w:t xml:space="preserve"> </w:t>
            </w:r>
            <w:r>
              <w:rPr>
                <w:color w:val="000000"/>
              </w:rPr>
              <w:t>Зона</w:t>
            </w:r>
            <w:r>
              <w:t xml:space="preserve"> среднеэтажной жилой застройки</w:t>
            </w:r>
          </w:p>
        </w:tc>
      </w:tr>
      <w:tr w:rsidR="008663DE">
        <w:trPr>
          <w:trHeight w:val="445"/>
        </w:trPr>
        <w:tc>
          <w:tcPr>
            <w:tcW w:w="163.05pt" w:type="dxa"/>
            <w:tcBorders>
              <w:top w:val="single" w:sz="4" w:space="0" w:color="00000A"/>
              <w:start w:val="single" w:sz="4" w:space="0" w:color="00000A"/>
              <w:bottom w:val="single" w:sz="4" w:space="0" w:color="00000A"/>
            </w:tcBorders>
            <w:shd w:val="clear" w:color="auto" w:fill="FFFFFF"/>
          </w:tcPr>
          <w:p w:rsidR="008663DE" w:rsidRDefault="008663DE">
            <w:pPr>
              <w:jc w:val="center"/>
            </w:pPr>
            <w:r>
              <w:rPr>
                <w:color w:val="000000"/>
              </w:rPr>
              <w:t>Общественное использование объектов капитального строительства</w:t>
            </w:r>
          </w:p>
        </w:tc>
        <w:tc>
          <w:tcPr>
            <w:tcW w:w="346.20pt" w:type="dxa"/>
            <w:tcBorders>
              <w:top w:val="single" w:sz="4" w:space="0" w:color="00000A"/>
              <w:start w:val="single" w:sz="4" w:space="0" w:color="00000A"/>
              <w:bottom w:val="single" w:sz="4" w:space="0" w:color="00000A"/>
              <w:end w:val="single" w:sz="4" w:space="0" w:color="00000A"/>
            </w:tcBorders>
            <w:shd w:val="clear" w:color="auto" w:fill="FFFFFF"/>
          </w:tcPr>
          <w:p w:rsidR="008663DE" w:rsidRDefault="008663DE">
            <w:pPr>
              <w:jc w:val="both"/>
            </w:pPr>
            <w:r>
              <w:rPr>
                <w:b/>
                <w:color w:val="000000"/>
              </w:rPr>
              <w:t>35.4. ОИ-1</w:t>
            </w:r>
            <w:r>
              <w:t xml:space="preserve"> </w:t>
            </w:r>
            <w:r>
              <w:rPr>
                <w:color w:val="000000"/>
              </w:rPr>
              <w:t>– Зона общественного использования объектов капитального строительства</w:t>
            </w:r>
          </w:p>
          <w:p w:rsidR="008663DE" w:rsidRDefault="008663DE">
            <w:pPr>
              <w:jc w:val="both"/>
            </w:pPr>
            <w:r>
              <w:rPr>
                <w:b/>
                <w:color w:val="000000"/>
              </w:rPr>
              <w:t>35.5. ОИ-2</w:t>
            </w:r>
            <w:r>
              <w:t xml:space="preserve"> </w:t>
            </w:r>
            <w:r>
              <w:rPr>
                <w:color w:val="000000"/>
              </w:rPr>
              <w:t>– Зона коммунального обслуживания</w:t>
            </w:r>
          </w:p>
        </w:tc>
      </w:tr>
      <w:tr w:rsidR="008663DE">
        <w:trPr>
          <w:trHeight w:val="447"/>
        </w:trPr>
        <w:tc>
          <w:tcPr>
            <w:tcW w:w="163.05pt" w:type="dxa"/>
            <w:tcBorders>
              <w:top w:val="single" w:sz="4" w:space="0" w:color="00000A"/>
              <w:start w:val="single" w:sz="4" w:space="0" w:color="00000A"/>
              <w:bottom w:val="single" w:sz="4" w:space="0" w:color="00000A"/>
            </w:tcBorders>
            <w:shd w:val="clear" w:color="auto" w:fill="FFFFFF"/>
          </w:tcPr>
          <w:p w:rsidR="008663DE" w:rsidRDefault="008663DE">
            <w:pPr>
              <w:jc w:val="center"/>
            </w:pPr>
            <w:r>
              <w:rPr>
                <w:color w:val="000000"/>
              </w:rPr>
              <w:t>Отдых (рекреация)</w:t>
            </w:r>
          </w:p>
        </w:tc>
        <w:tc>
          <w:tcPr>
            <w:tcW w:w="346.20pt" w:type="dxa"/>
            <w:tcBorders>
              <w:top w:val="single" w:sz="4" w:space="0" w:color="00000A"/>
              <w:start w:val="single" w:sz="4" w:space="0" w:color="00000A"/>
              <w:bottom w:val="single" w:sz="4" w:space="0" w:color="00000A"/>
              <w:end w:val="single" w:sz="4" w:space="0" w:color="00000A"/>
            </w:tcBorders>
            <w:shd w:val="clear" w:color="auto" w:fill="FFFFFF"/>
          </w:tcPr>
          <w:p w:rsidR="008663DE" w:rsidRDefault="008663DE">
            <w:pPr>
              <w:jc w:val="both"/>
            </w:pPr>
            <w:r>
              <w:rPr>
                <w:b/>
                <w:color w:val="000000"/>
              </w:rPr>
              <w:t>35.6. Р-1</w:t>
            </w:r>
            <w:r>
              <w:rPr>
                <w:color w:val="000000"/>
              </w:rPr>
              <w:t> – Зона отдыха</w:t>
            </w:r>
          </w:p>
          <w:p w:rsidR="008663DE" w:rsidRDefault="008663DE">
            <w:pPr>
              <w:jc w:val="both"/>
            </w:pPr>
            <w:r>
              <w:rPr>
                <w:b/>
                <w:color w:val="000000"/>
              </w:rPr>
              <w:t>35.7. Р-2</w:t>
            </w:r>
            <w:r>
              <w:rPr>
                <w:color w:val="000000"/>
              </w:rPr>
              <w:t> – Зона спорта</w:t>
            </w:r>
          </w:p>
        </w:tc>
      </w:tr>
      <w:tr w:rsidR="008663DE">
        <w:trPr>
          <w:trHeight w:val="313"/>
        </w:trPr>
        <w:tc>
          <w:tcPr>
            <w:tcW w:w="163.05pt" w:type="dxa"/>
            <w:tcBorders>
              <w:top w:val="single" w:sz="4" w:space="0" w:color="00000A"/>
              <w:start w:val="single" w:sz="4" w:space="0" w:color="00000A"/>
              <w:bottom w:val="single" w:sz="4" w:space="0" w:color="00000A"/>
            </w:tcBorders>
            <w:shd w:val="clear" w:color="auto" w:fill="FFFFFF"/>
          </w:tcPr>
          <w:p w:rsidR="008663DE" w:rsidRDefault="008663DE">
            <w:pPr>
              <w:jc w:val="center"/>
            </w:pPr>
            <w:r>
              <w:rPr>
                <w:color w:val="000000"/>
              </w:rPr>
              <w:t>Производственная деятельность</w:t>
            </w:r>
          </w:p>
        </w:tc>
        <w:tc>
          <w:tcPr>
            <w:tcW w:w="346.20pt" w:type="dxa"/>
            <w:tcBorders>
              <w:top w:val="single" w:sz="4" w:space="0" w:color="00000A"/>
              <w:start w:val="single" w:sz="4" w:space="0" w:color="00000A"/>
              <w:bottom w:val="single" w:sz="4" w:space="0" w:color="00000A"/>
              <w:end w:val="single" w:sz="4" w:space="0" w:color="00000A"/>
            </w:tcBorders>
            <w:shd w:val="clear" w:color="auto" w:fill="FFFFFF"/>
          </w:tcPr>
          <w:p w:rsidR="008663DE" w:rsidRDefault="008663DE">
            <w:pPr>
              <w:jc w:val="both"/>
            </w:pPr>
            <w:r>
              <w:rPr>
                <w:b/>
                <w:color w:val="000000"/>
              </w:rPr>
              <w:t>35.8. П-1</w:t>
            </w:r>
            <w:r>
              <w:rPr>
                <w:color w:val="000000"/>
              </w:rPr>
              <w:t> – Зона производственной деятельности</w:t>
            </w:r>
          </w:p>
        </w:tc>
      </w:tr>
      <w:tr w:rsidR="008663DE">
        <w:trPr>
          <w:cantSplit/>
          <w:trHeight w:val="179"/>
        </w:trPr>
        <w:tc>
          <w:tcPr>
            <w:tcW w:w="163.05pt" w:type="dxa"/>
            <w:vMerge w:val="restart"/>
            <w:tcBorders>
              <w:top w:val="single" w:sz="4" w:space="0" w:color="00000A"/>
              <w:start w:val="single" w:sz="4" w:space="0" w:color="00000A"/>
              <w:bottom w:val="single" w:sz="4" w:space="0" w:color="00000A"/>
            </w:tcBorders>
            <w:shd w:val="clear" w:color="auto" w:fill="FFFFFF"/>
          </w:tcPr>
          <w:p w:rsidR="008663DE" w:rsidRDefault="008663DE">
            <w:pPr>
              <w:jc w:val="center"/>
            </w:pPr>
            <w:r>
              <w:rPr>
                <w:color w:val="000000"/>
              </w:rPr>
              <w:t>Транспорт</w:t>
            </w:r>
          </w:p>
        </w:tc>
        <w:tc>
          <w:tcPr>
            <w:tcW w:w="346.20pt" w:type="dxa"/>
            <w:tcBorders>
              <w:top w:val="single" w:sz="4" w:space="0" w:color="00000A"/>
              <w:start w:val="single" w:sz="4" w:space="0" w:color="00000A"/>
              <w:bottom w:val="single" w:sz="4" w:space="0" w:color="00000A"/>
              <w:end w:val="single" w:sz="4" w:space="0" w:color="00000A"/>
            </w:tcBorders>
            <w:shd w:val="clear" w:color="auto" w:fill="FFFFFF"/>
          </w:tcPr>
          <w:p w:rsidR="008663DE" w:rsidRDefault="008663DE">
            <w:pPr>
              <w:jc w:val="both"/>
            </w:pPr>
            <w:r>
              <w:rPr>
                <w:b/>
                <w:color w:val="000000"/>
              </w:rPr>
              <w:t>35.9.Т-1</w:t>
            </w:r>
            <w:r>
              <w:rPr>
                <w:color w:val="000000"/>
              </w:rPr>
              <w:t> – Зона железнодорожного транспорта</w:t>
            </w:r>
          </w:p>
        </w:tc>
      </w:tr>
      <w:tr w:rsidR="008663DE">
        <w:trPr>
          <w:cantSplit/>
          <w:trHeight w:val="179"/>
        </w:trPr>
        <w:tc>
          <w:tcPr>
            <w:tcW w:w="163.05pt" w:type="dxa"/>
            <w:vMerge/>
            <w:tcBorders>
              <w:top w:val="single" w:sz="4" w:space="0" w:color="00000A"/>
              <w:start w:val="single" w:sz="4" w:space="0" w:color="00000A"/>
              <w:bottom w:val="single" w:sz="4" w:space="0" w:color="00000A"/>
            </w:tcBorders>
            <w:shd w:val="clear" w:color="auto" w:fill="FFFFFF"/>
          </w:tcPr>
          <w:p w:rsidR="008663DE" w:rsidRDefault="008663DE">
            <w:pPr>
              <w:snapToGrid w:val="0"/>
              <w:jc w:val="center"/>
              <w:rPr>
                <w:color w:val="000000"/>
              </w:rPr>
            </w:pPr>
          </w:p>
        </w:tc>
        <w:tc>
          <w:tcPr>
            <w:tcW w:w="346.20pt" w:type="dxa"/>
            <w:tcBorders>
              <w:top w:val="single" w:sz="4" w:space="0" w:color="00000A"/>
              <w:start w:val="single" w:sz="4" w:space="0" w:color="00000A"/>
              <w:bottom w:val="single" w:sz="4" w:space="0" w:color="00000A"/>
              <w:end w:val="single" w:sz="4" w:space="0" w:color="00000A"/>
            </w:tcBorders>
            <w:shd w:val="clear" w:color="auto" w:fill="FFFFFF"/>
          </w:tcPr>
          <w:p w:rsidR="008663DE" w:rsidRDefault="008663DE">
            <w:pPr>
              <w:jc w:val="both"/>
            </w:pPr>
            <w:r>
              <w:rPr>
                <w:b/>
                <w:color w:val="000000"/>
              </w:rPr>
              <w:t>35.10. Т-2</w:t>
            </w:r>
            <w:r>
              <w:rPr>
                <w:color w:val="000000"/>
              </w:rPr>
              <w:t> – Зона автомобильного транспорта</w:t>
            </w:r>
          </w:p>
        </w:tc>
      </w:tr>
      <w:tr w:rsidR="008663DE">
        <w:trPr>
          <w:trHeight w:val="195"/>
        </w:trPr>
        <w:tc>
          <w:tcPr>
            <w:tcW w:w="163.05pt" w:type="dxa"/>
            <w:tcBorders>
              <w:top w:val="single" w:sz="4" w:space="0" w:color="00000A"/>
              <w:start w:val="single" w:sz="4" w:space="0" w:color="00000A"/>
              <w:bottom w:val="single" w:sz="4" w:space="0" w:color="00000A"/>
            </w:tcBorders>
            <w:shd w:val="clear" w:color="auto" w:fill="FFFFFF"/>
          </w:tcPr>
          <w:p w:rsidR="008663DE" w:rsidRDefault="008663DE">
            <w:pPr>
              <w:jc w:val="center"/>
            </w:pPr>
            <w:r>
              <w:rPr>
                <w:color w:val="000000"/>
              </w:rPr>
              <w:t>Сельскохозяйственное использование</w:t>
            </w:r>
          </w:p>
        </w:tc>
        <w:tc>
          <w:tcPr>
            <w:tcW w:w="346.20pt" w:type="dxa"/>
            <w:tcBorders>
              <w:top w:val="single" w:sz="4" w:space="0" w:color="00000A"/>
              <w:start w:val="single" w:sz="4" w:space="0" w:color="00000A"/>
              <w:bottom w:val="single" w:sz="4" w:space="0" w:color="00000A"/>
              <w:end w:val="single" w:sz="4" w:space="0" w:color="00000A"/>
            </w:tcBorders>
            <w:shd w:val="clear" w:color="auto" w:fill="FFFFFF"/>
          </w:tcPr>
          <w:p w:rsidR="008663DE" w:rsidRDefault="008663DE">
            <w:pPr>
              <w:jc w:val="both"/>
            </w:pPr>
            <w:r>
              <w:rPr>
                <w:b/>
                <w:color w:val="000000"/>
              </w:rPr>
              <w:t>35.11. СХ-1</w:t>
            </w:r>
            <w:r>
              <w:rPr>
                <w:color w:val="000000"/>
              </w:rPr>
              <w:t> – Зона сельскохозяйственного использования</w:t>
            </w:r>
          </w:p>
        </w:tc>
      </w:tr>
      <w:tr w:rsidR="008663DE">
        <w:trPr>
          <w:trHeight w:val="845"/>
        </w:trPr>
        <w:tc>
          <w:tcPr>
            <w:tcW w:w="163.05pt" w:type="dxa"/>
            <w:tcBorders>
              <w:top w:val="single" w:sz="4" w:space="0" w:color="00000A"/>
              <w:start w:val="single" w:sz="4" w:space="0" w:color="00000A"/>
              <w:bottom w:val="single" w:sz="4" w:space="0" w:color="00000A"/>
            </w:tcBorders>
            <w:shd w:val="clear" w:color="auto" w:fill="FFFFFF"/>
          </w:tcPr>
          <w:p w:rsidR="008663DE" w:rsidRDefault="008663DE">
            <w:pPr>
              <w:jc w:val="center"/>
            </w:pPr>
            <w:r>
              <w:rPr>
                <w:color w:val="000000"/>
              </w:rPr>
              <w:t>Земельные участки (территории) общего пользования</w:t>
            </w:r>
          </w:p>
        </w:tc>
        <w:tc>
          <w:tcPr>
            <w:tcW w:w="346.20pt" w:type="dxa"/>
            <w:tcBorders>
              <w:top w:val="single" w:sz="4" w:space="0" w:color="00000A"/>
              <w:start w:val="single" w:sz="4" w:space="0" w:color="00000A"/>
              <w:bottom w:val="single" w:sz="4" w:space="0" w:color="00000A"/>
              <w:end w:val="single" w:sz="4" w:space="0" w:color="00000A"/>
            </w:tcBorders>
            <w:shd w:val="clear" w:color="auto" w:fill="FFFFFF"/>
          </w:tcPr>
          <w:p w:rsidR="008663DE" w:rsidRDefault="008663DE">
            <w:pPr>
              <w:jc w:val="both"/>
            </w:pPr>
            <w:r>
              <w:rPr>
                <w:b/>
              </w:rPr>
              <w:t xml:space="preserve">35.12. СН-1  </w:t>
            </w:r>
            <w:r>
              <w:t>– Зона зеленых насаждений специального назначения</w:t>
            </w:r>
          </w:p>
          <w:p w:rsidR="008663DE" w:rsidRDefault="008663DE">
            <w:pPr>
              <w:jc w:val="both"/>
            </w:pPr>
            <w:r>
              <w:rPr>
                <w:b/>
              </w:rPr>
              <w:t>35.13. ОП-2</w:t>
            </w:r>
            <w:r>
              <w:t> – Зона ритуальной деятельности</w:t>
            </w:r>
          </w:p>
        </w:tc>
      </w:tr>
      <w:tr w:rsidR="008663DE">
        <w:trPr>
          <w:trHeight w:val="477"/>
        </w:trPr>
        <w:tc>
          <w:tcPr>
            <w:tcW w:w="163.05pt" w:type="dxa"/>
            <w:tcBorders>
              <w:top w:val="single" w:sz="4" w:space="0" w:color="00000A"/>
              <w:start w:val="single" w:sz="4" w:space="0" w:color="00000A"/>
              <w:bottom w:val="single" w:sz="4" w:space="0" w:color="00000A"/>
            </w:tcBorders>
            <w:shd w:val="clear" w:color="auto" w:fill="FFFFFF"/>
          </w:tcPr>
          <w:p w:rsidR="008663DE" w:rsidRDefault="008663DE">
            <w:pPr>
              <w:jc w:val="center"/>
            </w:pPr>
            <w:r>
              <w:rPr>
                <w:color w:val="000000"/>
              </w:rPr>
              <w:t>Земельные участки общего назначения</w:t>
            </w:r>
          </w:p>
        </w:tc>
        <w:tc>
          <w:tcPr>
            <w:tcW w:w="346.20pt" w:type="dxa"/>
            <w:tcBorders>
              <w:top w:val="single" w:sz="4" w:space="0" w:color="00000A"/>
              <w:start w:val="single" w:sz="4" w:space="0" w:color="00000A"/>
              <w:bottom w:val="single" w:sz="4" w:space="0" w:color="00000A"/>
              <w:end w:val="single" w:sz="4" w:space="0" w:color="00000A"/>
            </w:tcBorders>
            <w:shd w:val="clear" w:color="auto" w:fill="FFFFFF"/>
          </w:tcPr>
          <w:p w:rsidR="008663DE" w:rsidRDefault="008663DE">
            <w:pPr>
              <w:jc w:val="both"/>
            </w:pPr>
            <w:r>
              <w:rPr>
                <w:b/>
                <w:color w:val="000000"/>
              </w:rPr>
              <w:t>35.14. Д-1</w:t>
            </w:r>
            <w:r>
              <w:rPr>
                <w:color w:val="000000"/>
              </w:rPr>
              <w:t> – Зона ведения садоводства</w:t>
            </w:r>
            <w:bookmarkStart w:id="0" w:name="_GoBack"/>
            <w:bookmarkEnd w:id="0"/>
          </w:p>
        </w:tc>
      </w:tr>
      <w:tr w:rsidR="008663DE">
        <w:trPr>
          <w:trHeight w:val="477"/>
        </w:trPr>
        <w:tc>
          <w:tcPr>
            <w:tcW w:w="163.05pt" w:type="dxa"/>
            <w:tcBorders>
              <w:start w:val="single" w:sz="4" w:space="0" w:color="00000A"/>
              <w:bottom w:val="single" w:sz="4" w:space="0" w:color="00000A"/>
            </w:tcBorders>
            <w:shd w:val="clear" w:color="auto" w:fill="FFFFFF"/>
          </w:tcPr>
          <w:p w:rsidR="008663DE" w:rsidRDefault="008663DE">
            <w:pPr>
              <w:jc w:val="center"/>
            </w:pPr>
            <w:r>
              <w:rPr>
                <w:color w:val="000000"/>
              </w:rPr>
              <w:t>Иные зоны</w:t>
            </w:r>
          </w:p>
        </w:tc>
        <w:tc>
          <w:tcPr>
            <w:tcW w:w="346.20pt" w:type="dxa"/>
            <w:tcBorders>
              <w:start w:val="single" w:sz="4" w:space="0" w:color="00000A"/>
              <w:bottom w:val="single" w:sz="4" w:space="0" w:color="00000A"/>
              <w:end w:val="single" w:sz="4" w:space="0" w:color="00000A"/>
            </w:tcBorders>
            <w:shd w:val="clear" w:color="auto" w:fill="FFFFFF"/>
          </w:tcPr>
          <w:p w:rsidR="008663DE" w:rsidRDefault="008663DE">
            <w:pPr>
              <w:jc w:val="both"/>
            </w:pPr>
            <w:r>
              <w:rPr>
                <w:b/>
                <w:bCs/>
              </w:rPr>
              <w:t>35.15. ПО</w:t>
            </w:r>
            <w:r>
              <w:t xml:space="preserve"> — зона перспективного освоения</w:t>
            </w:r>
          </w:p>
        </w:tc>
      </w:tr>
    </w:tbl>
    <w:p w:rsidR="008663DE" w:rsidRDefault="008663DE">
      <w:pPr>
        <w:pageBreakBefore/>
        <w:tabs>
          <w:tab w:val="start" w:pos="-42.55pt"/>
          <w:tab w:val="start" w:pos="113.40pt"/>
        </w:tabs>
        <w:spacing w:before="12pt" w:after="6pt"/>
      </w:pPr>
      <w:r>
        <w:rPr>
          <w:b/>
          <w:bCs/>
          <w:lang w:eastAsia="ar-SA"/>
        </w:rPr>
        <w:t>Статья 35.1 . Градостроительный регламент зоны застройки индивидуальными жилыми домами (Ж-1).</w:t>
      </w:r>
    </w:p>
    <w:p w:rsidR="008663DE" w:rsidRDefault="008663DE">
      <w:pPr>
        <w:spacing w:before="6pt" w:after="6pt"/>
        <w:ind w:firstLine="35.45pt"/>
        <w:jc w:val="both"/>
      </w:pPr>
      <w:r>
        <w:rPr>
          <w:lang w:eastAsia="ar-SA"/>
        </w:rPr>
        <w:t>1. Перечень основных видов разрешённого использования земельных участков и объектов капитального строительства:</w:t>
      </w:r>
    </w:p>
    <w:tbl>
      <w:tblPr>
        <w:tblW w:w="0pt" w:type="auto"/>
        <w:tblInd w:w="-21.45pt" w:type="dxa"/>
        <w:tblLayout w:type="fixed"/>
        <w:tblCellMar>
          <w:start w:w="0pt" w:type="dxa"/>
          <w:end w:w="0pt" w:type="dxa"/>
        </w:tblCellMar>
        <w:tblLook w:firstRow="0" w:lastRow="0" w:firstColumn="0" w:lastColumn="0" w:noHBand="0" w:noVBand="0"/>
      </w:tblPr>
      <w:tblGrid>
        <w:gridCol w:w="1019"/>
        <w:gridCol w:w="3116"/>
        <w:gridCol w:w="3400"/>
        <w:gridCol w:w="3184"/>
        <w:gridCol w:w="25"/>
        <w:gridCol w:w="23"/>
        <w:gridCol w:w="23"/>
        <w:gridCol w:w="49"/>
        <w:gridCol w:w="46"/>
      </w:tblGrid>
      <w:tr w:rsidR="008663DE">
        <w:trPr>
          <w:trHeight w:val="390"/>
          <w:tblHeader/>
        </w:trPr>
        <w:tc>
          <w:tcPr>
            <w:tcW w:w="50.95pt" w:type="dxa"/>
            <w:tcBorders>
              <w:top w:val="single" w:sz="12" w:space="0" w:color="00000A"/>
              <w:start w:val="single" w:sz="12" w:space="0" w:color="00000A"/>
              <w:bottom w:val="single" w:sz="12" w:space="0" w:color="00000A"/>
            </w:tcBorders>
            <w:shd w:val="clear" w:color="auto" w:fill="C0C0C0"/>
          </w:tcPr>
          <w:p w:rsidR="008663DE" w:rsidRDefault="008663DE">
            <w:pPr>
              <w:jc w:val="center"/>
            </w:pPr>
            <w:r>
              <w:rPr>
                <w:rFonts w:cs="Arial"/>
                <w:b/>
                <w:bCs/>
                <w:lang w:eastAsia="ar-SA"/>
              </w:rPr>
              <w:t>код</w:t>
            </w:r>
          </w:p>
        </w:tc>
        <w:tc>
          <w:tcPr>
            <w:tcW w:w="155.80pt" w:type="dxa"/>
            <w:tcBorders>
              <w:top w:val="single" w:sz="12" w:space="0" w:color="00000A"/>
              <w:start w:val="single" w:sz="12" w:space="0" w:color="00000A"/>
              <w:bottom w:val="single" w:sz="12" w:space="0" w:color="00000A"/>
            </w:tcBorders>
            <w:shd w:val="clear" w:color="auto" w:fill="C0C0C0"/>
            <w:vAlign w:val="center"/>
          </w:tcPr>
          <w:p w:rsidR="008663DE" w:rsidRDefault="008663DE">
            <w:pPr>
              <w:jc w:val="center"/>
            </w:pPr>
            <w:r>
              <w:rPr>
                <w:rFonts w:cs="Arial"/>
                <w:b/>
                <w:bCs/>
                <w:lang w:eastAsia="ar-SA"/>
              </w:rPr>
              <w:t>Наименование основного вида разрешённого использования земельных участков</w:t>
            </w:r>
          </w:p>
        </w:tc>
        <w:tc>
          <w:tcPr>
            <w:tcW w:w="170pt" w:type="dxa"/>
            <w:tcBorders>
              <w:top w:val="single" w:sz="12" w:space="0" w:color="00000A"/>
              <w:start w:val="single" w:sz="12" w:space="0" w:color="00000A"/>
              <w:bottom w:val="single" w:sz="12" w:space="0" w:color="00000A"/>
            </w:tcBorders>
            <w:shd w:val="clear" w:color="auto" w:fill="C0C0C0"/>
            <w:vAlign w:val="center"/>
          </w:tcPr>
          <w:p w:rsidR="008663DE" w:rsidRDefault="008663DE">
            <w:pPr>
              <w:jc w:val="center"/>
            </w:pPr>
            <w:r>
              <w:rPr>
                <w:rFonts w:cs="Arial"/>
                <w:b/>
                <w:bCs/>
                <w:lang w:eastAsia="ar-SA"/>
              </w:rPr>
              <w:t>Наименование основного вида разрешённого использования объектов капитального строительства</w:t>
            </w:r>
          </w:p>
        </w:tc>
        <w:tc>
          <w:tcPr>
            <w:tcW w:w="165.20pt" w:type="dxa"/>
            <w:gridSpan w:val="5"/>
            <w:tcBorders>
              <w:top w:val="single" w:sz="12" w:space="0" w:color="00000A"/>
              <w:start w:val="single" w:sz="12" w:space="0" w:color="00000A"/>
              <w:bottom w:val="single" w:sz="12" w:space="0" w:color="00000A"/>
            </w:tcBorders>
            <w:shd w:val="clear" w:color="auto" w:fill="C0C0C0"/>
            <w:vAlign w:val="center"/>
          </w:tcPr>
          <w:p w:rsidR="008663DE" w:rsidRDefault="008663DE">
            <w:pPr>
              <w:jc w:val="center"/>
            </w:pPr>
            <w:r>
              <w:rPr>
                <w:rFonts w:cs="Arial"/>
                <w:b/>
                <w:bCs/>
                <w:lang w:eastAsia="ar-SA"/>
              </w:rPr>
              <w:t>Наименование вспомогательного вида разрешённого использования объектов капитального строительства</w:t>
            </w:r>
          </w:p>
        </w:tc>
        <w:tc>
          <w:tcPr>
            <w:tcW w:w="2.30pt" w:type="dxa"/>
            <w:tcBorders>
              <w:start w:val="single" w:sz="12" w:space="0" w:color="00000A"/>
            </w:tcBorders>
            <w:shd w:val="clear" w:color="auto" w:fill="auto"/>
          </w:tcPr>
          <w:p w:rsidR="008663DE" w:rsidRDefault="008663DE">
            <w:pPr>
              <w:snapToGrid w:val="0"/>
              <w:rPr>
                <w:rFonts w:cs="Arial"/>
                <w:lang w:eastAsia="ar-SA"/>
              </w:rPr>
            </w:pPr>
          </w:p>
        </w:tc>
      </w:tr>
      <w:tr w:rsidR="008663DE">
        <w:trPr>
          <w:trHeight w:val="4103"/>
        </w:trPr>
        <w:tc>
          <w:tcPr>
            <w:tcW w:w="50.95pt" w:type="dxa"/>
            <w:tcBorders>
              <w:top w:val="single" w:sz="4" w:space="0" w:color="00000A"/>
              <w:start w:val="single" w:sz="4" w:space="0" w:color="00000A"/>
              <w:bottom w:val="single" w:sz="4" w:space="0" w:color="00000A"/>
            </w:tcBorders>
            <w:shd w:val="clear" w:color="auto" w:fill="FFFFFF"/>
          </w:tcPr>
          <w:p w:rsidR="008663DE" w:rsidRDefault="008663DE">
            <w:pPr>
              <w:ind w:end="-5.40pt"/>
            </w:pPr>
            <w:r>
              <w:rPr>
                <w:rFonts w:cs="Arial"/>
                <w:lang w:eastAsia="ar-SA"/>
              </w:rPr>
              <w:t>2.1</w:t>
            </w:r>
          </w:p>
        </w:tc>
        <w:tc>
          <w:tcPr>
            <w:tcW w:w="155.80pt" w:type="dxa"/>
            <w:tcBorders>
              <w:top w:val="single" w:sz="4" w:space="0" w:color="00000A"/>
              <w:start w:val="single" w:sz="4" w:space="0" w:color="00000A"/>
              <w:bottom w:val="single" w:sz="4" w:space="0" w:color="00000A"/>
            </w:tcBorders>
            <w:shd w:val="clear" w:color="auto" w:fill="FFFFFF"/>
          </w:tcPr>
          <w:p w:rsidR="008663DE" w:rsidRDefault="008663DE">
            <w:r>
              <w:rPr>
                <w:rFonts w:cs="Arial"/>
                <w:lang w:eastAsia="ar-SA"/>
              </w:rPr>
              <w:t>Для индивидуального жилищного строительства</w:t>
            </w:r>
          </w:p>
        </w:tc>
        <w:tc>
          <w:tcPr>
            <w:tcW w:w="170pt" w:type="dxa"/>
            <w:tcBorders>
              <w:top w:val="single" w:sz="4" w:space="0" w:color="00000A"/>
              <w:start w:val="single" w:sz="4" w:space="0" w:color="00000A"/>
              <w:bottom w:val="single" w:sz="4" w:space="0" w:color="00000A"/>
            </w:tcBorders>
            <w:shd w:val="clear" w:color="auto" w:fill="FFFFFF"/>
          </w:tcPr>
          <w:p w:rsidR="008663DE" w:rsidRDefault="008663DE">
            <w:pPr>
              <w:ind w:start="1.75pt"/>
            </w:pPr>
            <w:r>
              <w:rPr>
                <w:rFonts w:cs="Arial"/>
                <w:lang w:eastAsia="ar-SA"/>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rsidR="008663DE" w:rsidRDefault="008663DE">
            <w:pPr>
              <w:ind w:start="1.75pt"/>
            </w:pPr>
            <w:r>
              <w:rPr>
                <w:rFonts w:cs="Arial"/>
                <w:lang w:eastAsia="ar-SA"/>
              </w:rPr>
              <w:t>выращивание сельскохозяйственных культур;</w:t>
            </w:r>
          </w:p>
          <w:p w:rsidR="008663DE" w:rsidRDefault="008663DE">
            <w:pPr>
              <w:ind w:start="1.75pt"/>
            </w:pPr>
            <w:r>
              <w:rPr>
                <w:rFonts w:cs="Arial"/>
                <w:lang w:eastAsia="ar-SA"/>
              </w:rPr>
              <w:t>размещение гаражей для собственных нужд и хозяйственных построек</w:t>
            </w:r>
          </w:p>
        </w:tc>
        <w:tc>
          <w:tcPr>
            <w:tcW w:w="165.20pt" w:type="dxa"/>
            <w:gridSpan w:val="5"/>
            <w:tcBorders>
              <w:top w:val="single" w:sz="4" w:space="0" w:color="00000A"/>
              <w:start w:val="single" w:sz="4" w:space="0" w:color="00000A"/>
              <w:bottom w:val="single" w:sz="4" w:space="0" w:color="00000A"/>
            </w:tcBorders>
            <w:shd w:val="clear" w:color="auto" w:fill="FFFFFF"/>
          </w:tcPr>
          <w:p w:rsidR="008663DE" w:rsidRDefault="008663DE">
            <w:pPr>
              <w:ind w:start="1.70pt"/>
            </w:pPr>
            <w:r>
              <w:rPr>
                <w:rFonts w:cs="Arial"/>
                <w:lang w:eastAsia="ar-SA"/>
              </w:rPr>
              <w:t>Подсобные сооружения, индивидуальные гаражи, открытые автостоянки до 2 машино-мест на индивидуальный участок, не предназначенные для предпринимательской деятельности, отдельно стоящие индивидуальные бассейны, бани и сауны, расположенные на приусадебных участках (при условии подключения к централизованным сетям водоотведения), надворные туалеты на земельном участке индивидуального жилого дома (при условии устройства септика с фильтрующим колодцем), летние кухни, теплицы и оранжереи для выращивания плодовых, ягодных, овощных, бахчевых или иных декоративных или сельскохозяйственных культур, индивидуальные резервуары для хранения воды, скважины для забора воды,  колодцы.</w:t>
            </w:r>
          </w:p>
        </w:tc>
        <w:tc>
          <w:tcPr>
            <w:tcW w:w="2.30pt" w:type="dxa"/>
            <w:tcBorders>
              <w:start w:val="single" w:sz="4" w:space="0" w:color="000000"/>
            </w:tcBorders>
            <w:shd w:val="clear" w:color="auto" w:fill="auto"/>
          </w:tcPr>
          <w:p w:rsidR="008663DE" w:rsidRDefault="008663DE">
            <w:pPr>
              <w:snapToGrid w:val="0"/>
              <w:rPr>
                <w:rFonts w:cs="Arial"/>
                <w:lang w:eastAsia="ar-SA"/>
              </w:rPr>
            </w:pPr>
          </w:p>
        </w:tc>
      </w:tr>
      <w:tr w:rsidR="008663DE">
        <w:trPr>
          <w:trHeight w:val="4103"/>
        </w:trPr>
        <w:tc>
          <w:tcPr>
            <w:tcW w:w="50.95pt" w:type="dxa"/>
            <w:tcBorders>
              <w:start w:val="single" w:sz="4" w:space="0" w:color="000080"/>
              <w:bottom w:val="single" w:sz="4" w:space="0" w:color="000080"/>
            </w:tcBorders>
            <w:shd w:val="clear" w:color="auto" w:fill="FFFFFF"/>
          </w:tcPr>
          <w:p w:rsidR="008663DE" w:rsidRDefault="008663DE">
            <w:pPr>
              <w:ind w:end="-5.40pt"/>
            </w:pPr>
            <w:r>
              <w:rPr>
                <w:rFonts w:cs="Arial"/>
                <w:lang w:eastAsia="ar-SA"/>
              </w:rPr>
              <w:t>2.1.1</w:t>
            </w:r>
          </w:p>
        </w:tc>
        <w:tc>
          <w:tcPr>
            <w:tcW w:w="155.80pt" w:type="dxa"/>
            <w:tcBorders>
              <w:start w:val="single" w:sz="4" w:space="0" w:color="000080"/>
              <w:bottom w:val="single" w:sz="4" w:space="0" w:color="000080"/>
            </w:tcBorders>
            <w:shd w:val="clear" w:color="auto" w:fill="FFFFFF"/>
          </w:tcPr>
          <w:p w:rsidR="008663DE" w:rsidRDefault="008663DE">
            <w:r>
              <w:rPr>
                <w:rFonts w:cs="Arial"/>
                <w:lang w:eastAsia="ar-SA"/>
              </w:rPr>
              <w:t>Малоэтажная многоквартирная жилая застройка </w:t>
            </w:r>
          </w:p>
        </w:tc>
        <w:tc>
          <w:tcPr>
            <w:tcW w:w="170pt" w:type="dxa"/>
            <w:tcBorders>
              <w:start w:val="single" w:sz="4" w:space="0" w:color="000080"/>
              <w:bottom w:val="single" w:sz="4" w:space="0" w:color="000080"/>
            </w:tcBorders>
            <w:shd w:val="clear" w:color="auto" w:fill="FFFFFF"/>
          </w:tcPr>
          <w:p w:rsidR="008663DE" w:rsidRDefault="008663DE">
            <w:pPr>
              <w:ind w:start="1.70pt"/>
            </w:pPr>
            <w:r>
              <w:rPr>
                <w:rFonts w:cs="Arial"/>
                <w:lang w:eastAsia="ar-SA"/>
              </w:rPr>
              <w:t>Размещение малоэтажных многоквартирных домов (многоквартирные дома высотой до 4 этажей, включая мансардный);</w:t>
            </w:r>
          </w:p>
          <w:p w:rsidR="008663DE" w:rsidRDefault="008663DE">
            <w:pPr>
              <w:ind w:start="1.70pt"/>
            </w:pPr>
            <w:r>
              <w:rPr>
                <w:rFonts w:cs="Arial"/>
                <w:lang w:eastAsia="ar-SA"/>
              </w:rPr>
              <w:t>обустройство спортивных и детских площадок, площадок для отдыха;</w:t>
            </w:r>
          </w:p>
          <w:p w:rsidR="008663DE" w:rsidRDefault="008663DE">
            <w:pPr>
              <w:ind w:start="1.70pt"/>
            </w:pPr>
            <w:r>
              <w:rPr>
                <w:rFonts w:cs="Arial"/>
                <w:lang w:eastAsia="ar-SA"/>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159.20pt" w:type="dxa"/>
            <w:tcBorders>
              <w:start w:val="single" w:sz="4" w:space="0" w:color="000080"/>
              <w:bottom w:val="single" w:sz="4" w:space="0" w:color="000080"/>
            </w:tcBorders>
            <w:shd w:val="clear" w:color="auto" w:fill="FFFFFF"/>
          </w:tcPr>
          <w:p w:rsidR="008663DE" w:rsidRDefault="008663DE">
            <w:r>
              <w:rPr>
                <w:rFonts w:cs="Arial"/>
                <w:lang w:eastAsia="ar-SA"/>
              </w:rPr>
              <w:t>Благоустройство и озеленение;</w:t>
            </w:r>
          </w:p>
          <w:p w:rsidR="008663DE" w:rsidRDefault="008663DE">
            <w:r>
              <w:rPr>
                <w:rFonts w:cs="Arial"/>
                <w:lang w:eastAsia="ar-SA"/>
              </w:rPr>
              <w:t>размещение подземных гаражей и автостоянок;</w:t>
            </w:r>
          </w:p>
          <w:p w:rsidR="008663DE" w:rsidRDefault="008663DE">
            <w:r>
              <w:rPr>
                <w:rFonts w:cs="Arial"/>
                <w:lang w:eastAsia="ar-SA"/>
              </w:rPr>
              <w:t>обустройство спортивных и детских площадок, площадок отдыха;</w:t>
            </w:r>
          </w:p>
          <w:p w:rsidR="008663DE" w:rsidRDefault="008663DE">
            <w:pPr>
              <w:ind w:start="1.70pt" w:end="-7.05pt"/>
            </w:pPr>
            <w:r>
              <w:rPr>
                <w:rFonts w:cs="Arial"/>
                <w:lang w:eastAsia="ar-SA"/>
              </w:rPr>
              <w:t>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c>
          <w:tcPr>
            <w:tcW w:w="1.25pt" w:type="dxa"/>
            <w:tcBorders>
              <w:start w:val="single" w:sz="4" w:space="0" w:color="000080"/>
            </w:tcBorders>
            <w:shd w:val="clear" w:color="auto" w:fill="auto"/>
          </w:tcPr>
          <w:p w:rsidR="008663DE" w:rsidRDefault="008663DE">
            <w:pPr>
              <w:snapToGrid w:val="0"/>
              <w:rPr>
                <w:rFonts w:cs="Arial"/>
                <w:lang w:eastAsia="ar-SA"/>
              </w:rPr>
            </w:pPr>
          </w:p>
        </w:tc>
        <w:tc>
          <w:tcPr>
            <w:tcW w:w="1.15pt" w:type="dxa"/>
            <w:shd w:val="clear" w:color="auto" w:fill="auto"/>
          </w:tcPr>
          <w:p w:rsidR="008663DE" w:rsidRDefault="008663DE">
            <w:pPr>
              <w:snapToGrid w:val="0"/>
              <w:rPr>
                <w:rFonts w:cs="Arial"/>
                <w:lang w:eastAsia="ar-SA"/>
              </w:rPr>
            </w:pPr>
          </w:p>
        </w:tc>
        <w:tc>
          <w:tcPr>
            <w:tcW w:w="1.15pt" w:type="dxa"/>
            <w:shd w:val="clear" w:color="auto" w:fill="auto"/>
          </w:tcPr>
          <w:p w:rsidR="008663DE" w:rsidRDefault="008663DE">
            <w:pPr>
              <w:snapToGrid w:val="0"/>
              <w:rPr>
                <w:rFonts w:cs="Arial"/>
                <w:lang w:eastAsia="ar-SA"/>
              </w:rPr>
            </w:pPr>
          </w:p>
        </w:tc>
        <w:tc>
          <w:tcPr>
            <w:tcW w:w="2.45pt" w:type="dxa"/>
            <w:shd w:val="clear" w:color="auto" w:fill="auto"/>
          </w:tcPr>
          <w:p w:rsidR="008663DE" w:rsidRDefault="008663DE">
            <w:pPr>
              <w:snapToGrid w:val="0"/>
              <w:rPr>
                <w:rFonts w:cs="Arial"/>
                <w:lang w:eastAsia="ar-SA"/>
              </w:rPr>
            </w:pPr>
          </w:p>
        </w:tc>
        <w:tc>
          <w:tcPr>
            <w:tcW w:w="2.30pt" w:type="dxa"/>
            <w:shd w:val="clear" w:color="auto" w:fill="auto"/>
          </w:tcPr>
          <w:p w:rsidR="008663DE" w:rsidRDefault="008663DE">
            <w:pPr>
              <w:snapToGrid w:val="0"/>
              <w:rPr>
                <w:rFonts w:cs="Arial"/>
                <w:lang w:eastAsia="ar-SA"/>
              </w:rPr>
            </w:pPr>
          </w:p>
        </w:tc>
      </w:tr>
      <w:tr w:rsidR="008663DE">
        <w:trPr>
          <w:trHeight w:val="1205"/>
        </w:trPr>
        <w:tc>
          <w:tcPr>
            <w:tcW w:w="50.95pt" w:type="dxa"/>
            <w:tcBorders>
              <w:top w:val="single" w:sz="4" w:space="0" w:color="000080"/>
              <w:start w:val="single" w:sz="4" w:space="0" w:color="000080"/>
              <w:bottom w:val="single" w:sz="12" w:space="0" w:color="000080"/>
            </w:tcBorders>
            <w:shd w:val="clear" w:color="auto" w:fill="FFFFFF"/>
          </w:tcPr>
          <w:p w:rsidR="008663DE" w:rsidRDefault="008663DE">
            <w:pPr>
              <w:ind w:start="8.10pt" w:end="-5.40pt" w:hanging="8.10pt"/>
            </w:pPr>
            <w:r>
              <w:rPr>
                <w:rFonts w:cs="Arial"/>
                <w:lang w:eastAsia="ar-SA"/>
              </w:rPr>
              <w:t>2.3</w:t>
            </w:r>
          </w:p>
        </w:tc>
        <w:tc>
          <w:tcPr>
            <w:tcW w:w="155.80pt" w:type="dxa"/>
            <w:tcBorders>
              <w:top w:val="single" w:sz="4" w:space="0" w:color="000080"/>
              <w:start w:val="single" w:sz="4" w:space="0" w:color="000080"/>
              <w:bottom w:val="single" w:sz="12" w:space="0" w:color="000080"/>
            </w:tcBorders>
            <w:shd w:val="clear" w:color="auto" w:fill="FFFFFF"/>
          </w:tcPr>
          <w:p w:rsidR="008663DE" w:rsidRDefault="008663DE">
            <w:pPr>
              <w:ind w:start="1.70pt"/>
            </w:pPr>
            <w:r>
              <w:rPr>
                <w:rFonts w:cs="Arial"/>
                <w:lang w:eastAsia="ar-SA"/>
              </w:rPr>
              <w:t>Блокированная жилая застройка</w:t>
            </w:r>
          </w:p>
        </w:tc>
        <w:tc>
          <w:tcPr>
            <w:tcW w:w="170pt" w:type="dxa"/>
            <w:tcBorders>
              <w:top w:val="single" w:sz="4" w:space="0" w:color="000080"/>
              <w:start w:val="single" w:sz="4" w:space="0" w:color="000080"/>
              <w:bottom w:val="single" w:sz="12" w:space="0" w:color="000080"/>
            </w:tcBorders>
            <w:shd w:val="clear" w:color="auto" w:fill="FFFFFF"/>
          </w:tcPr>
          <w:p w:rsidR="008663DE" w:rsidRDefault="008663DE">
            <w:pPr>
              <w:ind w:start="1.70pt"/>
            </w:pPr>
            <w:r>
              <w:rPr>
                <w:rFonts w:cs="Arial"/>
                <w:lang w:eastAsia="ar-SA"/>
              </w:rPr>
              <w:t>Размещение жилого дома, блокированного с другим жилым домом (другими жилыми домами) в одном ряду общей боковой стеной (общими боковыми стенами) без проемов и имеющего отдельный выход на земельный участок; разведение декоративных и плодовых деревьев, овощных и ягодных культур; размещение гаражей для собственных нужд и иных вспомогательных сооружений; обустройство спортивных и детских площадок, площадок для отдыха</w:t>
            </w:r>
          </w:p>
        </w:tc>
        <w:tc>
          <w:tcPr>
            <w:tcW w:w="159.20pt" w:type="dxa"/>
            <w:tcBorders>
              <w:top w:val="single" w:sz="4" w:space="0" w:color="000080"/>
              <w:start w:val="single" w:sz="4" w:space="0" w:color="000080"/>
              <w:bottom w:val="single" w:sz="12" w:space="0" w:color="000080"/>
            </w:tcBorders>
            <w:shd w:val="clear" w:color="auto" w:fill="FFFFFF"/>
          </w:tcPr>
          <w:p w:rsidR="008663DE" w:rsidRDefault="008663DE">
            <w:pPr>
              <w:ind w:start="1.70pt"/>
            </w:pPr>
            <w:r>
              <w:rPr>
                <w:rFonts w:cs="Arial"/>
                <w:lang w:eastAsia="ar-SA"/>
              </w:rPr>
              <w:t>Хозяйственные постройки, гаражи, отдельно стоящие беседки и навесы, в т.ч. предназначенные для осуществления хозяйственной деятельности, отдельно стоящие индивидуальные бассейны, бани и сауны, расположенные на земельных участках (при условии подключения к централизованным сетям водоотведения), летние кухни</w:t>
            </w:r>
          </w:p>
        </w:tc>
        <w:tc>
          <w:tcPr>
            <w:tcW w:w="1.25pt" w:type="dxa"/>
            <w:tcBorders>
              <w:start w:val="single" w:sz="4" w:space="0" w:color="000080"/>
            </w:tcBorders>
            <w:shd w:val="clear" w:color="auto" w:fill="auto"/>
          </w:tcPr>
          <w:p w:rsidR="008663DE" w:rsidRDefault="008663DE">
            <w:pPr>
              <w:snapToGrid w:val="0"/>
              <w:rPr>
                <w:rFonts w:cs="Arial"/>
                <w:lang w:eastAsia="ar-SA"/>
              </w:rPr>
            </w:pPr>
          </w:p>
        </w:tc>
        <w:tc>
          <w:tcPr>
            <w:tcW w:w="1.15pt" w:type="dxa"/>
            <w:shd w:val="clear" w:color="auto" w:fill="auto"/>
          </w:tcPr>
          <w:p w:rsidR="008663DE" w:rsidRDefault="008663DE">
            <w:pPr>
              <w:snapToGrid w:val="0"/>
              <w:rPr>
                <w:rFonts w:cs="Arial"/>
                <w:lang w:eastAsia="ar-SA"/>
              </w:rPr>
            </w:pPr>
          </w:p>
        </w:tc>
        <w:tc>
          <w:tcPr>
            <w:tcW w:w="1.15pt" w:type="dxa"/>
            <w:shd w:val="clear" w:color="auto" w:fill="auto"/>
          </w:tcPr>
          <w:p w:rsidR="008663DE" w:rsidRDefault="008663DE">
            <w:pPr>
              <w:snapToGrid w:val="0"/>
              <w:rPr>
                <w:rFonts w:cs="Arial"/>
                <w:lang w:eastAsia="ar-SA"/>
              </w:rPr>
            </w:pPr>
          </w:p>
        </w:tc>
        <w:tc>
          <w:tcPr>
            <w:tcW w:w="2.45pt" w:type="dxa"/>
            <w:shd w:val="clear" w:color="auto" w:fill="auto"/>
          </w:tcPr>
          <w:p w:rsidR="008663DE" w:rsidRDefault="008663DE">
            <w:pPr>
              <w:snapToGrid w:val="0"/>
              <w:rPr>
                <w:rFonts w:cs="Arial"/>
                <w:lang w:eastAsia="ar-SA"/>
              </w:rPr>
            </w:pPr>
          </w:p>
        </w:tc>
        <w:tc>
          <w:tcPr>
            <w:tcW w:w="2.30pt" w:type="dxa"/>
            <w:shd w:val="clear" w:color="auto" w:fill="auto"/>
          </w:tcPr>
          <w:p w:rsidR="008663DE" w:rsidRDefault="008663DE">
            <w:pPr>
              <w:snapToGrid w:val="0"/>
              <w:rPr>
                <w:rFonts w:cs="Arial"/>
                <w:lang w:eastAsia="ar-SA"/>
              </w:rPr>
            </w:pPr>
          </w:p>
        </w:tc>
      </w:tr>
      <w:tr w:rsidR="008663DE">
        <w:trPr>
          <w:trHeight w:val="1205"/>
        </w:trPr>
        <w:tc>
          <w:tcPr>
            <w:tcW w:w="50.95pt" w:type="dxa"/>
            <w:tcBorders>
              <w:start w:val="single" w:sz="4" w:space="0" w:color="000080"/>
              <w:bottom w:val="single" w:sz="12" w:space="0" w:color="000080"/>
            </w:tcBorders>
            <w:shd w:val="clear" w:color="auto" w:fill="FFFFFF"/>
          </w:tcPr>
          <w:p w:rsidR="008663DE" w:rsidRDefault="008663DE">
            <w:pPr>
              <w:ind w:start="8.10pt" w:end="-5.40pt" w:hanging="8.10pt"/>
            </w:pPr>
            <w:r>
              <w:rPr>
                <w:rFonts w:cs="Arial"/>
                <w:lang w:eastAsia="ar-SA"/>
              </w:rPr>
              <w:t>2.7</w:t>
            </w:r>
          </w:p>
        </w:tc>
        <w:tc>
          <w:tcPr>
            <w:tcW w:w="155.80pt" w:type="dxa"/>
            <w:tcBorders>
              <w:start w:val="single" w:sz="4" w:space="0" w:color="000080"/>
              <w:bottom w:val="single" w:sz="12" w:space="0" w:color="000080"/>
            </w:tcBorders>
            <w:shd w:val="clear" w:color="auto" w:fill="FFFFFF"/>
          </w:tcPr>
          <w:p w:rsidR="008663DE" w:rsidRDefault="008663DE">
            <w:pPr>
              <w:ind w:start="1.70pt"/>
            </w:pPr>
            <w:r>
              <w:rPr>
                <w:rFonts w:cs="Arial"/>
                <w:lang w:eastAsia="ar-SA"/>
              </w:rPr>
              <w:t>Обслуживание жилой застройки</w:t>
            </w:r>
          </w:p>
        </w:tc>
        <w:tc>
          <w:tcPr>
            <w:tcW w:w="170pt" w:type="dxa"/>
            <w:tcBorders>
              <w:start w:val="single" w:sz="4" w:space="0" w:color="000080"/>
              <w:bottom w:val="single" w:sz="12" w:space="0" w:color="000080"/>
            </w:tcBorders>
            <w:shd w:val="clear" w:color="auto" w:fill="FFFFFF"/>
          </w:tcPr>
          <w:p w:rsidR="008663DE" w:rsidRDefault="008663DE">
            <w:pPr>
              <w:ind w:start="1.70pt"/>
            </w:pPr>
            <w:r>
              <w:rPr>
                <w:rFonts w:cs="Arial"/>
                <w:lang w:eastAsia="ar-SA"/>
              </w:rPr>
              <w:t>Размещение объектов капитального строительства, размещение которых предусмотрено видами разрешенного использования с кодами 3.1, 3.2, 3.3, 3.4, 3.4.1, 3.5.1, 3.6, 3.7, 3.10.1, 4.1, 4.3, 4.4, 4.6, 5.1.2, 5.1.3, если их размещение необходимо для обслуживания жилой застройки, а также связано с проживанием граждан, не причиняет вреда окружающей среде и санитарному благополучию, не нарушает права жителей, не требует установления санитарной зоны</w:t>
            </w:r>
          </w:p>
        </w:tc>
        <w:tc>
          <w:tcPr>
            <w:tcW w:w="159.20pt" w:type="dxa"/>
            <w:tcBorders>
              <w:start w:val="single" w:sz="4" w:space="0" w:color="000080"/>
              <w:bottom w:val="single" w:sz="12" w:space="0" w:color="000080"/>
            </w:tcBorders>
            <w:shd w:val="clear" w:color="auto" w:fill="FFFFFF"/>
          </w:tcPr>
          <w:p w:rsidR="008663DE" w:rsidRDefault="008663DE">
            <w:pPr>
              <w:ind w:start="1.70pt"/>
            </w:pPr>
            <w:r>
              <w:rPr>
                <w:rFonts w:cs="Arial"/>
                <w:lang w:eastAsia="ar-SA"/>
              </w:rPr>
              <w:t>Не установлены</w:t>
            </w:r>
          </w:p>
        </w:tc>
        <w:tc>
          <w:tcPr>
            <w:tcW w:w="1.25pt" w:type="dxa"/>
            <w:tcBorders>
              <w:start w:val="single" w:sz="4" w:space="0" w:color="000080"/>
            </w:tcBorders>
            <w:shd w:val="clear" w:color="auto" w:fill="auto"/>
          </w:tcPr>
          <w:p w:rsidR="008663DE" w:rsidRDefault="008663DE">
            <w:pPr>
              <w:snapToGrid w:val="0"/>
              <w:rPr>
                <w:rFonts w:cs="Arial"/>
                <w:lang w:eastAsia="ar-SA"/>
              </w:rPr>
            </w:pPr>
          </w:p>
        </w:tc>
        <w:tc>
          <w:tcPr>
            <w:tcW w:w="1.15pt" w:type="dxa"/>
            <w:shd w:val="clear" w:color="auto" w:fill="auto"/>
          </w:tcPr>
          <w:p w:rsidR="008663DE" w:rsidRDefault="008663DE">
            <w:pPr>
              <w:snapToGrid w:val="0"/>
              <w:rPr>
                <w:rFonts w:cs="Arial"/>
                <w:lang w:eastAsia="ar-SA"/>
              </w:rPr>
            </w:pPr>
          </w:p>
        </w:tc>
        <w:tc>
          <w:tcPr>
            <w:tcW w:w="1.15pt" w:type="dxa"/>
            <w:shd w:val="clear" w:color="auto" w:fill="auto"/>
          </w:tcPr>
          <w:p w:rsidR="008663DE" w:rsidRDefault="008663DE">
            <w:pPr>
              <w:snapToGrid w:val="0"/>
              <w:rPr>
                <w:rFonts w:cs="Arial"/>
                <w:lang w:eastAsia="ar-SA"/>
              </w:rPr>
            </w:pPr>
          </w:p>
        </w:tc>
        <w:tc>
          <w:tcPr>
            <w:tcW w:w="2.45pt" w:type="dxa"/>
            <w:shd w:val="clear" w:color="auto" w:fill="auto"/>
          </w:tcPr>
          <w:p w:rsidR="008663DE" w:rsidRDefault="008663DE">
            <w:pPr>
              <w:snapToGrid w:val="0"/>
              <w:rPr>
                <w:rFonts w:cs="Arial"/>
                <w:lang w:eastAsia="ar-SA"/>
              </w:rPr>
            </w:pPr>
          </w:p>
        </w:tc>
        <w:tc>
          <w:tcPr>
            <w:tcW w:w="2.30pt" w:type="dxa"/>
            <w:shd w:val="clear" w:color="auto" w:fill="auto"/>
          </w:tcPr>
          <w:p w:rsidR="008663DE" w:rsidRDefault="008663DE">
            <w:pPr>
              <w:snapToGrid w:val="0"/>
              <w:rPr>
                <w:rFonts w:cs="Arial"/>
                <w:lang w:eastAsia="ar-SA"/>
              </w:rPr>
            </w:pPr>
          </w:p>
        </w:tc>
      </w:tr>
      <w:tr w:rsidR="008663DE">
        <w:trPr>
          <w:trHeight w:val="1205"/>
        </w:trPr>
        <w:tc>
          <w:tcPr>
            <w:tcW w:w="50.95pt" w:type="dxa"/>
            <w:tcBorders>
              <w:top w:val="single" w:sz="4" w:space="0" w:color="000080"/>
              <w:start w:val="single" w:sz="4" w:space="0" w:color="000080"/>
              <w:bottom w:val="single" w:sz="4" w:space="0" w:color="000080"/>
            </w:tcBorders>
            <w:shd w:val="clear" w:color="auto" w:fill="FFFFFF"/>
          </w:tcPr>
          <w:p w:rsidR="008663DE" w:rsidRDefault="008663DE">
            <w:pPr>
              <w:ind w:start="8.10pt" w:end="-5.40pt" w:hanging="8.10pt"/>
            </w:pPr>
            <w:r>
              <w:rPr>
                <w:rFonts w:cs="Arial"/>
                <w:lang w:eastAsia="ar-SA"/>
              </w:rPr>
              <w:t>4</w:t>
            </w:r>
            <w:r>
              <w:rPr>
                <w:rFonts w:cs="Arial"/>
                <w:lang w:val="en-US" w:eastAsia="ar-SA"/>
              </w:rPr>
              <w:t>.</w:t>
            </w:r>
            <w:r>
              <w:rPr>
                <w:rFonts w:cs="Arial"/>
                <w:lang w:eastAsia="ar-SA"/>
              </w:rPr>
              <w:t>4</w:t>
            </w:r>
          </w:p>
        </w:tc>
        <w:tc>
          <w:tcPr>
            <w:tcW w:w="155.80pt" w:type="dxa"/>
            <w:tcBorders>
              <w:top w:val="single" w:sz="4" w:space="0" w:color="000080"/>
              <w:start w:val="single" w:sz="4" w:space="0" w:color="000080"/>
              <w:bottom w:val="single" w:sz="4" w:space="0" w:color="000080"/>
            </w:tcBorders>
            <w:shd w:val="clear" w:color="auto" w:fill="FFFFFF"/>
          </w:tcPr>
          <w:p w:rsidR="008663DE" w:rsidRDefault="008663DE">
            <w:pPr>
              <w:ind w:start="1.70pt"/>
            </w:pPr>
            <w:r>
              <w:rPr>
                <w:rFonts w:cs="Arial"/>
                <w:lang w:eastAsia="ar-SA"/>
              </w:rPr>
              <w:t>Магазины</w:t>
            </w:r>
          </w:p>
          <w:p w:rsidR="008663DE" w:rsidRDefault="008663DE">
            <w:pPr>
              <w:ind w:start="1.70pt"/>
              <w:rPr>
                <w:rFonts w:cs="Arial"/>
                <w:lang w:eastAsia="ar-SA"/>
              </w:rPr>
            </w:pPr>
          </w:p>
        </w:tc>
        <w:tc>
          <w:tcPr>
            <w:tcW w:w="170pt" w:type="dxa"/>
            <w:tcBorders>
              <w:top w:val="single" w:sz="4" w:space="0" w:color="000080"/>
              <w:start w:val="single" w:sz="4" w:space="0" w:color="000080"/>
              <w:bottom w:val="single" w:sz="4" w:space="0" w:color="000080"/>
            </w:tcBorders>
            <w:shd w:val="clear" w:color="auto" w:fill="FFFFFF"/>
          </w:tcPr>
          <w:p w:rsidR="008663DE" w:rsidRDefault="008663DE">
            <w:pPr>
              <w:ind w:start="1.70pt"/>
            </w:pPr>
            <w:r>
              <w:rPr>
                <w:rFonts w:cs="Arial"/>
                <w:lang w:eastAsia="ar-SA"/>
              </w:rPr>
              <w:t>Размещение объектов капитального строительства, предназначенных для продажи товаров, торговая площадь которых составляет до 5000 кв. м</w:t>
            </w:r>
          </w:p>
          <w:p w:rsidR="008663DE" w:rsidRDefault="008663DE">
            <w:pPr>
              <w:ind w:start="1.70pt"/>
              <w:rPr>
                <w:rFonts w:cs="Arial"/>
                <w:lang w:eastAsia="ar-SA"/>
              </w:rPr>
            </w:pPr>
          </w:p>
        </w:tc>
        <w:tc>
          <w:tcPr>
            <w:tcW w:w="159.20pt" w:type="dxa"/>
            <w:tcBorders>
              <w:top w:val="single" w:sz="4" w:space="0" w:color="000080"/>
              <w:start w:val="single" w:sz="4" w:space="0" w:color="000080"/>
              <w:bottom w:val="single" w:sz="4" w:space="0" w:color="000080"/>
            </w:tcBorders>
            <w:shd w:val="clear" w:color="auto" w:fill="FFFFFF"/>
          </w:tcPr>
          <w:p w:rsidR="008663DE" w:rsidRDefault="008663DE">
            <w:pPr>
              <w:ind w:start="1.70pt"/>
            </w:pPr>
            <w:r>
              <w:rPr>
                <w:rFonts w:cs="Arial"/>
                <w:lang w:eastAsia="ar-SA"/>
              </w:rPr>
              <w:t>Хозяйственные постройки, сооружения для погрузки автомобилей (рампы).</w:t>
            </w:r>
          </w:p>
        </w:tc>
        <w:tc>
          <w:tcPr>
            <w:tcW w:w="1.25pt" w:type="dxa"/>
            <w:tcBorders>
              <w:start w:val="single" w:sz="4" w:space="0" w:color="000080"/>
            </w:tcBorders>
            <w:shd w:val="clear" w:color="auto" w:fill="auto"/>
          </w:tcPr>
          <w:p w:rsidR="008663DE" w:rsidRDefault="008663DE">
            <w:pPr>
              <w:snapToGrid w:val="0"/>
              <w:rPr>
                <w:rFonts w:cs="Arial"/>
                <w:lang w:eastAsia="ar-SA"/>
              </w:rPr>
            </w:pPr>
          </w:p>
        </w:tc>
        <w:tc>
          <w:tcPr>
            <w:tcW w:w="1.15pt" w:type="dxa"/>
            <w:shd w:val="clear" w:color="auto" w:fill="auto"/>
          </w:tcPr>
          <w:p w:rsidR="008663DE" w:rsidRDefault="008663DE">
            <w:pPr>
              <w:snapToGrid w:val="0"/>
              <w:rPr>
                <w:rFonts w:cs="Arial"/>
                <w:lang w:eastAsia="ar-SA"/>
              </w:rPr>
            </w:pPr>
          </w:p>
        </w:tc>
        <w:tc>
          <w:tcPr>
            <w:tcW w:w="1.15pt" w:type="dxa"/>
            <w:shd w:val="clear" w:color="auto" w:fill="auto"/>
          </w:tcPr>
          <w:p w:rsidR="008663DE" w:rsidRDefault="008663DE">
            <w:pPr>
              <w:snapToGrid w:val="0"/>
              <w:rPr>
                <w:rFonts w:cs="Arial"/>
                <w:lang w:eastAsia="ar-SA"/>
              </w:rPr>
            </w:pPr>
          </w:p>
        </w:tc>
        <w:tc>
          <w:tcPr>
            <w:tcW w:w="2.45pt" w:type="dxa"/>
            <w:shd w:val="clear" w:color="auto" w:fill="auto"/>
          </w:tcPr>
          <w:p w:rsidR="008663DE" w:rsidRDefault="008663DE">
            <w:pPr>
              <w:snapToGrid w:val="0"/>
              <w:rPr>
                <w:rFonts w:cs="Arial"/>
                <w:lang w:eastAsia="ar-SA"/>
              </w:rPr>
            </w:pPr>
          </w:p>
        </w:tc>
        <w:tc>
          <w:tcPr>
            <w:tcW w:w="2.30pt" w:type="dxa"/>
            <w:shd w:val="clear" w:color="auto" w:fill="auto"/>
          </w:tcPr>
          <w:p w:rsidR="008663DE" w:rsidRDefault="008663DE">
            <w:pPr>
              <w:snapToGrid w:val="0"/>
              <w:rPr>
                <w:rFonts w:cs="Arial"/>
                <w:lang w:eastAsia="ar-SA"/>
              </w:rPr>
            </w:pPr>
          </w:p>
        </w:tc>
      </w:tr>
      <w:tr w:rsidR="008663DE">
        <w:trPr>
          <w:trHeight w:val="70"/>
        </w:trPr>
        <w:tc>
          <w:tcPr>
            <w:tcW w:w="50.95pt" w:type="dxa"/>
            <w:tcBorders>
              <w:top w:val="single" w:sz="4" w:space="0" w:color="000080"/>
              <w:start w:val="single" w:sz="4" w:space="0" w:color="000080"/>
              <w:bottom w:val="single" w:sz="4" w:space="0" w:color="000080"/>
            </w:tcBorders>
            <w:shd w:val="clear" w:color="auto" w:fill="FFFFFF"/>
          </w:tcPr>
          <w:p w:rsidR="008663DE" w:rsidRDefault="008663DE">
            <w:pPr>
              <w:ind w:end="-5.40pt"/>
            </w:pPr>
            <w:r>
              <w:rPr>
                <w:rFonts w:cs="Arial"/>
                <w:lang w:eastAsia="ar-SA"/>
              </w:rPr>
              <w:t>3.1</w:t>
            </w:r>
          </w:p>
        </w:tc>
        <w:tc>
          <w:tcPr>
            <w:tcW w:w="155.80pt" w:type="dxa"/>
            <w:tcBorders>
              <w:top w:val="single" w:sz="4" w:space="0" w:color="000080"/>
              <w:start w:val="single" w:sz="4" w:space="0" w:color="000080"/>
              <w:bottom w:val="single" w:sz="4" w:space="0" w:color="000080"/>
            </w:tcBorders>
            <w:shd w:val="clear" w:color="auto" w:fill="FFFFFF"/>
          </w:tcPr>
          <w:p w:rsidR="008663DE" w:rsidRDefault="008663DE">
            <w:r>
              <w:rPr>
                <w:rFonts w:cs="Arial"/>
                <w:lang w:eastAsia="ar-SA"/>
              </w:rPr>
              <w:t>Коммунальное обслуживание</w:t>
            </w:r>
          </w:p>
        </w:tc>
        <w:tc>
          <w:tcPr>
            <w:tcW w:w="170pt" w:type="dxa"/>
            <w:tcBorders>
              <w:top w:val="single" w:sz="4" w:space="0" w:color="000080"/>
              <w:start w:val="single" w:sz="4" w:space="0" w:color="000080"/>
              <w:bottom w:val="single" w:sz="4" w:space="0" w:color="000080"/>
            </w:tcBorders>
            <w:shd w:val="clear" w:color="auto" w:fill="FFFFFF"/>
          </w:tcPr>
          <w:p w:rsidR="008663DE" w:rsidRDefault="008663DE">
            <w:pPr>
              <w:ind w:start="1.75pt"/>
            </w:pPr>
            <w:r>
              <w:rPr>
                <w:rFonts w:cs="Arial"/>
                <w:lang w:eastAsia="ar-SA"/>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p>
        </w:tc>
        <w:tc>
          <w:tcPr>
            <w:tcW w:w="159.20pt" w:type="dxa"/>
            <w:tcBorders>
              <w:top w:val="single" w:sz="4" w:space="0" w:color="000080"/>
              <w:start w:val="single" w:sz="4" w:space="0" w:color="000080"/>
              <w:bottom w:val="single" w:sz="4" w:space="0" w:color="000080"/>
            </w:tcBorders>
            <w:shd w:val="clear" w:color="auto" w:fill="FFFFFF"/>
          </w:tcPr>
          <w:p w:rsidR="008663DE" w:rsidRDefault="008663DE">
            <w:pPr>
              <w:ind w:start="1.70pt"/>
            </w:pPr>
            <w:r>
              <w:rPr>
                <w:rFonts w:cs="Arial"/>
                <w:lang w:eastAsia="ar-SA"/>
              </w:rPr>
              <w:t>Хозяйственные постройки, гаражи служебного и специального автотранспорта</w:t>
            </w:r>
          </w:p>
        </w:tc>
        <w:tc>
          <w:tcPr>
            <w:tcW w:w="1.25pt" w:type="dxa"/>
            <w:tcBorders>
              <w:start w:val="single" w:sz="4" w:space="0" w:color="000080"/>
            </w:tcBorders>
            <w:shd w:val="clear" w:color="auto" w:fill="auto"/>
          </w:tcPr>
          <w:p w:rsidR="008663DE" w:rsidRDefault="008663DE">
            <w:pPr>
              <w:snapToGrid w:val="0"/>
              <w:rPr>
                <w:rFonts w:cs="Arial"/>
                <w:lang w:eastAsia="ar-SA"/>
              </w:rPr>
            </w:pPr>
          </w:p>
        </w:tc>
        <w:tc>
          <w:tcPr>
            <w:tcW w:w="1.15pt" w:type="dxa"/>
            <w:shd w:val="clear" w:color="auto" w:fill="auto"/>
          </w:tcPr>
          <w:p w:rsidR="008663DE" w:rsidRDefault="008663DE">
            <w:pPr>
              <w:snapToGrid w:val="0"/>
              <w:rPr>
                <w:rFonts w:cs="Arial"/>
                <w:lang w:eastAsia="ar-SA"/>
              </w:rPr>
            </w:pPr>
          </w:p>
        </w:tc>
        <w:tc>
          <w:tcPr>
            <w:tcW w:w="1.15pt" w:type="dxa"/>
            <w:shd w:val="clear" w:color="auto" w:fill="auto"/>
          </w:tcPr>
          <w:p w:rsidR="008663DE" w:rsidRDefault="008663DE">
            <w:pPr>
              <w:snapToGrid w:val="0"/>
              <w:rPr>
                <w:rFonts w:cs="Arial"/>
                <w:lang w:eastAsia="ar-SA"/>
              </w:rPr>
            </w:pPr>
          </w:p>
        </w:tc>
        <w:tc>
          <w:tcPr>
            <w:tcW w:w="2.45pt" w:type="dxa"/>
            <w:shd w:val="clear" w:color="auto" w:fill="auto"/>
          </w:tcPr>
          <w:p w:rsidR="008663DE" w:rsidRDefault="008663DE">
            <w:pPr>
              <w:snapToGrid w:val="0"/>
              <w:rPr>
                <w:rFonts w:cs="Arial"/>
                <w:lang w:eastAsia="ar-SA"/>
              </w:rPr>
            </w:pPr>
          </w:p>
        </w:tc>
        <w:tc>
          <w:tcPr>
            <w:tcW w:w="2.30pt" w:type="dxa"/>
            <w:shd w:val="clear" w:color="auto" w:fill="auto"/>
          </w:tcPr>
          <w:p w:rsidR="008663DE" w:rsidRDefault="008663DE">
            <w:pPr>
              <w:snapToGrid w:val="0"/>
              <w:rPr>
                <w:rFonts w:cs="Arial"/>
                <w:lang w:eastAsia="ar-SA"/>
              </w:rPr>
            </w:pPr>
          </w:p>
        </w:tc>
      </w:tr>
      <w:tr w:rsidR="008663DE">
        <w:trPr>
          <w:trHeight w:val="70"/>
        </w:trPr>
        <w:tc>
          <w:tcPr>
            <w:tcW w:w="50.95pt" w:type="dxa"/>
            <w:tcBorders>
              <w:start w:val="single" w:sz="4" w:space="0" w:color="000080"/>
              <w:bottom w:val="single" w:sz="4" w:space="0" w:color="000080"/>
            </w:tcBorders>
            <w:shd w:val="clear" w:color="auto" w:fill="FFFFFF"/>
          </w:tcPr>
          <w:p w:rsidR="008663DE" w:rsidRDefault="008663DE">
            <w:pPr>
              <w:ind w:end="-5.40pt"/>
            </w:pPr>
            <w:r>
              <w:rPr>
                <w:rFonts w:cs="Arial"/>
                <w:lang w:eastAsia="ar-SA"/>
              </w:rPr>
              <w:t>3.1.1</w:t>
            </w:r>
          </w:p>
        </w:tc>
        <w:tc>
          <w:tcPr>
            <w:tcW w:w="155.80pt" w:type="dxa"/>
            <w:tcBorders>
              <w:start w:val="single" w:sz="4" w:space="0" w:color="000080"/>
              <w:bottom w:val="single" w:sz="4" w:space="0" w:color="000080"/>
            </w:tcBorders>
            <w:shd w:val="clear" w:color="auto" w:fill="FFFFFF"/>
          </w:tcPr>
          <w:p w:rsidR="008663DE" w:rsidRDefault="008663DE">
            <w:r>
              <w:rPr>
                <w:rFonts w:cs="Arial"/>
                <w:lang w:eastAsia="ar-SA"/>
              </w:rPr>
              <w:t>Предоставление коммунальных услуг</w:t>
            </w:r>
          </w:p>
        </w:tc>
        <w:tc>
          <w:tcPr>
            <w:tcW w:w="170pt" w:type="dxa"/>
            <w:tcBorders>
              <w:start w:val="single" w:sz="4" w:space="0" w:color="000080"/>
              <w:bottom w:val="single" w:sz="4" w:space="0" w:color="000080"/>
            </w:tcBorders>
            <w:shd w:val="clear" w:color="auto" w:fill="FFFFFF"/>
          </w:tcPr>
          <w:p w:rsidR="008663DE" w:rsidRDefault="008663DE">
            <w:pPr>
              <w:ind w:start="1.75pt"/>
            </w:pPr>
            <w:r>
              <w:rPr>
                <w:rFonts w:cs="Arial"/>
                <w:lang w:eastAsia="ar-SA"/>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59.20pt" w:type="dxa"/>
            <w:tcBorders>
              <w:start w:val="single" w:sz="4" w:space="0" w:color="000080"/>
              <w:bottom w:val="single" w:sz="4" w:space="0" w:color="000080"/>
            </w:tcBorders>
            <w:shd w:val="clear" w:color="auto" w:fill="FFFFFF"/>
          </w:tcPr>
          <w:p w:rsidR="008663DE" w:rsidRDefault="008663DE">
            <w:pPr>
              <w:ind w:start="1.70pt"/>
            </w:pPr>
            <w:r>
              <w:rPr>
                <w:rFonts w:cs="Arial"/>
                <w:lang w:eastAsia="ar-SA"/>
              </w:rPr>
              <w:t>Не установлены</w:t>
            </w:r>
          </w:p>
        </w:tc>
        <w:tc>
          <w:tcPr>
            <w:tcW w:w="1.25pt" w:type="dxa"/>
            <w:tcBorders>
              <w:start w:val="single" w:sz="4" w:space="0" w:color="000080"/>
            </w:tcBorders>
            <w:shd w:val="clear" w:color="auto" w:fill="auto"/>
          </w:tcPr>
          <w:p w:rsidR="008663DE" w:rsidRDefault="008663DE">
            <w:pPr>
              <w:snapToGrid w:val="0"/>
              <w:rPr>
                <w:rFonts w:cs="Arial"/>
                <w:lang w:eastAsia="ar-SA"/>
              </w:rPr>
            </w:pPr>
          </w:p>
        </w:tc>
        <w:tc>
          <w:tcPr>
            <w:tcW w:w="1.15pt" w:type="dxa"/>
            <w:shd w:val="clear" w:color="auto" w:fill="auto"/>
          </w:tcPr>
          <w:p w:rsidR="008663DE" w:rsidRDefault="008663DE">
            <w:pPr>
              <w:snapToGrid w:val="0"/>
              <w:rPr>
                <w:rFonts w:cs="Arial"/>
                <w:lang w:eastAsia="ar-SA"/>
              </w:rPr>
            </w:pPr>
          </w:p>
        </w:tc>
        <w:tc>
          <w:tcPr>
            <w:tcW w:w="1.15pt" w:type="dxa"/>
            <w:shd w:val="clear" w:color="auto" w:fill="auto"/>
          </w:tcPr>
          <w:p w:rsidR="008663DE" w:rsidRDefault="008663DE">
            <w:pPr>
              <w:snapToGrid w:val="0"/>
              <w:rPr>
                <w:rFonts w:cs="Arial"/>
                <w:lang w:eastAsia="ar-SA"/>
              </w:rPr>
            </w:pPr>
          </w:p>
        </w:tc>
        <w:tc>
          <w:tcPr>
            <w:tcW w:w="2.45pt" w:type="dxa"/>
            <w:shd w:val="clear" w:color="auto" w:fill="auto"/>
          </w:tcPr>
          <w:p w:rsidR="008663DE" w:rsidRDefault="008663DE">
            <w:pPr>
              <w:snapToGrid w:val="0"/>
              <w:rPr>
                <w:rFonts w:cs="Arial"/>
                <w:lang w:eastAsia="ar-SA"/>
              </w:rPr>
            </w:pPr>
          </w:p>
        </w:tc>
        <w:tc>
          <w:tcPr>
            <w:tcW w:w="2.30pt" w:type="dxa"/>
            <w:shd w:val="clear" w:color="auto" w:fill="auto"/>
          </w:tcPr>
          <w:p w:rsidR="008663DE" w:rsidRDefault="008663DE">
            <w:pPr>
              <w:snapToGrid w:val="0"/>
              <w:rPr>
                <w:rFonts w:cs="Arial"/>
                <w:lang w:eastAsia="ar-SA"/>
              </w:rPr>
            </w:pPr>
          </w:p>
        </w:tc>
      </w:tr>
      <w:tr w:rsidR="008663DE">
        <w:trPr>
          <w:trHeight w:val="70"/>
        </w:trPr>
        <w:tc>
          <w:tcPr>
            <w:tcW w:w="50.95pt" w:type="dxa"/>
            <w:tcBorders>
              <w:start w:val="single" w:sz="4" w:space="0" w:color="000080"/>
              <w:bottom w:val="single" w:sz="4" w:space="0" w:color="000080"/>
            </w:tcBorders>
            <w:shd w:val="clear" w:color="auto" w:fill="FFFFFF"/>
          </w:tcPr>
          <w:p w:rsidR="008663DE" w:rsidRDefault="008663DE">
            <w:pPr>
              <w:ind w:end="-5.40pt"/>
            </w:pPr>
            <w:r>
              <w:rPr>
                <w:rFonts w:cs="Arial"/>
                <w:lang w:eastAsia="ar-SA"/>
              </w:rPr>
              <w:t>3.1.2</w:t>
            </w:r>
          </w:p>
        </w:tc>
        <w:tc>
          <w:tcPr>
            <w:tcW w:w="155.80pt" w:type="dxa"/>
            <w:tcBorders>
              <w:start w:val="single" w:sz="4" w:space="0" w:color="000080"/>
              <w:bottom w:val="single" w:sz="4" w:space="0" w:color="000080"/>
            </w:tcBorders>
            <w:shd w:val="clear" w:color="auto" w:fill="FFFFFF"/>
          </w:tcPr>
          <w:p w:rsidR="008663DE" w:rsidRDefault="008663DE">
            <w:r>
              <w:rPr>
                <w:rFonts w:cs="Arial"/>
                <w:lang w:eastAsia="ar-SA"/>
              </w:rPr>
              <w:t>Административные здания организаций, обеспечивающих предоставление коммунальных услуг</w:t>
            </w:r>
          </w:p>
        </w:tc>
        <w:tc>
          <w:tcPr>
            <w:tcW w:w="170pt" w:type="dxa"/>
            <w:tcBorders>
              <w:start w:val="single" w:sz="4" w:space="0" w:color="000080"/>
              <w:bottom w:val="single" w:sz="4" w:space="0" w:color="000080"/>
            </w:tcBorders>
            <w:shd w:val="clear" w:color="auto" w:fill="FFFFFF"/>
          </w:tcPr>
          <w:p w:rsidR="008663DE" w:rsidRDefault="008663DE">
            <w:pPr>
              <w:ind w:start="1.75pt"/>
            </w:pPr>
            <w:r>
              <w:rPr>
                <w:rFonts w:cs="Arial"/>
                <w:lang w:eastAsia="ar-SA"/>
              </w:rPr>
              <w:t>Размещение зданий, предназначенных для приема физических и юридических лиц в связи с предоставлением им коммунальных услуг</w:t>
            </w:r>
          </w:p>
        </w:tc>
        <w:tc>
          <w:tcPr>
            <w:tcW w:w="159.20pt" w:type="dxa"/>
            <w:tcBorders>
              <w:start w:val="single" w:sz="4" w:space="0" w:color="000080"/>
              <w:bottom w:val="single" w:sz="4" w:space="0" w:color="000080"/>
            </w:tcBorders>
            <w:shd w:val="clear" w:color="auto" w:fill="FFFFFF"/>
          </w:tcPr>
          <w:p w:rsidR="008663DE" w:rsidRDefault="008663DE">
            <w:pPr>
              <w:ind w:start="1.70pt"/>
            </w:pPr>
            <w:r>
              <w:rPr>
                <w:rFonts w:cs="Arial"/>
                <w:lang w:eastAsia="ar-SA"/>
              </w:rPr>
              <w:t>Не установлены</w:t>
            </w:r>
          </w:p>
        </w:tc>
        <w:tc>
          <w:tcPr>
            <w:tcW w:w="1.25pt" w:type="dxa"/>
            <w:tcBorders>
              <w:start w:val="single" w:sz="4" w:space="0" w:color="000080"/>
            </w:tcBorders>
            <w:shd w:val="clear" w:color="auto" w:fill="auto"/>
          </w:tcPr>
          <w:p w:rsidR="008663DE" w:rsidRDefault="008663DE">
            <w:pPr>
              <w:snapToGrid w:val="0"/>
              <w:rPr>
                <w:rFonts w:cs="Arial"/>
                <w:lang w:eastAsia="ar-SA"/>
              </w:rPr>
            </w:pPr>
          </w:p>
        </w:tc>
        <w:tc>
          <w:tcPr>
            <w:tcW w:w="1.15pt" w:type="dxa"/>
            <w:shd w:val="clear" w:color="auto" w:fill="auto"/>
          </w:tcPr>
          <w:p w:rsidR="008663DE" w:rsidRDefault="008663DE">
            <w:pPr>
              <w:snapToGrid w:val="0"/>
              <w:rPr>
                <w:rFonts w:cs="Arial"/>
                <w:lang w:eastAsia="ar-SA"/>
              </w:rPr>
            </w:pPr>
          </w:p>
        </w:tc>
        <w:tc>
          <w:tcPr>
            <w:tcW w:w="1.15pt" w:type="dxa"/>
            <w:shd w:val="clear" w:color="auto" w:fill="auto"/>
          </w:tcPr>
          <w:p w:rsidR="008663DE" w:rsidRDefault="008663DE">
            <w:pPr>
              <w:snapToGrid w:val="0"/>
              <w:rPr>
                <w:rFonts w:cs="Arial"/>
                <w:lang w:eastAsia="ar-SA"/>
              </w:rPr>
            </w:pPr>
          </w:p>
        </w:tc>
        <w:tc>
          <w:tcPr>
            <w:tcW w:w="2.45pt" w:type="dxa"/>
            <w:shd w:val="clear" w:color="auto" w:fill="auto"/>
          </w:tcPr>
          <w:p w:rsidR="008663DE" w:rsidRDefault="008663DE">
            <w:pPr>
              <w:snapToGrid w:val="0"/>
              <w:rPr>
                <w:rFonts w:cs="Arial"/>
                <w:lang w:eastAsia="ar-SA"/>
              </w:rPr>
            </w:pPr>
          </w:p>
        </w:tc>
        <w:tc>
          <w:tcPr>
            <w:tcW w:w="2.30pt" w:type="dxa"/>
            <w:shd w:val="clear" w:color="auto" w:fill="auto"/>
          </w:tcPr>
          <w:p w:rsidR="008663DE" w:rsidRDefault="008663DE">
            <w:pPr>
              <w:snapToGrid w:val="0"/>
              <w:rPr>
                <w:rFonts w:cs="Arial"/>
                <w:lang w:eastAsia="ar-SA"/>
              </w:rPr>
            </w:pPr>
          </w:p>
        </w:tc>
      </w:tr>
      <w:tr w:rsidR="008663DE">
        <w:trPr>
          <w:trHeight w:val="70"/>
        </w:trPr>
        <w:tc>
          <w:tcPr>
            <w:tcW w:w="50.95pt" w:type="dxa"/>
            <w:tcBorders>
              <w:top w:val="single" w:sz="4" w:space="0" w:color="000080"/>
              <w:start w:val="single" w:sz="4" w:space="0" w:color="000080"/>
              <w:bottom w:val="single" w:sz="4" w:space="0" w:color="000080"/>
            </w:tcBorders>
            <w:shd w:val="clear" w:color="auto" w:fill="FFFFFF"/>
          </w:tcPr>
          <w:p w:rsidR="008663DE" w:rsidRDefault="008663DE">
            <w:pPr>
              <w:ind w:end="-5.40pt"/>
            </w:pPr>
            <w:r>
              <w:rPr>
                <w:rFonts w:cs="Arial"/>
                <w:lang w:eastAsia="ar-SA"/>
              </w:rPr>
              <w:t>3.2</w:t>
            </w:r>
          </w:p>
        </w:tc>
        <w:tc>
          <w:tcPr>
            <w:tcW w:w="155.80pt" w:type="dxa"/>
            <w:tcBorders>
              <w:top w:val="single" w:sz="4" w:space="0" w:color="000080"/>
              <w:start w:val="single" w:sz="4" w:space="0" w:color="000080"/>
              <w:bottom w:val="single" w:sz="4" w:space="0" w:color="000080"/>
            </w:tcBorders>
            <w:shd w:val="clear" w:color="auto" w:fill="FFFFFF"/>
          </w:tcPr>
          <w:p w:rsidR="008663DE" w:rsidRDefault="008663DE">
            <w:r>
              <w:rPr>
                <w:rFonts w:cs="Arial"/>
                <w:lang w:eastAsia="ar-SA"/>
              </w:rPr>
              <w:t>Социальное обслуживание</w:t>
            </w:r>
          </w:p>
        </w:tc>
        <w:tc>
          <w:tcPr>
            <w:tcW w:w="170pt" w:type="dxa"/>
            <w:tcBorders>
              <w:top w:val="single" w:sz="4" w:space="0" w:color="000080"/>
              <w:start w:val="single" w:sz="4" w:space="0" w:color="000080"/>
              <w:bottom w:val="single" w:sz="4" w:space="0" w:color="000080"/>
            </w:tcBorders>
            <w:shd w:val="clear" w:color="auto" w:fill="FFFFFF"/>
          </w:tcPr>
          <w:p w:rsidR="008663DE" w:rsidRDefault="008663DE">
            <w:pPr>
              <w:pStyle w:val="ConsPlusNormal"/>
              <w:ind w:start="1.75pt" w:firstLine="0pt"/>
            </w:pPr>
            <w:r>
              <w:rPr>
                <w:rFonts w:ascii="Times New Roman" w:hAnsi="Times New Roman" w:cs="Times New Roman"/>
                <w:sz w:val="24"/>
                <w:szCs w:val="24"/>
                <w:lang w:eastAsia="ar-SA"/>
              </w:rPr>
              <w:t>Размещение зданий, предназначенных для оказания гражданам социальной помощи</w:t>
            </w:r>
          </w:p>
        </w:tc>
        <w:tc>
          <w:tcPr>
            <w:tcW w:w="159.20pt" w:type="dxa"/>
            <w:tcBorders>
              <w:top w:val="single" w:sz="4" w:space="0" w:color="000080"/>
              <w:start w:val="single" w:sz="4" w:space="0" w:color="000080"/>
              <w:bottom w:val="single" w:sz="4" w:space="0" w:color="000080"/>
            </w:tcBorders>
            <w:shd w:val="clear" w:color="auto" w:fill="FFFFFF"/>
          </w:tcPr>
          <w:p w:rsidR="008663DE" w:rsidRDefault="008663DE">
            <w:pPr>
              <w:ind w:start="1.70pt"/>
            </w:pPr>
            <w:r>
              <w:rPr>
                <w:rFonts w:cs="Arial"/>
                <w:lang w:eastAsia="ar-SA"/>
              </w:rPr>
              <w:t>Не установлены</w:t>
            </w:r>
          </w:p>
        </w:tc>
        <w:tc>
          <w:tcPr>
            <w:tcW w:w="1.25pt" w:type="dxa"/>
            <w:tcBorders>
              <w:start w:val="single" w:sz="4" w:space="0" w:color="000080"/>
            </w:tcBorders>
            <w:shd w:val="clear" w:color="auto" w:fill="auto"/>
          </w:tcPr>
          <w:p w:rsidR="008663DE" w:rsidRDefault="008663DE">
            <w:pPr>
              <w:snapToGrid w:val="0"/>
              <w:rPr>
                <w:rFonts w:cs="Arial"/>
                <w:lang w:eastAsia="ar-SA"/>
              </w:rPr>
            </w:pPr>
          </w:p>
        </w:tc>
        <w:tc>
          <w:tcPr>
            <w:tcW w:w="1.15pt" w:type="dxa"/>
            <w:shd w:val="clear" w:color="auto" w:fill="auto"/>
          </w:tcPr>
          <w:p w:rsidR="008663DE" w:rsidRDefault="008663DE">
            <w:pPr>
              <w:snapToGrid w:val="0"/>
              <w:rPr>
                <w:rFonts w:cs="Arial"/>
                <w:lang w:eastAsia="ar-SA"/>
              </w:rPr>
            </w:pPr>
          </w:p>
        </w:tc>
        <w:tc>
          <w:tcPr>
            <w:tcW w:w="1.15pt" w:type="dxa"/>
            <w:shd w:val="clear" w:color="auto" w:fill="auto"/>
          </w:tcPr>
          <w:p w:rsidR="008663DE" w:rsidRDefault="008663DE">
            <w:pPr>
              <w:snapToGrid w:val="0"/>
              <w:rPr>
                <w:rFonts w:cs="Arial"/>
                <w:lang w:eastAsia="ar-SA"/>
              </w:rPr>
            </w:pPr>
          </w:p>
        </w:tc>
        <w:tc>
          <w:tcPr>
            <w:tcW w:w="2.45pt" w:type="dxa"/>
            <w:shd w:val="clear" w:color="auto" w:fill="auto"/>
          </w:tcPr>
          <w:p w:rsidR="008663DE" w:rsidRDefault="008663DE">
            <w:pPr>
              <w:snapToGrid w:val="0"/>
              <w:rPr>
                <w:rFonts w:cs="Arial"/>
                <w:lang w:eastAsia="ar-SA"/>
              </w:rPr>
            </w:pPr>
          </w:p>
        </w:tc>
        <w:tc>
          <w:tcPr>
            <w:tcW w:w="2.30pt" w:type="dxa"/>
            <w:shd w:val="clear" w:color="auto" w:fill="auto"/>
          </w:tcPr>
          <w:p w:rsidR="008663DE" w:rsidRDefault="008663DE">
            <w:pPr>
              <w:snapToGrid w:val="0"/>
              <w:rPr>
                <w:rFonts w:cs="Arial"/>
                <w:lang w:eastAsia="ar-SA"/>
              </w:rPr>
            </w:pPr>
          </w:p>
        </w:tc>
      </w:tr>
      <w:tr w:rsidR="008663DE">
        <w:trPr>
          <w:trHeight w:val="456"/>
        </w:trPr>
        <w:tc>
          <w:tcPr>
            <w:tcW w:w="50.95pt" w:type="dxa"/>
            <w:tcBorders>
              <w:top w:val="single" w:sz="4" w:space="0" w:color="000080"/>
              <w:start w:val="single" w:sz="4" w:space="0" w:color="000080"/>
              <w:bottom w:val="single" w:sz="4" w:space="0" w:color="000080"/>
            </w:tcBorders>
            <w:shd w:val="clear" w:color="auto" w:fill="FFFFFF"/>
          </w:tcPr>
          <w:p w:rsidR="008663DE" w:rsidRDefault="008663DE">
            <w:pPr>
              <w:ind w:end="-5.40pt"/>
            </w:pPr>
            <w:r>
              <w:rPr>
                <w:rFonts w:cs="Arial"/>
                <w:lang w:eastAsia="ar-SA"/>
              </w:rPr>
              <w:t>3.4.</w:t>
            </w:r>
            <w:r>
              <w:rPr>
                <w:rFonts w:cs="Arial"/>
                <w:lang w:val="en-US" w:eastAsia="ar-SA"/>
              </w:rPr>
              <w:t>1</w:t>
            </w:r>
          </w:p>
        </w:tc>
        <w:tc>
          <w:tcPr>
            <w:tcW w:w="155.80pt" w:type="dxa"/>
            <w:tcBorders>
              <w:top w:val="single" w:sz="4" w:space="0" w:color="000080"/>
              <w:start w:val="single" w:sz="4" w:space="0" w:color="000080"/>
              <w:bottom w:val="single" w:sz="4" w:space="0" w:color="000080"/>
            </w:tcBorders>
            <w:shd w:val="clear" w:color="auto" w:fill="FFFFFF"/>
          </w:tcPr>
          <w:p w:rsidR="008663DE" w:rsidRDefault="008663DE">
            <w:r>
              <w:rPr>
                <w:rFonts w:cs="Arial"/>
                <w:lang w:eastAsia="ar-SA"/>
              </w:rPr>
              <w:t>Амбулаторно-поликлиническое обслуживание</w:t>
            </w:r>
          </w:p>
        </w:tc>
        <w:tc>
          <w:tcPr>
            <w:tcW w:w="170pt" w:type="dxa"/>
            <w:tcBorders>
              <w:top w:val="single" w:sz="4" w:space="0" w:color="000080"/>
              <w:start w:val="single" w:sz="4" w:space="0" w:color="000080"/>
              <w:bottom w:val="single" w:sz="4" w:space="0" w:color="000080"/>
            </w:tcBorders>
            <w:shd w:val="clear" w:color="auto" w:fill="FFFFFF"/>
          </w:tcPr>
          <w:p w:rsidR="008663DE" w:rsidRDefault="008663DE">
            <w:pPr>
              <w:ind w:start="1.75pt"/>
            </w:pPr>
            <w:r>
              <w:rPr>
                <w:rFonts w:cs="Arial"/>
                <w:lang w:eastAsia="ar-SA"/>
              </w:rPr>
              <w:t> 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159.20pt" w:type="dxa"/>
            <w:tcBorders>
              <w:top w:val="single" w:sz="4" w:space="0" w:color="000080"/>
              <w:start w:val="single" w:sz="4" w:space="0" w:color="000080"/>
              <w:bottom w:val="single" w:sz="4" w:space="0" w:color="000080"/>
            </w:tcBorders>
            <w:shd w:val="clear" w:color="auto" w:fill="FFFFFF"/>
          </w:tcPr>
          <w:p w:rsidR="008663DE" w:rsidRDefault="008663DE">
            <w:pPr>
              <w:ind w:start="1.70pt"/>
            </w:pPr>
            <w:r>
              <w:rPr>
                <w:rFonts w:cs="Arial"/>
                <w:lang w:eastAsia="ar-SA"/>
              </w:rPr>
              <w:t xml:space="preserve">Хозяйственные постройки, гаражи служебного автотранспорта, лабораторные корпуса, прачечные, пищеблоки, столовые </w:t>
            </w:r>
          </w:p>
        </w:tc>
        <w:tc>
          <w:tcPr>
            <w:tcW w:w="1.25pt" w:type="dxa"/>
            <w:tcBorders>
              <w:start w:val="single" w:sz="4" w:space="0" w:color="000080"/>
            </w:tcBorders>
            <w:shd w:val="clear" w:color="auto" w:fill="auto"/>
          </w:tcPr>
          <w:p w:rsidR="008663DE" w:rsidRDefault="008663DE">
            <w:pPr>
              <w:snapToGrid w:val="0"/>
              <w:rPr>
                <w:rFonts w:cs="Arial"/>
                <w:lang w:eastAsia="ar-SA"/>
              </w:rPr>
            </w:pPr>
          </w:p>
        </w:tc>
        <w:tc>
          <w:tcPr>
            <w:tcW w:w="1.15pt" w:type="dxa"/>
            <w:shd w:val="clear" w:color="auto" w:fill="auto"/>
          </w:tcPr>
          <w:p w:rsidR="008663DE" w:rsidRDefault="008663DE">
            <w:pPr>
              <w:snapToGrid w:val="0"/>
              <w:rPr>
                <w:rFonts w:cs="Arial"/>
                <w:lang w:eastAsia="ar-SA"/>
              </w:rPr>
            </w:pPr>
          </w:p>
        </w:tc>
        <w:tc>
          <w:tcPr>
            <w:tcW w:w="1.15pt" w:type="dxa"/>
            <w:shd w:val="clear" w:color="auto" w:fill="auto"/>
          </w:tcPr>
          <w:p w:rsidR="008663DE" w:rsidRDefault="008663DE">
            <w:pPr>
              <w:snapToGrid w:val="0"/>
              <w:rPr>
                <w:rFonts w:cs="Arial"/>
                <w:lang w:eastAsia="ar-SA"/>
              </w:rPr>
            </w:pPr>
          </w:p>
        </w:tc>
        <w:tc>
          <w:tcPr>
            <w:tcW w:w="2.45pt" w:type="dxa"/>
            <w:shd w:val="clear" w:color="auto" w:fill="auto"/>
          </w:tcPr>
          <w:p w:rsidR="008663DE" w:rsidRDefault="008663DE">
            <w:pPr>
              <w:snapToGrid w:val="0"/>
              <w:rPr>
                <w:rFonts w:cs="Arial"/>
                <w:lang w:eastAsia="ar-SA"/>
              </w:rPr>
            </w:pPr>
          </w:p>
        </w:tc>
        <w:tc>
          <w:tcPr>
            <w:tcW w:w="2.30pt" w:type="dxa"/>
            <w:shd w:val="clear" w:color="auto" w:fill="auto"/>
          </w:tcPr>
          <w:p w:rsidR="008663DE" w:rsidRDefault="008663DE">
            <w:pPr>
              <w:snapToGrid w:val="0"/>
              <w:rPr>
                <w:rFonts w:cs="Arial"/>
                <w:lang w:eastAsia="ar-SA"/>
              </w:rPr>
            </w:pPr>
          </w:p>
        </w:tc>
      </w:tr>
      <w:tr w:rsidR="008663DE">
        <w:trPr>
          <w:trHeight w:val="385"/>
        </w:trPr>
        <w:tc>
          <w:tcPr>
            <w:tcW w:w="50.95pt" w:type="dxa"/>
            <w:tcBorders>
              <w:top w:val="single" w:sz="4" w:space="0" w:color="000080"/>
              <w:start w:val="single" w:sz="4" w:space="0" w:color="000080"/>
              <w:bottom w:val="single" w:sz="4" w:space="0" w:color="000080"/>
            </w:tcBorders>
            <w:shd w:val="clear" w:color="auto" w:fill="FFFFFF"/>
          </w:tcPr>
          <w:p w:rsidR="008663DE" w:rsidRDefault="008663DE">
            <w:pPr>
              <w:ind w:end="-5.40pt"/>
            </w:pPr>
            <w:r>
              <w:rPr>
                <w:rFonts w:cs="Arial"/>
                <w:lang w:eastAsia="ar-SA"/>
              </w:rPr>
              <w:t>3.5.1</w:t>
            </w:r>
          </w:p>
        </w:tc>
        <w:tc>
          <w:tcPr>
            <w:tcW w:w="155.80pt" w:type="dxa"/>
            <w:tcBorders>
              <w:top w:val="single" w:sz="4" w:space="0" w:color="000080"/>
              <w:start w:val="single" w:sz="4" w:space="0" w:color="000080"/>
              <w:bottom w:val="single" w:sz="4" w:space="0" w:color="000080"/>
            </w:tcBorders>
            <w:shd w:val="clear" w:color="auto" w:fill="FFFFFF"/>
          </w:tcPr>
          <w:p w:rsidR="008663DE" w:rsidRDefault="008663DE">
            <w:r>
              <w:rPr>
                <w:rFonts w:cs="Arial"/>
                <w:lang w:eastAsia="ar-SA"/>
              </w:rPr>
              <w:t>Дошкольное, начальное и среднее общее образование</w:t>
            </w:r>
          </w:p>
        </w:tc>
        <w:tc>
          <w:tcPr>
            <w:tcW w:w="170pt" w:type="dxa"/>
            <w:tcBorders>
              <w:top w:val="single" w:sz="4" w:space="0" w:color="000080"/>
              <w:start w:val="single" w:sz="4" w:space="0" w:color="000080"/>
              <w:bottom w:val="single" w:sz="4" w:space="0" w:color="000080"/>
            </w:tcBorders>
            <w:shd w:val="clear" w:color="auto" w:fill="FFFFFF"/>
          </w:tcPr>
          <w:p w:rsidR="008663DE" w:rsidRDefault="008663DE">
            <w:pPr>
              <w:ind w:start="1.75pt"/>
            </w:pPr>
            <w:r>
              <w:rPr>
                <w:rFonts w:cs="Arial"/>
                <w:lang w:eastAsia="ar-SA"/>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159.20pt" w:type="dxa"/>
            <w:tcBorders>
              <w:top w:val="single" w:sz="4" w:space="0" w:color="000080"/>
              <w:start w:val="single" w:sz="4" w:space="0" w:color="000080"/>
              <w:bottom w:val="single" w:sz="4" w:space="0" w:color="000080"/>
            </w:tcBorders>
            <w:shd w:val="clear" w:color="auto" w:fill="FFFFFF"/>
          </w:tcPr>
          <w:p w:rsidR="008663DE" w:rsidRDefault="008663DE">
            <w:pPr>
              <w:ind w:start="1.70pt"/>
            </w:pPr>
            <w:r>
              <w:rPr>
                <w:rFonts w:cs="Arial"/>
                <w:lang w:eastAsia="ar-SA"/>
              </w:rPr>
              <w:t>Хозяйственные постройки, гаражи служебного и специального автотранспорта</w:t>
            </w:r>
          </w:p>
        </w:tc>
        <w:tc>
          <w:tcPr>
            <w:tcW w:w="1.25pt" w:type="dxa"/>
            <w:tcBorders>
              <w:start w:val="single" w:sz="4" w:space="0" w:color="000080"/>
            </w:tcBorders>
            <w:shd w:val="clear" w:color="auto" w:fill="auto"/>
          </w:tcPr>
          <w:p w:rsidR="008663DE" w:rsidRDefault="008663DE">
            <w:pPr>
              <w:snapToGrid w:val="0"/>
              <w:rPr>
                <w:rFonts w:cs="Arial"/>
                <w:lang w:eastAsia="ar-SA"/>
              </w:rPr>
            </w:pPr>
          </w:p>
        </w:tc>
        <w:tc>
          <w:tcPr>
            <w:tcW w:w="1.15pt" w:type="dxa"/>
            <w:shd w:val="clear" w:color="auto" w:fill="auto"/>
          </w:tcPr>
          <w:p w:rsidR="008663DE" w:rsidRDefault="008663DE">
            <w:pPr>
              <w:snapToGrid w:val="0"/>
              <w:rPr>
                <w:rFonts w:cs="Arial"/>
                <w:lang w:eastAsia="ar-SA"/>
              </w:rPr>
            </w:pPr>
          </w:p>
        </w:tc>
        <w:tc>
          <w:tcPr>
            <w:tcW w:w="1.15pt" w:type="dxa"/>
            <w:shd w:val="clear" w:color="auto" w:fill="auto"/>
          </w:tcPr>
          <w:p w:rsidR="008663DE" w:rsidRDefault="008663DE">
            <w:pPr>
              <w:snapToGrid w:val="0"/>
              <w:rPr>
                <w:rFonts w:cs="Arial"/>
                <w:lang w:eastAsia="ar-SA"/>
              </w:rPr>
            </w:pPr>
          </w:p>
        </w:tc>
        <w:tc>
          <w:tcPr>
            <w:tcW w:w="2.45pt" w:type="dxa"/>
            <w:shd w:val="clear" w:color="auto" w:fill="auto"/>
          </w:tcPr>
          <w:p w:rsidR="008663DE" w:rsidRDefault="008663DE">
            <w:pPr>
              <w:snapToGrid w:val="0"/>
              <w:rPr>
                <w:rFonts w:cs="Arial"/>
                <w:lang w:eastAsia="ar-SA"/>
              </w:rPr>
            </w:pPr>
          </w:p>
        </w:tc>
        <w:tc>
          <w:tcPr>
            <w:tcW w:w="2.30pt" w:type="dxa"/>
            <w:shd w:val="clear" w:color="auto" w:fill="auto"/>
          </w:tcPr>
          <w:p w:rsidR="008663DE" w:rsidRDefault="008663DE">
            <w:pPr>
              <w:snapToGrid w:val="0"/>
              <w:rPr>
                <w:rFonts w:cs="Arial"/>
                <w:lang w:eastAsia="ar-SA"/>
              </w:rPr>
            </w:pPr>
          </w:p>
        </w:tc>
      </w:tr>
      <w:tr w:rsidR="008663DE" w:rsidRPr="009A7EBE">
        <w:trPr>
          <w:trHeight w:val="1850"/>
        </w:trPr>
        <w:tc>
          <w:tcPr>
            <w:tcW w:w="50.95pt" w:type="dxa"/>
            <w:tcBorders>
              <w:top w:val="single" w:sz="4" w:space="0" w:color="000080"/>
              <w:start w:val="single" w:sz="4" w:space="0" w:color="000080"/>
              <w:bottom w:val="single" w:sz="4" w:space="0" w:color="000080"/>
            </w:tcBorders>
            <w:shd w:val="clear" w:color="auto" w:fill="FFFFFF"/>
          </w:tcPr>
          <w:p w:rsidR="008663DE" w:rsidRDefault="008663DE">
            <w:pPr>
              <w:ind w:end="-5.40pt"/>
            </w:pPr>
            <w:r>
              <w:rPr>
                <w:rFonts w:cs="Arial"/>
                <w:lang w:eastAsia="ar-SA"/>
              </w:rPr>
              <w:t>3.6</w:t>
            </w:r>
          </w:p>
        </w:tc>
        <w:tc>
          <w:tcPr>
            <w:tcW w:w="155.80pt" w:type="dxa"/>
            <w:tcBorders>
              <w:top w:val="single" w:sz="4" w:space="0" w:color="000080"/>
              <w:start w:val="single" w:sz="4" w:space="0" w:color="000080"/>
              <w:bottom w:val="single" w:sz="4" w:space="0" w:color="000080"/>
            </w:tcBorders>
            <w:shd w:val="clear" w:color="auto" w:fill="FFFFFF"/>
          </w:tcPr>
          <w:p w:rsidR="008663DE" w:rsidRDefault="008663DE">
            <w:r>
              <w:rPr>
                <w:rFonts w:cs="Arial"/>
                <w:lang w:eastAsia="ar-SA"/>
              </w:rPr>
              <w:t>Культурное развитие</w:t>
            </w:r>
          </w:p>
        </w:tc>
        <w:tc>
          <w:tcPr>
            <w:tcW w:w="170pt" w:type="dxa"/>
            <w:tcBorders>
              <w:top w:val="single" w:sz="4" w:space="0" w:color="000080"/>
              <w:start w:val="single" w:sz="4" w:space="0" w:color="000080"/>
              <w:bottom w:val="single" w:sz="4" w:space="0" w:color="000080"/>
            </w:tcBorders>
            <w:shd w:val="clear" w:color="auto" w:fill="FFFFFF"/>
          </w:tcPr>
          <w:p w:rsidR="008663DE" w:rsidRDefault="008663DE">
            <w:pPr>
              <w:ind w:start="1.75pt"/>
            </w:pPr>
            <w:r>
              <w:rPr>
                <w:rFonts w:cs="Arial"/>
                <w:lang w:eastAsia="ar-SA"/>
              </w:rPr>
              <w:t>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кодами 3.6.1 - 3.6.3</w:t>
            </w:r>
          </w:p>
        </w:tc>
        <w:tc>
          <w:tcPr>
            <w:tcW w:w="159.20pt" w:type="dxa"/>
            <w:tcBorders>
              <w:top w:val="single" w:sz="4" w:space="0" w:color="000080"/>
              <w:start w:val="single" w:sz="4" w:space="0" w:color="000080"/>
              <w:bottom w:val="single" w:sz="4" w:space="0" w:color="000080"/>
            </w:tcBorders>
            <w:shd w:val="clear" w:color="auto" w:fill="FFFFFF"/>
          </w:tcPr>
          <w:p w:rsidR="008663DE" w:rsidRDefault="008663DE">
            <w:pPr>
              <w:ind w:start="1.70pt"/>
            </w:pPr>
            <w:r>
              <w:rPr>
                <w:rFonts w:cs="Arial"/>
                <w:lang w:eastAsia="ar-SA"/>
              </w:rPr>
              <w:t>Хозяйственные постройки, гаражи служебного автотранспорта, производственные мастерские при музеях с производством изделий народного творчества</w:t>
            </w:r>
          </w:p>
        </w:tc>
        <w:tc>
          <w:tcPr>
            <w:tcW w:w="1.25pt" w:type="dxa"/>
            <w:tcBorders>
              <w:start w:val="single" w:sz="4" w:space="0" w:color="000080"/>
            </w:tcBorders>
            <w:shd w:val="clear" w:color="auto" w:fill="auto"/>
          </w:tcPr>
          <w:p w:rsidR="008663DE" w:rsidRDefault="008663DE">
            <w:pPr>
              <w:snapToGrid w:val="0"/>
              <w:rPr>
                <w:rFonts w:cs="Arial"/>
                <w:lang w:eastAsia="ar-SA"/>
              </w:rPr>
            </w:pPr>
          </w:p>
        </w:tc>
        <w:tc>
          <w:tcPr>
            <w:tcW w:w="1.15pt" w:type="dxa"/>
            <w:shd w:val="clear" w:color="auto" w:fill="auto"/>
          </w:tcPr>
          <w:p w:rsidR="008663DE" w:rsidRDefault="008663DE">
            <w:pPr>
              <w:snapToGrid w:val="0"/>
              <w:rPr>
                <w:rFonts w:cs="Arial"/>
                <w:lang w:eastAsia="ar-SA"/>
              </w:rPr>
            </w:pPr>
          </w:p>
        </w:tc>
        <w:tc>
          <w:tcPr>
            <w:tcW w:w="1.15pt" w:type="dxa"/>
            <w:shd w:val="clear" w:color="auto" w:fill="auto"/>
          </w:tcPr>
          <w:p w:rsidR="008663DE" w:rsidRDefault="008663DE">
            <w:pPr>
              <w:snapToGrid w:val="0"/>
              <w:rPr>
                <w:rFonts w:cs="Arial"/>
                <w:lang w:eastAsia="ar-SA"/>
              </w:rPr>
            </w:pPr>
          </w:p>
        </w:tc>
        <w:tc>
          <w:tcPr>
            <w:tcW w:w="2.45pt" w:type="dxa"/>
            <w:shd w:val="clear" w:color="auto" w:fill="auto"/>
          </w:tcPr>
          <w:p w:rsidR="008663DE" w:rsidRDefault="008663DE">
            <w:pPr>
              <w:snapToGrid w:val="0"/>
              <w:rPr>
                <w:rFonts w:cs="Arial"/>
                <w:lang w:eastAsia="ar-SA"/>
              </w:rPr>
            </w:pPr>
          </w:p>
        </w:tc>
        <w:tc>
          <w:tcPr>
            <w:tcW w:w="2.30pt" w:type="dxa"/>
            <w:shd w:val="clear" w:color="auto" w:fill="auto"/>
          </w:tcPr>
          <w:p w:rsidR="008663DE" w:rsidRDefault="008663DE">
            <w:pPr>
              <w:snapToGrid w:val="0"/>
              <w:rPr>
                <w:rFonts w:cs="Arial"/>
                <w:lang w:eastAsia="ar-SA"/>
              </w:rPr>
            </w:pPr>
          </w:p>
        </w:tc>
      </w:tr>
      <w:tr w:rsidR="008663DE">
        <w:trPr>
          <w:trHeight w:val="470"/>
        </w:trPr>
        <w:tc>
          <w:tcPr>
            <w:tcW w:w="50.95pt" w:type="dxa"/>
            <w:tcBorders>
              <w:top w:val="single" w:sz="4" w:space="0" w:color="000080"/>
              <w:start w:val="single" w:sz="4" w:space="0" w:color="000080"/>
              <w:bottom w:val="single" w:sz="4" w:space="0" w:color="000080"/>
            </w:tcBorders>
            <w:shd w:val="clear" w:color="auto" w:fill="FFFFFF"/>
          </w:tcPr>
          <w:p w:rsidR="008663DE" w:rsidRDefault="008663DE">
            <w:pPr>
              <w:ind w:end="-5.40pt"/>
            </w:pPr>
            <w:r>
              <w:rPr>
                <w:rFonts w:cs="Arial"/>
                <w:lang w:val="en-US" w:eastAsia="ar-SA"/>
              </w:rPr>
              <w:t>3</w:t>
            </w:r>
            <w:r>
              <w:rPr>
                <w:rFonts w:cs="Arial"/>
                <w:lang w:eastAsia="ar-SA"/>
              </w:rPr>
              <w:t>.8</w:t>
            </w:r>
          </w:p>
        </w:tc>
        <w:tc>
          <w:tcPr>
            <w:tcW w:w="155.80pt" w:type="dxa"/>
            <w:tcBorders>
              <w:top w:val="single" w:sz="4" w:space="0" w:color="000080"/>
              <w:start w:val="single" w:sz="4" w:space="0" w:color="000080"/>
              <w:bottom w:val="single" w:sz="4" w:space="0" w:color="000080"/>
            </w:tcBorders>
            <w:shd w:val="clear" w:color="auto" w:fill="FFFFFF"/>
          </w:tcPr>
          <w:p w:rsidR="008663DE" w:rsidRDefault="008663DE">
            <w:r>
              <w:rPr>
                <w:rFonts w:cs="Arial"/>
                <w:lang w:eastAsia="ar-SA"/>
              </w:rPr>
              <w:t>Общественное управление</w:t>
            </w:r>
          </w:p>
        </w:tc>
        <w:tc>
          <w:tcPr>
            <w:tcW w:w="170pt" w:type="dxa"/>
            <w:tcBorders>
              <w:top w:val="single" w:sz="4" w:space="0" w:color="000080"/>
              <w:start w:val="single" w:sz="4" w:space="0" w:color="000080"/>
              <w:bottom w:val="single" w:sz="4" w:space="0" w:color="000080"/>
            </w:tcBorders>
            <w:shd w:val="clear" w:color="auto" w:fill="FFFFFF"/>
          </w:tcPr>
          <w:p w:rsidR="008663DE" w:rsidRDefault="008663DE">
            <w:pPr>
              <w:ind w:start="1.75pt"/>
            </w:pPr>
            <w:r>
              <w:rPr>
                <w:rFonts w:cs="Arial"/>
                <w:lang w:eastAsia="ar-SA"/>
              </w:rPr>
              <w:t>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кодами 3.8.1 — 3.8.2</w:t>
            </w:r>
          </w:p>
          <w:p w:rsidR="008663DE" w:rsidRDefault="008663DE">
            <w:pPr>
              <w:ind w:start="1.75pt"/>
              <w:rPr>
                <w:rFonts w:cs="Arial"/>
                <w:lang w:eastAsia="ar-SA"/>
              </w:rPr>
            </w:pPr>
          </w:p>
          <w:p w:rsidR="008663DE" w:rsidRDefault="008663DE">
            <w:pPr>
              <w:ind w:start="1.75pt"/>
              <w:rPr>
                <w:rFonts w:cs="Arial"/>
                <w:lang w:eastAsia="ar-SA"/>
              </w:rPr>
            </w:pPr>
          </w:p>
          <w:p w:rsidR="008663DE" w:rsidRDefault="008663DE">
            <w:pPr>
              <w:ind w:start="1.75pt"/>
              <w:rPr>
                <w:rFonts w:cs="Arial"/>
                <w:lang w:eastAsia="ar-SA"/>
              </w:rPr>
            </w:pPr>
          </w:p>
        </w:tc>
        <w:tc>
          <w:tcPr>
            <w:tcW w:w="159.20pt" w:type="dxa"/>
            <w:tcBorders>
              <w:top w:val="single" w:sz="4" w:space="0" w:color="000080"/>
              <w:start w:val="single" w:sz="4" w:space="0" w:color="000080"/>
              <w:bottom w:val="single" w:sz="4" w:space="0" w:color="000080"/>
            </w:tcBorders>
            <w:shd w:val="clear" w:color="auto" w:fill="FFFFFF"/>
          </w:tcPr>
          <w:p w:rsidR="008663DE" w:rsidRDefault="008663DE">
            <w:pPr>
              <w:ind w:start="1.70pt"/>
            </w:pPr>
            <w:r>
              <w:rPr>
                <w:rFonts w:cs="Arial"/>
                <w:lang w:eastAsia="ar-SA"/>
              </w:rPr>
              <w:t>Хозяйственные постройки, гаражи служебного и специального автотранспорта.</w:t>
            </w:r>
          </w:p>
        </w:tc>
        <w:tc>
          <w:tcPr>
            <w:tcW w:w="1.25pt" w:type="dxa"/>
            <w:tcBorders>
              <w:start w:val="single" w:sz="4" w:space="0" w:color="000080"/>
            </w:tcBorders>
            <w:shd w:val="clear" w:color="auto" w:fill="auto"/>
          </w:tcPr>
          <w:p w:rsidR="008663DE" w:rsidRDefault="008663DE">
            <w:pPr>
              <w:snapToGrid w:val="0"/>
              <w:rPr>
                <w:rFonts w:cs="Arial"/>
                <w:lang w:eastAsia="ar-SA"/>
              </w:rPr>
            </w:pPr>
          </w:p>
        </w:tc>
        <w:tc>
          <w:tcPr>
            <w:tcW w:w="1.15pt" w:type="dxa"/>
            <w:shd w:val="clear" w:color="auto" w:fill="auto"/>
          </w:tcPr>
          <w:p w:rsidR="008663DE" w:rsidRDefault="008663DE">
            <w:pPr>
              <w:snapToGrid w:val="0"/>
              <w:rPr>
                <w:rFonts w:cs="Arial"/>
                <w:lang w:eastAsia="ar-SA"/>
              </w:rPr>
            </w:pPr>
          </w:p>
        </w:tc>
        <w:tc>
          <w:tcPr>
            <w:tcW w:w="1.15pt" w:type="dxa"/>
            <w:shd w:val="clear" w:color="auto" w:fill="auto"/>
          </w:tcPr>
          <w:p w:rsidR="008663DE" w:rsidRDefault="008663DE">
            <w:pPr>
              <w:snapToGrid w:val="0"/>
              <w:rPr>
                <w:rFonts w:cs="Arial"/>
                <w:lang w:eastAsia="ar-SA"/>
              </w:rPr>
            </w:pPr>
          </w:p>
        </w:tc>
        <w:tc>
          <w:tcPr>
            <w:tcW w:w="2.45pt" w:type="dxa"/>
            <w:shd w:val="clear" w:color="auto" w:fill="auto"/>
          </w:tcPr>
          <w:p w:rsidR="008663DE" w:rsidRDefault="008663DE">
            <w:pPr>
              <w:snapToGrid w:val="0"/>
              <w:rPr>
                <w:rFonts w:cs="Arial"/>
                <w:lang w:eastAsia="ar-SA"/>
              </w:rPr>
            </w:pPr>
          </w:p>
        </w:tc>
        <w:tc>
          <w:tcPr>
            <w:tcW w:w="2.30pt" w:type="dxa"/>
            <w:shd w:val="clear" w:color="auto" w:fill="auto"/>
          </w:tcPr>
          <w:p w:rsidR="008663DE" w:rsidRDefault="008663DE">
            <w:pPr>
              <w:snapToGrid w:val="0"/>
              <w:rPr>
                <w:rFonts w:cs="Arial"/>
                <w:lang w:eastAsia="ar-SA"/>
              </w:rPr>
            </w:pPr>
          </w:p>
        </w:tc>
      </w:tr>
      <w:tr w:rsidR="008663DE">
        <w:trPr>
          <w:trHeight w:val="470"/>
        </w:trPr>
        <w:tc>
          <w:tcPr>
            <w:tcW w:w="50.95pt" w:type="dxa"/>
            <w:tcBorders>
              <w:top w:val="single" w:sz="4" w:space="0" w:color="000080"/>
              <w:start w:val="single" w:sz="4" w:space="0" w:color="000080"/>
              <w:bottom w:val="single" w:sz="4" w:space="0" w:color="000080"/>
            </w:tcBorders>
            <w:shd w:val="clear" w:color="auto" w:fill="FFFFFF"/>
          </w:tcPr>
          <w:p w:rsidR="008663DE" w:rsidRDefault="008663DE">
            <w:pPr>
              <w:ind w:end="-5.40pt"/>
            </w:pPr>
            <w:r>
              <w:rPr>
                <w:rFonts w:cs="Arial"/>
                <w:lang w:eastAsia="ar-SA"/>
              </w:rPr>
              <w:t>2.7.2</w:t>
            </w:r>
          </w:p>
        </w:tc>
        <w:tc>
          <w:tcPr>
            <w:tcW w:w="155.80pt" w:type="dxa"/>
            <w:tcBorders>
              <w:top w:val="single" w:sz="4" w:space="0" w:color="000080"/>
              <w:start w:val="single" w:sz="4" w:space="0" w:color="000080"/>
              <w:bottom w:val="single" w:sz="4" w:space="0" w:color="000080"/>
            </w:tcBorders>
            <w:shd w:val="clear" w:color="auto" w:fill="FFFFFF"/>
          </w:tcPr>
          <w:p w:rsidR="008663DE" w:rsidRDefault="008663DE">
            <w:r>
              <w:rPr>
                <w:rFonts w:cs="Arial"/>
                <w:lang w:eastAsia="ar-SA"/>
              </w:rPr>
              <w:t>Размещение гаражей для собственных нужд</w:t>
            </w:r>
          </w:p>
        </w:tc>
        <w:tc>
          <w:tcPr>
            <w:tcW w:w="170pt" w:type="dxa"/>
            <w:tcBorders>
              <w:top w:val="single" w:sz="4" w:space="0" w:color="000080"/>
              <w:start w:val="single" w:sz="4" w:space="0" w:color="000080"/>
              <w:bottom w:val="single" w:sz="4" w:space="0" w:color="000080"/>
            </w:tcBorders>
            <w:shd w:val="clear" w:color="auto" w:fill="FFFFFF"/>
          </w:tcPr>
          <w:p w:rsidR="008663DE" w:rsidRDefault="008663DE">
            <w:pPr>
              <w:ind w:start="1.70pt"/>
            </w:pPr>
            <w:r>
              <w:rPr>
                <w:rFonts w:cs="Arial"/>
                <w:lang w:eastAsia="ar-SA"/>
              </w:rPr>
              <w:t>Размещение для собственных нужд отдельно стоящих гаражей и (или) гаражей, блокированных общими стенами с другими гаражами в одном ряду, имеющих общие с ними крышу, фундамент и коммуникации</w:t>
            </w:r>
          </w:p>
        </w:tc>
        <w:tc>
          <w:tcPr>
            <w:tcW w:w="159.20pt" w:type="dxa"/>
            <w:tcBorders>
              <w:top w:val="single" w:sz="4" w:space="0" w:color="000080"/>
              <w:start w:val="single" w:sz="4" w:space="0" w:color="000080"/>
              <w:bottom w:val="single" w:sz="4" w:space="0" w:color="000080"/>
            </w:tcBorders>
            <w:shd w:val="clear" w:color="auto" w:fill="FFFFFF"/>
          </w:tcPr>
          <w:p w:rsidR="008663DE" w:rsidRDefault="008663DE">
            <w:pPr>
              <w:ind w:start="1.70pt"/>
            </w:pPr>
            <w:r>
              <w:rPr>
                <w:rFonts w:cs="Arial"/>
                <w:lang w:eastAsia="ar-SA"/>
              </w:rPr>
              <w:t>Хозяйственные постройки для хранения автомобильного инвентаря.</w:t>
            </w:r>
          </w:p>
        </w:tc>
        <w:tc>
          <w:tcPr>
            <w:tcW w:w="1.25pt" w:type="dxa"/>
            <w:tcBorders>
              <w:start w:val="single" w:sz="4" w:space="0" w:color="000080"/>
            </w:tcBorders>
            <w:shd w:val="clear" w:color="auto" w:fill="auto"/>
          </w:tcPr>
          <w:p w:rsidR="008663DE" w:rsidRDefault="008663DE">
            <w:pPr>
              <w:snapToGrid w:val="0"/>
              <w:rPr>
                <w:rFonts w:cs="Arial"/>
                <w:lang w:eastAsia="ar-SA"/>
              </w:rPr>
            </w:pPr>
          </w:p>
        </w:tc>
        <w:tc>
          <w:tcPr>
            <w:tcW w:w="1.15pt" w:type="dxa"/>
            <w:shd w:val="clear" w:color="auto" w:fill="auto"/>
          </w:tcPr>
          <w:p w:rsidR="008663DE" w:rsidRDefault="008663DE">
            <w:pPr>
              <w:snapToGrid w:val="0"/>
              <w:rPr>
                <w:rFonts w:cs="Arial"/>
                <w:lang w:eastAsia="ar-SA"/>
              </w:rPr>
            </w:pPr>
          </w:p>
        </w:tc>
        <w:tc>
          <w:tcPr>
            <w:tcW w:w="1.15pt" w:type="dxa"/>
            <w:shd w:val="clear" w:color="auto" w:fill="auto"/>
          </w:tcPr>
          <w:p w:rsidR="008663DE" w:rsidRDefault="008663DE">
            <w:pPr>
              <w:snapToGrid w:val="0"/>
              <w:rPr>
                <w:rFonts w:cs="Arial"/>
                <w:lang w:eastAsia="ar-SA"/>
              </w:rPr>
            </w:pPr>
          </w:p>
        </w:tc>
        <w:tc>
          <w:tcPr>
            <w:tcW w:w="2.45pt" w:type="dxa"/>
            <w:shd w:val="clear" w:color="auto" w:fill="auto"/>
          </w:tcPr>
          <w:p w:rsidR="008663DE" w:rsidRDefault="008663DE">
            <w:pPr>
              <w:snapToGrid w:val="0"/>
              <w:rPr>
                <w:rFonts w:cs="Arial"/>
                <w:lang w:eastAsia="ar-SA"/>
              </w:rPr>
            </w:pPr>
          </w:p>
        </w:tc>
        <w:tc>
          <w:tcPr>
            <w:tcW w:w="2.30pt" w:type="dxa"/>
            <w:shd w:val="clear" w:color="auto" w:fill="auto"/>
          </w:tcPr>
          <w:p w:rsidR="008663DE" w:rsidRDefault="008663DE">
            <w:pPr>
              <w:snapToGrid w:val="0"/>
              <w:rPr>
                <w:rFonts w:cs="Arial"/>
                <w:lang w:eastAsia="ar-SA"/>
              </w:rPr>
            </w:pPr>
          </w:p>
        </w:tc>
      </w:tr>
      <w:tr w:rsidR="008663DE">
        <w:trPr>
          <w:trHeight w:val="561"/>
        </w:trPr>
        <w:tc>
          <w:tcPr>
            <w:tcW w:w="50.95pt" w:type="dxa"/>
            <w:tcBorders>
              <w:top w:val="single" w:sz="4" w:space="0" w:color="000080"/>
              <w:start w:val="single" w:sz="4" w:space="0" w:color="000080"/>
              <w:bottom w:val="single" w:sz="4" w:space="0" w:color="000080"/>
            </w:tcBorders>
            <w:shd w:val="clear" w:color="auto" w:fill="FFFFFF"/>
          </w:tcPr>
          <w:p w:rsidR="008663DE" w:rsidRDefault="008663DE">
            <w:pPr>
              <w:ind w:end="-5.40pt"/>
            </w:pPr>
            <w:r>
              <w:rPr>
                <w:rFonts w:cs="Arial"/>
                <w:lang w:eastAsia="ar-SA"/>
              </w:rPr>
              <w:t>5.0</w:t>
            </w:r>
          </w:p>
        </w:tc>
        <w:tc>
          <w:tcPr>
            <w:tcW w:w="155.80pt" w:type="dxa"/>
            <w:tcBorders>
              <w:top w:val="single" w:sz="4" w:space="0" w:color="000080"/>
              <w:start w:val="single" w:sz="4" w:space="0" w:color="000080"/>
              <w:bottom w:val="single" w:sz="4" w:space="0" w:color="000080"/>
            </w:tcBorders>
            <w:shd w:val="clear" w:color="auto" w:fill="FFFFFF"/>
          </w:tcPr>
          <w:p w:rsidR="008663DE" w:rsidRDefault="008663DE">
            <w:r>
              <w:rPr>
                <w:rFonts w:cs="Arial"/>
                <w:lang w:eastAsia="ar-SA"/>
              </w:rPr>
              <w:t>Отдых (рекреация)</w:t>
            </w:r>
          </w:p>
        </w:tc>
        <w:tc>
          <w:tcPr>
            <w:tcW w:w="170pt" w:type="dxa"/>
            <w:tcBorders>
              <w:top w:val="single" w:sz="4" w:space="0" w:color="000080"/>
              <w:start w:val="single" w:sz="4" w:space="0" w:color="000080"/>
              <w:bottom w:val="single" w:sz="4" w:space="0" w:color="000080"/>
            </w:tcBorders>
            <w:shd w:val="clear" w:color="auto" w:fill="FFFFFF"/>
          </w:tcPr>
          <w:p w:rsidR="008663DE" w:rsidRDefault="008663DE">
            <w:pPr>
              <w:ind w:start="1.75pt"/>
            </w:pPr>
            <w:r>
              <w:rPr>
                <w:rFonts w:cs="Arial"/>
                <w:lang w:eastAsia="ar-SA"/>
              </w:rPr>
              <w:t>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 создание и уход за городскими лесами, скверами, прудами, озерами, водохранилищами, пляжами, а также обустройство мест отдыха в них. Содержание данного вида разрешенного использования включает в себя содержание видов разрешенного использования с кодами 5.1 - 5.5</w:t>
            </w:r>
          </w:p>
        </w:tc>
        <w:tc>
          <w:tcPr>
            <w:tcW w:w="159.20pt" w:type="dxa"/>
            <w:tcBorders>
              <w:top w:val="single" w:sz="4" w:space="0" w:color="000080"/>
              <w:start w:val="single" w:sz="4" w:space="0" w:color="000080"/>
              <w:bottom w:val="single" w:sz="4" w:space="0" w:color="000080"/>
            </w:tcBorders>
            <w:shd w:val="clear" w:color="auto" w:fill="FFFFFF"/>
          </w:tcPr>
          <w:p w:rsidR="008663DE" w:rsidRDefault="008663DE">
            <w:pPr>
              <w:ind w:start="1.70pt"/>
            </w:pPr>
            <w:r>
              <w:rPr>
                <w:rFonts w:cs="Arial"/>
                <w:lang w:eastAsia="ar-SA"/>
              </w:rPr>
              <w:t>Не установлены</w:t>
            </w:r>
          </w:p>
        </w:tc>
        <w:tc>
          <w:tcPr>
            <w:tcW w:w="1.25pt" w:type="dxa"/>
            <w:tcBorders>
              <w:start w:val="single" w:sz="4" w:space="0" w:color="000080"/>
            </w:tcBorders>
            <w:shd w:val="clear" w:color="auto" w:fill="auto"/>
          </w:tcPr>
          <w:p w:rsidR="008663DE" w:rsidRDefault="008663DE">
            <w:pPr>
              <w:snapToGrid w:val="0"/>
              <w:rPr>
                <w:rFonts w:cs="Arial"/>
                <w:lang w:eastAsia="ar-SA"/>
              </w:rPr>
            </w:pPr>
          </w:p>
        </w:tc>
        <w:tc>
          <w:tcPr>
            <w:tcW w:w="1.15pt" w:type="dxa"/>
            <w:shd w:val="clear" w:color="auto" w:fill="auto"/>
          </w:tcPr>
          <w:p w:rsidR="008663DE" w:rsidRDefault="008663DE">
            <w:pPr>
              <w:snapToGrid w:val="0"/>
              <w:rPr>
                <w:rFonts w:cs="Arial"/>
                <w:lang w:eastAsia="ar-SA"/>
              </w:rPr>
            </w:pPr>
          </w:p>
        </w:tc>
        <w:tc>
          <w:tcPr>
            <w:tcW w:w="1.15pt" w:type="dxa"/>
            <w:shd w:val="clear" w:color="auto" w:fill="auto"/>
          </w:tcPr>
          <w:p w:rsidR="008663DE" w:rsidRDefault="008663DE">
            <w:pPr>
              <w:snapToGrid w:val="0"/>
              <w:rPr>
                <w:rFonts w:cs="Arial"/>
                <w:lang w:eastAsia="ar-SA"/>
              </w:rPr>
            </w:pPr>
          </w:p>
        </w:tc>
        <w:tc>
          <w:tcPr>
            <w:tcW w:w="2.45pt" w:type="dxa"/>
            <w:shd w:val="clear" w:color="auto" w:fill="auto"/>
          </w:tcPr>
          <w:p w:rsidR="008663DE" w:rsidRDefault="008663DE">
            <w:pPr>
              <w:snapToGrid w:val="0"/>
              <w:rPr>
                <w:rFonts w:cs="Arial"/>
                <w:lang w:eastAsia="ar-SA"/>
              </w:rPr>
            </w:pPr>
          </w:p>
        </w:tc>
        <w:tc>
          <w:tcPr>
            <w:tcW w:w="2.30pt" w:type="dxa"/>
            <w:shd w:val="clear" w:color="auto" w:fill="auto"/>
          </w:tcPr>
          <w:p w:rsidR="008663DE" w:rsidRDefault="008663DE">
            <w:pPr>
              <w:snapToGrid w:val="0"/>
              <w:rPr>
                <w:rFonts w:cs="Arial"/>
                <w:lang w:eastAsia="ar-SA"/>
              </w:rPr>
            </w:pPr>
          </w:p>
        </w:tc>
      </w:tr>
      <w:tr w:rsidR="008663DE">
        <w:trPr>
          <w:trHeight w:val="561"/>
        </w:trPr>
        <w:tc>
          <w:tcPr>
            <w:tcW w:w="50.95pt" w:type="dxa"/>
            <w:tcBorders>
              <w:start w:val="single" w:sz="4" w:space="0" w:color="000080"/>
              <w:bottom w:val="single" w:sz="4" w:space="0" w:color="000080"/>
            </w:tcBorders>
            <w:shd w:val="clear" w:color="auto" w:fill="FFFFFF"/>
          </w:tcPr>
          <w:p w:rsidR="008663DE" w:rsidRDefault="008663DE">
            <w:pPr>
              <w:ind w:end="-5.40pt"/>
            </w:pPr>
            <w:r>
              <w:rPr>
                <w:rFonts w:cs="Arial"/>
                <w:lang w:eastAsia="ar-SA"/>
              </w:rPr>
              <w:t>5.1</w:t>
            </w:r>
          </w:p>
        </w:tc>
        <w:tc>
          <w:tcPr>
            <w:tcW w:w="155.80pt" w:type="dxa"/>
            <w:tcBorders>
              <w:start w:val="single" w:sz="4" w:space="0" w:color="000080"/>
              <w:bottom w:val="single" w:sz="4" w:space="0" w:color="000080"/>
            </w:tcBorders>
            <w:shd w:val="clear" w:color="auto" w:fill="FFFFFF"/>
          </w:tcPr>
          <w:p w:rsidR="008663DE" w:rsidRDefault="008663DE">
            <w:r>
              <w:rPr>
                <w:rFonts w:cs="Arial"/>
                <w:lang w:eastAsia="ar-SA"/>
              </w:rPr>
              <w:t>Спорт</w:t>
            </w:r>
          </w:p>
        </w:tc>
        <w:tc>
          <w:tcPr>
            <w:tcW w:w="170pt" w:type="dxa"/>
            <w:tcBorders>
              <w:start w:val="single" w:sz="4" w:space="0" w:color="000080"/>
              <w:bottom w:val="single" w:sz="4" w:space="0" w:color="000080"/>
            </w:tcBorders>
            <w:shd w:val="clear" w:color="auto" w:fill="FFFFFF"/>
          </w:tcPr>
          <w:p w:rsidR="008663DE" w:rsidRDefault="008663DE">
            <w:pPr>
              <w:ind w:start="1.75pt"/>
            </w:pPr>
            <w:r>
              <w:rPr>
                <w:rFonts w:cs="Arial"/>
                <w:lang w:eastAsia="ar-SA"/>
              </w:rPr>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кодами 5.1.1 - 5.1.7</w:t>
            </w:r>
          </w:p>
        </w:tc>
        <w:tc>
          <w:tcPr>
            <w:tcW w:w="159.20pt" w:type="dxa"/>
            <w:tcBorders>
              <w:start w:val="single" w:sz="4" w:space="0" w:color="000080"/>
              <w:bottom w:val="single" w:sz="4" w:space="0" w:color="000080"/>
            </w:tcBorders>
            <w:shd w:val="clear" w:color="auto" w:fill="FFFFFF"/>
          </w:tcPr>
          <w:p w:rsidR="008663DE" w:rsidRDefault="008663DE">
            <w:pPr>
              <w:ind w:start="1.70pt"/>
            </w:pPr>
            <w:r>
              <w:rPr>
                <w:rFonts w:cs="Arial"/>
                <w:lang w:eastAsia="ar-SA"/>
              </w:rPr>
              <w:t>Хозяйственные постройки, гаражи служебного и специального автотранспорта</w:t>
            </w:r>
          </w:p>
        </w:tc>
        <w:tc>
          <w:tcPr>
            <w:tcW w:w="1.25pt" w:type="dxa"/>
            <w:tcBorders>
              <w:start w:val="single" w:sz="4" w:space="0" w:color="000080"/>
            </w:tcBorders>
            <w:shd w:val="clear" w:color="auto" w:fill="auto"/>
          </w:tcPr>
          <w:p w:rsidR="008663DE" w:rsidRDefault="008663DE">
            <w:pPr>
              <w:snapToGrid w:val="0"/>
              <w:rPr>
                <w:rFonts w:cs="Arial"/>
                <w:lang w:eastAsia="ar-SA"/>
              </w:rPr>
            </w:pPr>
          </w:p>
        </w:tc>
        <w:tc>
          <w:tcPr>
            <w:tcW w:w="1.15pt" w:type="dxa"/>
            <w:shd w:val="clear" w:color="auto" w:fill="auto"/>
          </w:tcPr>
          <w:p w:rsidR="008663DE" w:rsidRDefault="008663DE">
            <w:pPr>
              <w:snapToGrid w:val="0"/>
              <w:rPr>
                <w:rFonts w:cs="Arial"/>
                <w:lang w:eastAsia="ar-SA"/>
              </w:rPr>
            </w:pPr>
          </w:p>
        </w:tc>
        <w:tc>
          <w:tcPr>
            <w:tcW w:w="1.15pt" w:type="dxa"/>
            <w:shd w:val="clear" w:color="auto" w:fill="auto"/>
          </w:tcPr>
          <w:p w:rsidR="008663DE" w:rsidRDefault="008663DE">
            <w:pPr>
              <w:snapToGrid w:val="0"/>
              <w:rPr>
                <w:rFonts w:cs="Arial"/>
                <w:lang w:eastAsia="ar-SA"/>
              </w:rPr>
            </w:pPr>
          </w:p>
        </w:tc>
        <w:tc>
          <w:tcPr>
            <w:tcW w:w="2.45pt" w:type="dxa"/>
            <w:shd w:val="clear" w:color="auto" w:fill="auto"/>
          </w:tcPr>
          <w:p w:rsidR="008663DE" w:rsidRDefault="008663DE">
            <w:pPr>
              <w:snapToGrid w:val="0"/>
              <w:rPr>
                <w:rFonts w:cs="Arial"/>
                <w:lang w:eastAsia="ar-SA"/>
              </w:rPr>
            </w:pPr>
          </w:p>
        </w:tc>
        <w:tc>
          <w:tcPr>
            <w:tcW w:w="2.30pt" w:type="dxa"/>
            <w:shd w:val="clear" w:color="auto" w:fill="auto"/>
          </w:tcPr>
          <w:p w:rsidR="008663DE" w:rsidRDefault="008663DE">
            <w:pPr>
              <w:snapToGrid w:val="0"/>
              <w:rPr>
                <w:rFonts w:cs="Arial"/>
                <w:lang w:eastAsia="ar-SA"/>
              </w:rPr>
            </w:pPr>
          </w:p>
        </w:tc>
      </w:tr>
      <w:tr w:rsidR="008663DE">
        <w:trPr>
          <w:cantSplit/>
          <w:trHeight w:val="870"/>
        </w:trPr>
        <w:tc>
          <w:tcPr>
            <w:tcW w:w="50.95pt" w:type="dxa"/>
            <w:vMerge w:val="restart"/>
            <w:tcBorders>
              <w:top w:val="single" w:sz="4" w:space="0" w:color="000080"/>
              <w:start w:val="single" w:sz="4" w:space="0" w:color="000080"/>
              <w:bottom w:val="single" w:sz="12" w:space="0" w:color="000080"/>
            </w:tcBorders>
            <w:shd w:val="clear" w:color="auto" w:fill="FFFFFF"/>
          </w:tcPr>
          <w:p w:rsidR="008663DE" w:rsidRDefault="008663DE">
            <w:pPr>
              <w:ind w:end="-5.40pt"/>
            </w:pPr>
            <w:r>
              <w:rPr>
                <w:rFonts w:cs="Arial"/>
                <w:lang w:eastAsia="ar-SA"/>
              </w:rPr>
              <w:t>8.3</w:t>
            </w:r>
          </w:p>
        </w:tc>
        <w:tc>
          <w:tcPr>
            <w:tcW w:w="155.80pt" w:type="dxa"/>
            <w:vMerge w:val="restart"/>
            <w:tcBorders>
              <w:top w:val="single" w:sz="4" w:space="0" w:color="000080"/>
              <w:start w:val="single" w:sz="4" w:space="0" w:color="000080"/>
              <w:bottom w:val="single" w:sz="12" w:space="0" w:color="000080"/>
            </w:tcBorders>
            <w:shd w:val="clear" w:color="auto" w:fill="FFFFFF"/>
          </w:tcPr>
          <w:p w:rsidR="008663DE" w:rsidRDefault="008663DE">
            <w:r>
              <w:rPr>
                <w:rFonts w:cs="Arial"/>
                <w:lang w:eastAsia="ar-SA"/>
              </w:rPr>
              <w:t>Обеспечение внутреннего правопорядка</w:t>
            </w:r>
          </w:p>
        </w:tc>
        <w:tc>
          <w:tcPr>
            <w:tcW w:w="170pt" w:type="dxa"/>
            <w:tcBorders>
              <w:top w:val="single" w:sz="4" w:space="0" w:color="000080"/>
              <w:start w:val="single" w:sz="4" w:space="0" w:color="000080"/>
              <w:bottom w:val="single" w:sz="4" w:space="0" w:color="000080"/>
            </w:tcBorders>
            <w:shd w:val="clear" w:color="auto" w:fill="FFFFFF"/>
          </w:tcPr>
          <w:p w:rsidR="008663DE" w:rsidRDefault="008663DE">
            <w:pPr>
              <w:ind w:start="1.75pt"/>
            </w:pPr>
            <w:r>
              <w:rPr>
                <w:rFonts w:cs="Arial"/>
                <w:lang w:eastAsia="ar-SA"/>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59.20pt" w:type="dxa"/>
            <w:vMerge w:val="restart"/>
            <w:tcBorders>
              <w:top w:val="single" w:sz="4" w:space="0" w:color="000080"/>
              <w:start w:val="single" w:sz="4" w:space="0" w:color="000080"/>
              <w:bottom w:val="single" w:sz="12" w:space="0" w:color="000080"/>
            </w:tcBorders>
            <w:shd w:val="clear" w:color="auto" w:fill="FFFFFF"/>
          </w:tcPr>
          <w:p w:rsidR="008663DE" w:rsidRDefault="008663DE">
            <w:pPr>
              <w:ind w:start="2.85pt" w:end="-5.65pt"/>
            </w:pPr>
            <w:r>
              <w:rPr>
                <w:rFonts w:cs="Arial"/>
                <w:lang w:eastAsia="ar-SA"/>
              </w:rPr>
              <w:t>Хозяйственные постройки, гаражи служебного и специального автотранспорта</w:t>
            </w:r>
          </w:p>
        </w:tc>
        <w:tc>
          <w:tcPr>
            <w:tcW w:w="1.25pt" w:type="dxa"/>
            <w:tcBorders>
              <w:start w:val="single" w:sz="4" w:space="0" w:color="000080"/>
            </w:tcBorders>
            <w:shd w:val="clear" w:color="auto" w:fill="auto"/>
          </w:tcPr>
          <w:p w:rsidR="008663DE" w:rsidRDefault="008663DE">
            <w:pPr>
              <w:snapToGrid w:val="0"/>
            </w:pPr>
          </w:p>
        </w:tc>
        <w:tc>
          <w:tcPr>
            <w:tcW w:w="1.15pt" w:type="dxa"/>
            <w:shd w:val="clear" w:color="auto" w:fill="auto"/>
          </w:tcPr>
          <w:p w:rsidR="008663DE" w:rsidRDefault="008663DE">
            <w:pPr>
              <w:snapToGrid w:val="0"/>
            </w:pPr>
          </w:p>
        </w:tc>
        <w:tc>
          <w:tcPr>
            <w:tcW w:w="1.15pt" w:type="dxa"/>
            <w:shd w:val="clear" w:color="auto" w:fill="auto"/>
          </w:tcPr>
          <w:p w:rsidR="008663DE" w:rsidRDefault="008663DE">
            <w:pPr>
              <w:snapToGrid w:val="0"/>
            </w:pPr>
          </w:p>
        </w:tc>
        <w:tc>
          <w:tcPr>
            <w:tcW w:w="2.45pt" w:type="dxa"/>
            <w:shd w:val="clear" w:color="auto" w:fill="auto"/>
          </w:tcPr>
          <w:p w:rsidR="008663DE" w:rsidRDefault="008663DE">
            <w:pPr>
              <w:snapToGrid w:val="0"/>
            </w:pPr>
          </w:p>
        </w:tc>
        <w:tc>
          <w:tcPr>
            <w:tcW w:w="2.30pt" w:type="dxa"/>
            <w:shd w:val="clear" w:color="auto" w:fill="auto"/>
          </w:tcPr>
          <w:p w:rsidR="008663DE" w:rsidRDefault="008663DE">
            <w:pPr>
              <w:snapToGrid w:val="0"/>
            </w:pPr>
          </w:p>
        </w:tc>
      </w:tr>
      <w:tr w:rsidR="008663DE">
        <w:trPr>
          <w:cantSplit/>
          <w:trHeight w:val="270"/>
        </w:trPr>
        <w:tc>
          <w:tcPr>
            <w:tcW w:w="50.95pt" w:type="dxa"/>
            <w:vMerge/>
            <w:tcBorders>
              <w:top w:val="single" w:sz="4" w:space="0" w:color="000080"/>
              <w:start w:val="single" w:sz="4" w:space="0" w:color="000080"/>
              <w:bottom w:val="single" w:sz="12" w:space="0" w:color="000080"/>
            </w:tcBorders>
            <w:shd w:val="clear" w:color="auto" w:fill="FFFFFF"/>
          </w:tcPr>
          <w:p w:rsidR="008663DE" w:rsidRDefault="008663DE">
            <w:pPr>
              <w:snapToGrid w:val="0"/>
            </w:pPr>
          </w:p>
        </w:tc>
        <w:tc>
          <w:tcPr>
            <w:tcW w:w="155.80pt" w:type="dxa"/>
            <w:vMerge/>
            <w:tcBorders>
              <w:top w:val="single" w:sz="4" w:space="0" w:color="000080"/>
              <w:start w:val="single" w:sz="4" w:space="0" w:color="000080"/>
              <w:bottom w:val="single" w:sz="12" w:space="0" w:color="000080"/>
            </w:tcBorders>
            <w:shd w:val="clear" w:color="auto" w:fill="FFFFFF"/>
          </w:tcPr>
          <w:p w:rsidR="008663DE" w:rsidRDefault="008663DE">
            <w:pPr>
              <w:snapToGrid w:val="0"/>
            </w:pPr>
          </w:p>
        </w:tc>
        <w:tc>
          <w:tcPr>
            <w:tcW w:w="170pt" w:type="dxa"/>
            <w:tcBorders>
              <w:top w:val="single" w:sz="4" w:space="0" w:color="000080"/>
              <w:start w:val="single" w:sz="4" w:space="0" w:color="000080"/>
              <w:bottom w:val="single" w:sz="4" w:space="0" w:color="000080"/>
            </w:tcBorders>
            <w:shd w:val="clear" w:color="auto" w:fill="FFFFFF"/>
          </w:tcPr>
          <w:p w:rsidR="008663DE" w:rsidRDefault="008663DE">
            <w:pPr>
              <w:ind w:start="1.75pt"/>
            </w:pPr>
            <w:r>
              <w:rPr>
                <w:rFonts w:cs="Arial"/>
                <w:lang w:eastAsia="ar-SA"/>
              </w:rPr>
              <w:t>Пожарные депо.</w:t>
            </w:r>
          </w:p>
        </w:tc>
        <w:tc>
          <w:tcPr>
            <w:tcW w:w="159.20pt" w:type="dxa"/>
            <w:vMerge/>
            <w:tcBorders>
              <w:top w:val="single" w:sz="4" w:space="0" w:color="000080"/>
              <w:start w:val="single" w:sz="4" w:space="0" w:color="000080"/>
              <w:bottom w:val="single" w:sz="12" w:space="0" w:color="000080"/>
            </w:tcBorders>
            <w:shd w:val="clear" w:color="auto" w:fill="FFFFFF"/>
          </w:tcPr>
          <w:p w:rsidR="008663DE" w:rsidRDefault="008663DE">
            <w:pPr>
              <w:snapToGrid w:val="0"/>
            </w:pPr>
          </w:p>
        </w:tc>
        <w:tc>
          <w:tcPr>
            <w:tcW w:w="1.25pt" w:type="dxa"/>
            <w:tcBorders>
              <w:start w:val="single" w:sz="4" w:space="0" w:color="000080"/>
            </w:tcBorders>
            <w:shd w:val="clear" w:color="auto" w:fill="auto"/>
          </w:tcPr>
          <w:p w:rsidR="008663DE" w:rsidRDefault="008663DE">
            <w:pPr>
              <w:snapToGrid w:val="0"/>
              <w:rPr>
                <w:rFonts w:cs="Arial"/>
                <w:lang w:eastAsia="ar-SA"/>
              </w:rPr>
            </w:pPr>
          </w:p>
        </w:tc>
        <w:tc>
          <w:tcPr>
            <w:tcW w:w="1.15pt" w:type="dxa"/>
            <w:shd w:val="clear" w:color="auto" w:fill="auto"/>
          </w:tcPr>
          <w:p w:rsidR="008663DE" w:rsidRDefault="008663DE">
            <w:pPr>
              <w:snapToGrid w:val="0"/>
              <w:rPr>
                <w:rFonts w:cs="Arial"/>
                <w:lang w:eastAsia="ar-SA"/>
              </w:rPr>
            </w:pPr>
          </w:p>
        </w:tc>
        <w:tc>
          <w:tcPr>
            <w:tcW w:w="1.15pt" w:type="dxa"/>
            <w:shd w:val="clear" w:color="auto" w:fill="auto"/>
          </w:tcPr>
          <w:p w:rsidR="008663DE" w:rsidRDefault="008663DE">
            <w:pPr>
              <w:snapToGrid w:val="0"/>
              <w:rPr>
                <w:rFonts w:cs="Arial"/>
                <w:lang w:eastAsia="ar-SA"/>
              </w:rPr>
            </w:pPr>
          </w:p>
        </w:tc>
        <w:tc>
          <w:tcPr>
            <w:tcW w:w="2.45pt" w:type="dxa"/>
            <w:shd w:val="clear" w:color="auto" w:fill="auto"/>
          </w:tcPr>
          <w:p w:rsidR="008663DE" w:rsidRDefault="008663DE">
            <w:pPr>
              <w:snapToGrid w:val="0"/>
              <w:rPr>
                <w:rFonts w:cs="Arial"/>
                <w:lang w:eastAsia="ar-SA"/>
              </w:rPr>
            </w:pPr>
          </w:p>
        </w:tc>
        <w:tc>
          <w:tcPr>
            <w:tcW w:w="2.30pt" w:type="dxa"/>
            <w:shd w:val="clear" w:color="auto" w:fill="auto"/>
          </w:tcPr>
          <w:p w:rsidR="008663DE" w:rsidRDefault="008663DE">
            <w:pPr>
              <w:snapToGrid w:val="0"/>
              <w:rPr>
                <w:rFonts w:cs="Arial"/>
                <w:lang w:eastAsia="ar-SA"/>
              </w:rPr>
            </w:pPr>
          </w:p>
        </w:tc>
      </w:tr>
      <w:tr w:rsidR="008663DE">
        <w:trPr>
          <w:trHeight w:val="270"/>
        </w:trPr>
        <w:tc>
          <w:tcPr>
            <w:tcW w:w="50.95pt" w:type="dxa"/>
            <w:tcBorders>
              <w:start w:val="single" w:sz="4" w:space="0" w:color="000080"/>
              <w:bottom w:val="single" w:sz="4" w:space="0" w:color="000080"/>
            </w:tcBorders>
            <w:shd w:val="clear" w:color="auto" w:fill="FFFFFF"/>
          </w:tcPr>
          <w:p w:rsidR="008663DE" w:rsidRDefault="008663DE">
            <w:pPr>
              <w:ind w:end="-5.40pt"/>
            </w:pPr>
            <w:r>
              <w:rPr>
                <w:rFonts w:cs="Arial"/>
                <w:lang w:eastAsia="ar-SA"/>
              </w:rPr>
              <w:t>12.0</w:t>
            </w:r>
          </w:p>
        </w:tc>
        <w:tc>
          <w:tcPr>
            <w:tcW w:w="155.80pt" w:type="dxa"/>
            <w:tcBorders>
              <w:start w:val="single" w:sz="4" w:space="0" w:color="000080"/>
              <w:bottom w:val="single" w:sz="4" w:space="0" w:color="000080"/>
            </w:tcBorders>
            <w:shd w:val="clear" w:color="auto" w:fill="FFFFFF"/>
          </w:tcPr>
          <w:p w:rsidR="008663DE" w:rsidRDefault="008663DE">
            <w:r>
              <w:rPr>
                <w:rFonts w:cs="Arial"/>
                <w:lang w:eastAsia="ar-SA"/>
              </w:rPr>
              <w:t>Земельные участки (территории) общего пользования</w:t>
            </w:r>
          </w:p>
        </w:tc>
        <w:tc>
          <w:tcPr>
            <w:tcW w:w="170pt" w:type="dxa"/>
            <w:tcBorders>
              <w:start w:val="single" w:sz="4" w:space="0" w:color="000080"/>
              <w:bottom w:val="single" w:sz="4" w:space="0" w:color="000080"/>
            </w:tcBorders>
            <w:shd w:val="clear" w:color="auto" w:fill="FFFFFF"/>
          </w:tcPr>
          <w:p w:rsidR="008663DE" w:rsidRDefault="008663DE">
            <w:pPr>
              <w:ind w:start="1.75pt" w:end="14.15pt"/>
            </w:pPr>
            <w:r>
              <w:rPr>
                <w:rFonts w:cs="Arial"/>
                <w:lang w:eastAsia="ar-SA"/>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c>
          <w:tcPr>
            <w:tcW w:w="159.20pt" w:type="dxa"/>
            <w:tcBorders>
              <w:start w:val="single" w:sz="4" w:space="0" w:color="000080"/>
              <w:bottom w:val="single" w:sz="4" w:space="0" w:color="000080"/>
            </w:tcBorders>
            <w:shd w:val="clear" w:color="auto" w:fill="FFFFFF"/>
          </w:tcPr>
          <w:p w:rsidR="008663DE" w:rsidRDefault="008663DE">
            <w:pPr>
              <w:ind w:start="8.10pt" w:hanging="8.10pt"/>
            </w:pPr>
            <w:r>
              <w:rPr>
                <w:rFonts w:cs="Arial"/>
                <w:lang w:eastAsia="ar-SA"/>
              </w:rPr>
              <w:t>Не установлены</w:t>
            </w:r>
          </w:p>
        </w:tc>
        <w:tc>
          <w:tcPr>
            <w:tcW w:w="1.25pt" w:type="dxa"/>
            <w:tcBorders>
              <w:start w:val="single" w:sz="4" w:space="0" w:color="000080"/>
            </w:tcBorders>
            <w:shd w:val="clear" w:color="auto" w:fill="auto"/>
          </w:tcPr>
          <w:p w:rsidR="008663DE" w:rsidRDefault="008663DE">
            <w:pPr>
              <w:snapToGrid w:val="0"/>
              <w:rPr>
                <w:rFonts w:cs="Arial"/>
                <w:lang w:eastAsia="ar-SA"/>
              </w:rPr>
            </w:pPr>
          </w:p>
        </w:tc>
        <w:tc>
          <w:tcPr>
            <w:tcW w:w="1.15pt" w:type="dxa"/>
            <w:shd w:val="clear" w:color="auto" w:fill="auto"/>
          </w:tcPr>
          <w:p w:rsidR="008663DE" w:rsidRDefault="008663DE">
            <w:pPr>
              <w:snapToGrid w:val="0"/>
              <w:rPr>
                <w:rFonts w:cs="Arial"/>
                <w:lang w:eastAsia="ar-SA"/>
              </w:rPr>
            </w:pPr>
          </w:p>
        </w:tc>
        <w:tc>
          <w:tcPr>
            <w:tcW w:w="1.15pt" w:type="dxa"/>
            <w:shd w:val="clear" w:color="auto" w:fill="auto"/>
          </w:tcPr>
          <w:p w:rsidR="008663DE" w:rsidRDefault="008663DE">
            <w:pPr>
              <w:snapToGrid w:val="0"/>
              <w:rPr>
                <w:rFonts w:cs="Arial"/>
                <w:lang w:eastAsia="ar-SA"/>
              </w:rPr>
            </w:pPr>
          </w:p>
        </w:tc>
        <w:tc>
          <w:tcPr>
            <w:tcW w:w="2.45pt" w:type="dxa"/>
            <w:shd w:val="clear" w:color="auto" w:fill="auto"/>
          </w:tcPr>
          <w:p w:rsidR="008663DE" w:rsidRDefault="008663DE">
            <w:pPr>
              <w:snapToGrid w:val="0"/>
              <w:rPr>
                <w:rFonts w:cs="Arial"/>
                <w:lang w:eastAsia="ar-SA"/>
              </w:rPr>
            </w:pPr>
          </w:p>
        </w:tc>
        <w:tc>
          <w:tcPr>
            <w:tcW w:w="2.30pt" w:type="dxa"/>
            <w:shd w:val="clear" w:color="auto" w:fill="auto"/>
          </w:tcPr>
          <w:p w:rsidR="008663DE" w:rsidRDefault="008663DE">
            <w:pPr>
              <w:snapToGrid w:val="0"/>
              <w:rPr>
                <w:rFonts w:cs="Arial"/>
                <w:lang w:eastAsia="ar-SA"/>
              </w:rPr>
            </w:pPr>
          </w:p>
        </w:tc>
      </w:tr>
      <w:tr w:rsidR="008663DE">
        <w:trPr>
          <w:trHeight w:val="270"/>
        </w:trPr>
        <w:tc>
          <w:tcPr>
            <w:tcW w:w="50.95pt" w:type="dxa"/>
            <w:tcBorders>
              <w:top w:val="single" w:sz="4" w:space="0" w:color="000080"/>
              <w:start w:val="single" w:sz="4" w:space="0" w:color="000080"/>
              <w:bottom w:val="single" w:sz="4" w:space="0" w:color="000080"/>
            </w:tcBorders>
            <w:shd w:val="clear" w:color="auto" w:fill="FFFFFF"/>
          </w:tcPr>
          <w:p w:rsidR="008663DE" w:rsidRDefault="008663DE">
            <w:pPr>
              <w:ind w:end="-5.40pt"/>
            </w:pPr>
            <w:r>
              <w:rPr>
                <w:rFonts w:cs="Arial"/>
                <w:lang w:eastAsia="ar-SA"/>
              </w:rPr>
              <w:t>13.1</w:t>
            </w:r>
          </w:p>
        </w:tc>
        <w:tc>
          <w:tcPr>
            <w:tcW w:w="155.80pt" w:type="dxa"/>
            <w:tcBorders>
              <w:top w:val="single" w:sz="4" w:space="0" w:color="000080"/>
              <w:start w:val="single" w:sz="4" w:space="0" w:color="000080"/>
              <w:bottom w:val="single" w:sz="4" w:space="0" w:color="000080"/>
            </w:tcBorders>
            <w:shd w:val="clear" w:color="auto" w:fill="FFFFFF"/>
          </w:tcPr>
          <w:p w:rsidR="008663DE" w:rsidRDefault="008663DE">
            <w:pPr>
              <w:ind w:end="-5.40pt"/>
            </w:pPr>
            <w:r>
              <w:rPr>
                <w:rFonts w:cs="Arial"/>
                <w:lang w:eastAsia="ar-SA"/>
              </w:rPr>
              <w:t>Ведение огородничества</w:t>
            </w:r>
          </w:p>
        </w:tc>
        <w:tc>
          <w:tcPr>
            <w:tcW w:w="170pt" w:type="dxa"/>
            <w:tcBorders>
              <w:top w:val="single" w:sz="4" w:space="0" w:color="000080"/>
              <w:start w:val="single" w:sz="4" w:space="0" w:color="000080"/>
              <w:bottom w:val="single" w:sz="4" w:space="0" w:color="000080"/>
            </w:tcBorders>
            <w:shd w:val="clear" w:color="auto" w:fill="FFFFFF"/>
          </w:tcPr>
          <w:p w:rsidR="008663DE" w:rsidRDefault="008663DE">
            <w:pPr>
              <w:ind w:end="-5.40pt"/>
            </w:pPr>
            <w:r>
              <w:rPr>
                <w:rFonts w:cs="Arial"/>
                <w:lang w:eastAsia="ar-SA"/>
              </w:rPr>
              <w:t>Осуществление отдыха и (или) выращивания гражданами для собственных нужд сельскохозяйственных культур;</w:t>
            </w:r>
          </w:p>
          <w:p w:rsidR="008663DE" w:rsidRDefault="008663DE">
            <w:pPr>
              <w:ind w:end="-5.40pt"/>
            </w:pPr>
            <w:r>
              <w:rPr>
                <w:rFonts w:cs="Arial"/>
                <w:lang w:eastAsia="ar-SA"/>
              </w:rPr>
              <w:t>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c>
          <w:tcPr>
            <w:tcW w:w="159.20pt" w:type="dxa"/>
            <w:tcBorders>
              <w:top w:val="single" w:sz="4" w:space="0" w:color="000080"/>
              <w:start w:val="single" w:sz="4" w:space="0" w:color="000080"/>
              <w:bottom w:val="single" w:sz="4" w:space="0" w:color="000080"/>
            </w:tcBorders>
            <w:shd w:val="clear" w:color="auto" w:fill="FFFFFF"/>
          </w:tcPr>
          <w:p w:rsidR="008663DE" w:rsidRDefault="008663DE">
            <w:pPr>
              <w:ind w:end="-5.40pt"/>
            </w:pPr>
            <w:r>
              <w:rPr>
                <w:rFonts w:cs="Arial"/>
                <w:lang w:eastAsia="ar-SA"/>
              </w:rPr>
              <w:t>Не устанавливаются</w:t>
            </w:r>
          </w:p>
        </w:tc>
        <w:tc>
          <w:tcPr>
            <w:tcW w:w="1.25pt" w:type="dxa"/>
            <w:tcBorders>
              <w:start w:val="single" w:sz="4" w:space="0" w:color="000080"/>
            </w:tcBorders>
            <w:shd w:val="clear" w:color="auto" w:fill="auto"/>
          </w:tcPr>
          <w:p w:rsidR="008663DE" w:rsidRDefault="008663DE">
            <w:pPr>
              <w:snapToGrid w:val="0"/>
              <w:rPr>
                <w:lang w:eastAsia="ar-SA"/>
              </w:rPr>
            </w:pPr>
          </w:p>
        </w:tc>
        <w:tc>
          <w:tcPr>
            <w:tcW w:w="1.15pt" w:type="dxa"/>
            <w:shd w:val="clear" w:color="auto" w:fill="auto"/>
          </w:tcPr>
          <w:p w:rsidR="008663DE" w:rsidRDefault="008663DE">
            <w:pPr>
              <w:snapToGrid w:val="0"/>
              <w:rPr>
                <w:lang w:eastAsia="ar-SA"/>
              </w:rPr>
            </w:pPr>
          </w:p>
        </w:tc>
        <w:tc>
          <w:tcPr>
            <w:tcW w:w="1.15pt" w:type="dxa"/>
            <w:shd w:val="clear" w:color="auto" w:fill="auto"/>
          </w:tcPr>
          <w:p w:rsidR="008663DE" w:rsidRDefault="008663DE">
            <w:pPr>
              <w:snapToGrid w:val="0"/>
              <w:rPr>
                <w:lang w:eastAsia="ar-SA"/>
              </w:rPr>
            </w:pPr>
          </w:p>
        </w:tc>
        <w:tc>
          <w:tcPr>
            <w:tcW w:w="2.45pt" w:type="dxa"/>
            <w:shd w:val="clear" w:color="auto" w:fill="auto"/>
          </w:tcPr>
          <w:p w:rsidR="008663DE" w:rsidRDefault="008663DE">
            <w:pPr>
              <w:snapToGrid w:val="0"/>
              <w:rPr>
                <w:lang w:eastAsia="ar-SA"/>
              </w:rPr>
            </w:pPr>
          </w:p>
        </w:tc>
        <w:tc>
          <w:tcPr>
            <w:tcW w:w="2.30pt" w:type="dxa"/>
            <w:shd w:val="clear" w:color="auto" w:fill="auto"/>
          </w:tcPr>
          <w:p w:rsidR="008663DE" w:rsidRDefault="008663DE">
            <w:pPr>
              <w:snapToGrid w:val="0"/>
              <w:rPr>
                <w:lang w:eastAsia="ar-SA"/>
              </w:rPr>
            </w:pPr>
          </w:p>
        </w:tc>
      </w:tr>
    </w:tbl>
    <w:p w:rsidR="008663DE" w:rsidRDefault="008663DE">
      <w:pPr>
        <w:spacing w:before="6pt" w:after="6pt"/>
        <w:ind w:end="-7.15pt" w:firstLine="35.45pt"/>
        <w:jc w:val="both"/>
        <w:rPr>
          <w:lang w:eastAsia="ar-SA"/>
        </w:rPr>
      </w:pPr>
    </w:p>
    <w:p w:rsidR="008663DE" w:rsidRDefault="008663DE">
      <w:pPr>
        <w:spacing w:before="6pt" w:after="6pt"/>
        <w:ind w:end="-7.15pt" w:firstLine="35.45pt"/>
        <w:jc w:val="both"/>
      </w:pPr>
      <w:r>
        <w:rPr>
          <w:lang w:eastAsia="ar-SA"/>
        </w:rPr>
        <w:t>2. Перечень условно разрешённых видов использования земельных участков и объектов капитального строительства:</w:t>
      </w:r>
    </w:p>
    <w:tbl>
      <w:tblPr>
        <w:tblW w:w="0pt" w:type="auto"/>
        <w:tblInd w:w="-18.45pt" w:type="dxa"/>
        <w:tblLayout w:type="fixed"/>
        <w:tblCellMar>
          <w:start w:w="0pt" w:type="dxa"/>
          <w:end w:w="0pt" w:type="dxa"/>
        </w:tblCellMar>
        <w:tblLook w:firstRow="0" w:lastRow="0" w:firstColumn="0" w:lastColumn="0" w:noHBand="0" w:noVBand="0"/>
      </w:tblPr>
      <w:tblGrid>
        <w:gridCol w:w="960"/>
        <w:gridCol w:w="3058"/>
        <w:gridCol w:w="3236"/>
        <w:gridCol w:w="3301"/>
        <w:gridCol w:w="10"/>
        <w:gridCol w:w="15"/>
        <w:gridCol w:w="51"/>
        <w:gridCol w:w="19"/>
        <w:gridCol w:w="41"/>
        <w:gridCol w:w="60"/>
        <w:gridCol w:w="30"/>
      </w:tblGrid>
      <w:tr w:rsidR="008663DE">
        <w:trPr>
          <w:trHeight w:val="390"/>
          <w:tblHeader/>
        </w:trPr>
        <w:tc>
          <w:tcPr>
            <w:tcW w:w="48pt" w:type="dxa"/>
            <w:tcBorders>
              <w:top w:val="single" w:sz="12" w:space="0" w:color="00000A"/>
              <w:start w:val="single" w:sz="12" w:space="0" w:color="00000A"/>
              <w:bottom w:val="single" w:sz="12" w:space="0" w:color="00000A"/>
            </w:tcBorders>
            <w:shd w:val="clear" w:color="auto" w:fill="C0C0C0"/>
          </w:tcPr>
          <w:p w:rsidR="008663DE" w:rsidRDefault="008663DE">
            <w:pPr>
              <w:jc w:val="center"/>
            </w:pPr>
            <w:r>
              <w:rPr>
                <w:rFonts w:cs="Arial"/>
                <w:b/>
                <w:bCs/>
                <w:lang w:eastAsia="ar-SA"/>
              </w:rPr>
              <w:t>Код</w:t>
            </w:r>
          </w:p>
        </w:tc>
        <w:tc>
          <w:tcPr>
            <w:tcW w:w="152.90pt" w:type="dxa"/>
            <w:tcBorders>
              <w:top w:val="single" w:sz="12" w:space="0" w:color="00000A"/>
              <w:start w:val="single" w:sz="12" w:space="0" w:color="00000A"/>
              <w:bottom w:val="single" w:sz="12" w:space="0" w:color="00000A"/>
            </w:tcBorders>
            <w:shd w:val="clear" w:color="auto" w:fill="C0C0C0"/>
            <w:vAlign w:val="center"/>
          </w:tcPr>
          <w:p w:rsidR="008663DE" w:rsidRDefault="008663DE">
            <w:pPr>
              <w:jc w:val="center"/>
            </w:pPr>
            <w:r>
              <w:rPr>
                <w:rFonts w:cs="Arial"/>
                <w:b/>
                <w:bCs/>
                <w:lang w:eastAsia="ar-SA"/>
              </w:rPr>
              <w:t>Наименование условно разрешённого вида использования земельных участков</w:t>
            </w:r>
          </w:p>
        </w:tc>
        <w:tc>
          <w:tcPr>
            <w:tcW w:w="161.80pt" w:type="dxa"/>
            <w:tcBorders>
              <w:top w:val="single" w:sz="12" w:space="0" w:color="00000A"/>
              <w:start w:val="single" w:sz="12" w:space="0" w:color="00000A"/>
              <w:bottom w:val="single" w:sz="12" w:space="0" w:color="00000A"/>
            </w:tcBorders>
            <w:shd w:val="clear" w:color="auto" w:fill="C0C0C0"/>
            <w:vAlign w:val="center"/>
          </w:tcPr>
          <w:p w:rsidR="008663DE" w:rsidRDefault="008663DE">
            <w:pPr>
              <w:jc w:val="center"/>
            </w:pPr>
            <w:r>
              <w:rPr>
                <w:rFonts w:cs="Arial"/>
                <w:b/>
                <w:bCs/>
                <w:lang w:eastAsia="ar-SA"/>
              </w:rPr>
              <w:t>Наименование условно разрешённого вида использования объектов капитального строительства</w:t>
            </w:r>
          </w:p>
        </w:tc>
        <w:tc>
          <w:tcPr>
            <w:tcW w:w="169.80pt" w:type="dxa"/>
            <w:gridSpan w:val="5"/>
            <w:tcBorders>
              <w:top w:val="single" w:sz="12" w:space="0" w:color="00000A"/>
              <w:start w:val="single" w:sz="12" w:space="0" w:color="00000A"/>
              <w:bottom w:val="single" w:sz="12" w:space="0" w:color="00000A"/>
            </w:tcBorders>
            <w:shd w:val="clear" w:color="auto" w:fill="C0C0C0"/>
            <w:vAlign w:val="center"/>
          </w:tcPr>
          <w:p w:rsidR="008663DE" w:rsidRDefault="008663DE">
            <w:pPr>
              <w:jc w:val="center"/>
            </w:pPr>
            <w:r>
              <w:rPr>
                <w:rFonts w:cs="Arial"/>
                <w:b/>
                <w:bCs/>
                <w:lang w:eastAsia="ar-SA"/>
              </w:rPr>
              <w:t>Наименование вспомогательного вида использования объектов капитального строительства</w:t>
            </w:r>
          </w:p>
        </w:tc>
        <w:tc>
          <w:tcPr>
            <w:tcW w:w="6.55pt" w:type="dxa"/>
            <w:gridSpan w:val="3"/>
            <w:tcBorders>
              <w:start w:val="single" w:sz="12" w:space="0" w:color="00000A"/>
            </w:tcBorders>
            <w:shd w:val="clear" w:color="auto" w:fill="auto"/>
          </w:tcPr>
          <w:p w:rsidR="008663DE" w:rsidRDefault="008663DE">
            <w:pPr>
              <w:snapToGrid w:val="0"/>
              <w:rPr>
                <w:rFonts w:cs="Arial"/>
                <w:lang w:eastAsia="ar-SA"/>
              </w:rPr>
            </w:pPr>
          </w:p>
        </w:tc>
      </w:tr>
      <w:tr w:rsidR="008663DE">
        <w:trPr>
          <w:trHeight w:val="433"/>
        </w:trPr>
        <w:tc>
          <w:tcPr>
            <w:tcW w:w="48pt" w:type="dxa"/>
            <w:tcBorders>
              <w:top w:val="single" w:sz="4" w:space="0" w:color="00000A"/>
              <w:start w:val="single" w:sz="4" w:space="0" w:color="00000A"/>
              <w:bottom w:val="single" w:sz="4" w:space="0" w:color="00000A"/>
            </w:tcBorders>
            <w:shd w:val="clear" w:color="auto" w:fill="FFFFFF"/>
          </w:tcPr>
          <w:p w:rsidR="008663DE" w:rsidRDefault="008663DE">
            <w:r>
              <w:rPr>
                <w:rFonts w:cs="Arial"/>
                <w:lang w:eastAsia="ar-SA"/>
              </w:rPr>
              <w:t>2</w:t>
            </w:r>
            <w:r>
              <w:rPr>
                <w:rFonts w:cs="Arial"/>
                <w:lang w:val="en-US" w:eastAsia="ar-SA"/>
              </w:rPr>
              <w:t>.</w:t>
            </w:r>
            <w:r>
              <w:rPr>
                <w:rFonts w:cs="Arial"/>
                <w:lang w:eastAsia="ar-SA"/>
              </w:rPr>
              <w:t>2</w:t>
            </w:r>
          </w:p>
        </w:tc>
        <w:tc>
          <w:tcPr>
            <w:tcW w:w="152.90pt" w:type="dxa"/>
            <w:tcBorders>
              <w:top w:val="single" w:sz="4" w:space="0" w:color="00000A"/>
              <w:start w:val="single" w:sz="4" w:space="0" w:color="00000A"/>
              <w:bottom w:val="single" w:sz="4" w:space="0" w:color="00000A"/>
            </w:tcBorders>
            <w:shd w:val="clear" w:color="auto" w:fill="FFFFFF"/>
          </w:tcPr>
          <w:p w:rsidR="008663DE" w:rsidRDefault="008663DE">
            <w:r>
              <w:rPr>
                <w:rFonts w:cs="Arial"/>
                <w:lang w:eastAsia="ar-SA"/>
              </w:rPr>
              <w:t>Для ведения личного подсобного хозяйства (приусадебный земельный участок)</w:t>
            </w:r>
          </w:p>
        </w:tc>
        <w:tc>
          <w:tcPr>
            <w:tcW w:w="161.80pt" w:type="dxa"/>
            <w:tcBorders>
              <w:top w:val="single" w:sz="4" w:space="0" w:color="00000A"/>
              <w:start w:val="single" w:sz="4" w:space="0" w:color="00000A"/>
              <w:bottom w:val="single" w:sz="4" w:space="0" w:color="00000A"/>
            </w:tcBorders>
            <w:shd w:val="clear" w:color="auto" w:fill="FFFFFF"/>
          </w:tcPr>
          <w:p w:rsidR="008663DE" w:rsidRDefault="008663DE">
            <w:pPr>
              <w:widowControl w:val="0"/>
              <w:jc w:val="both"/>
            </w:pPr>
            <w:r>
              <w:rPr>
                <w:rFonts w:cs="Arial"/>
                <w:lang w:eastAsia="ar-SA"/>
              </w:rPr>
              <w:t>Размещение жилого дома, указанного в описании вида разрешенного использования с кодом 2.1;</w:t>
            </w:r>
          </w:p>
          <w:p w:rsidR="008663DE" w:rsidRDefault="008663DE">
            <w:pPr>
              <w:widowControl w:val="0"/>
              <w:jc w:val="both"/>
            </w:pPr>
            <w:r>
              <w:rPr>
                <w:rFonts w:cs="Arial"/>
                <w:lang w:eastAsia="ar-SA"/>
              </w:rPr>
              <w:t>производство сельскохозяйственной продукции;</w:t>
            </w:r>
          </w:p>
          <w:p w:rsidR="008663DE" w:rsidRDefault="008663DE">
            <w:pPr>
              <w:widowControl w:val="0"/>
              <w:jc w:val="both"/>
            </w:pPr>
            <w:r>
              <w:rPr>
                <w:rFonts w:cs="Arial"/>
                <w:lang w:eastAsia="ar-SA"/>
              </w:rPr>
              <w:t>размещение гаража и иных вспомогательных сооружений;</w:t>
            </w:r>
          </w:p>
          <w:p w:rsidR="008663DE" w:rsidRDefault="008663DE">
            <w:pPr>
              <w:widowControl w:val="0"/>
              <w:jc w:val="both"/>
            </w:pPr>
            <w:r>
              <w:rPr>
                <w:rFonts w:cs="Arial"/>
                <w:lang w:eastAsia="ar-SA"/>
              </w:rPr>
              <w:t>содержание сельскохозяйственных животных</w:t>
            </w:r>
          </w:p>
        </w:tc>
        <w:tc>
          <w:tcPr>
            <w:tcW w:w="165.55pt" w:type="dxa"/>
            <w:gridSpan w:val="2"/>
            <w:tcBorders>
              <w:top w:val="single" w:sz="4" w:space="0" w:color="00000A"/>
              <w:start w:val="single" w:sz="4" w:space="0" w:color="00000A"/>
              <w:bottom w:val="single" w:sz="4" w:space="0" w:color="00000A"/>
            </w:tcBorders>
            <w:shd w:val="clear" w:color="auto" w:fill="FFFFFF"/>
          </w:tcPr>
          <w:p w:rsidR="008663DE" w:rsidRDefault="008663DE">
            <w:pPr>
              <w:widowControl w:val="0"/>
              <w:jc w:val="both"/>
            </w:pPr>
            <w:r>
              <w:rPr>
                <w:rFonts w:cs="Arial"/>
                <w:lang w:eastAsia="ar-SA"/>
              </w:rPr>
              <w:t>Размещение гаража и иных вспомогательных сооружений</w:t>
            </w:r>
          </w:p>
          <w:p w:rsidR="008663DE" w:rsidRDefault="008663DE">
            <w:pPr>
              <w:ind w:start="1.70pt"/>
              <w:rPr>
                <w:rFonts w:cs="Arial"/>
                <w:lang w:eastAsia="ar-SA"/>
              </w:rPr>
            </w:pPr>
          </w:p>
        </w:tc>
        <w:tc>
          <w:tcPr>
            <w:tcW w:w="10.80pt" w:type="dxa"/>
            <w:gridSpan w:val="6"/>
            <w:tcBorders>
              <w:start w:val="single" w:sz="4" w:space="0" w:color="000000"/>
            </w:tcBorders>
            <w:shd w:val="clear" w:color="auto" w:fill="auto"/>
          </w:tcPr>
          <w:p w:rsidR="008663DE" w:rsidRDefault="008663DE">
            <w:pPr>
              <w:snapToGrid w:val="0"/>
              <w:rPr>
                <w:rFonts w:cs="Arial"/>
                <w:lang w:eastAsia="ar-SA"/>
              </w:rPr>
            </w:pPr>
          </w:p>
        </w:tc>
      </w:tr>
      <w:tr w:rsidR="008663DE">
        <w:trPr>
          <w:trHeight w:val="433"/>
        </w:trPr>
        <w:tc>
          <w:tcPr>
            <w:tcW w:w="48pt" w:type="dxa"/>
            <w:tcBorders>
              <w:top w:val="single" w:sz="4" w:space="0" w:color="000080"/>
              <w:start w:val="single" w:sz="4" w:space="0" w:color="000080"/>
              <w:bottom w:val="single" w:sz="4" w:space="0" w:color="000080"/>
            </w:tcBorders>
            <w:shd w:val="clear" w:color="auto" w:fill="FFFFFF"/>
          </w:tcPr>
          <w:p w:rsidR="008663DE" w:rsidRDefault="008663DE">
            <w:r>
              <w:rPr>
                <w:rFonts w:cs="Arial"/>
                <w:lang w:eastAsia="ar-SA"/>
              </w:rPr>
              <w:t>3.3</w:t>
            </w:r>
          </w:p>
        </w:tc>
        <w:tc>
          <w:tcPr>
            <w:tcW w:w="152.90pt" w:type="dxa"/>
            <w:tcBorders>
              <w:top w:val="single" w:sz="4" w:space="0" w:color="000080"/>
              <w:start w:val="single" w:sz="4" w:space="0" w:color="000080"/>
              <w:bottom w:val="single" w:sz="4" w:space="0" w:color="000080"/>
            </w:tcBorders>
            <w:shd w:val="clear" w:color="auto" w:fill="FFFFFF"/>
          </w:tcPr>
          <w:p w:rsidR="008663DE" w:rsidRDefault="008663DE">
            <w:r>
              <w:rPr>
                <w:rFonts w:cs="Arial"/>
                <w:lang w:eastAsia="ar-SA"/>
              </w:rPr>
              <w:t>Бытовое обслуживание</w:t>
            </w:r>
          </w:p>
        </w:tc>
        <w:tc>
          <w:tcPr>
            <w:tcW w:w="161.80pt" w:type="dxa"/>
            <w:tcBorders>
              <w:top w:val="single" w:sz="4" w:space="0" w:color="000080"/>
              <w:start w:val="single" w:sz="4" w:space="0" w:color="000080"/>
              <w:bottom w:val="single" w:sz="4" w:space="0" w:color="000080"/>
            </w:tcBorders>
            <w:shd w:val="clear" w:color="auto" w:fill="FFFFFF"/>
          </w:tcPr>
          <w:p w:rsidR="008663DE" w:rsidRDefault="008663DE">
            <w:pPr>
              <w:ind w:start="1.75pt"/>
            </w:pPr>
            <w:r>
              <w:rPr>
                <w:rFonts w:cs="Arial"/>
                <w:lang w:eastAsia="ar-SA"/>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165.05pt" w:type="dxa"/>
            <w:tcBorders>
              <w:top w:val="single" w:sz="4" w:space="0" w:color="000080"/>
              <w:start w:val="single" w:sz="4" w:space="0" w:color="000080"/>
              <w:bottom w:val="single" w:sz="4" w:space="0" w:color="000080"/>
            </w:tcBorders>
            <w:shd w:val="clear" w:color="auto" w:fill="FFFFFF"/>
          </w:tcPr>
          <w:p w:rsidR="008663DE" w:rsidRDefault="008663DE">
            <w:pPr>
              <w:ind w:start="1.70pt"/>
            </w:pPr>
            <w:r>
              <w:rPr>
                <w:rFonts w:cs="Arial"/>
                <w:lang w:eastAsia="ar-SA"/>
              </w:rPr>
              <w:t>Хозяйственные постройки, сооружения для погрузки автомобилей (рампы).</w:t>
            </w:r>
          </w:p>
        </w:tc>
        <w:tc>
          <w:tcPr>
            <w:tcW w:w="1.25pt" w:type="dxa"/>
            <w:gridSpan w:val="2"/>
            <w:tcBorders>
              <w:start w:val="single" w:sz="4" w:space="0" w:color="000080"/>
            </w:tcBorders>
            <w:shd w:val="clear" w:color="auto" w:fill="auto"/>
          </w:tcPr>
          <w:p w:rsidR="008663DE" w:rsidRDefault="008663DE">
            <w:pPr>
              <w:snapToGrid w:val="0"/>
              <w:rPr>
                <w:rFonts w:cs="Arial"/>
                <w:lang w:eastAsia="ar-SA"/>
              </w:rPr>
            </w:pPr>
          </w:p>
        </w:tc>
        <w:tc>
          <w:tcPr>
            <w:tcW w:w="2.55pt" w:type="dxa"/>
            <w:shd w:val="clear" w:color="auto" w:fill="auto"/>
          </w:tcPr>
          <w:p w:rsidR="008663DE" w:rsidRDefault="008663DE">
            <w:pPr>
              <w:snapToGrid w:val="0"/>
              <w:rPr>
                <w:rFonts w:cs="Arial"/>
                <w:lang w:eastAsia="ar-SA"/>
              </w:rPr>
            </w:pPr>
          </w:p>
        </w:tc>
        <w:tc>
          <w:tcPr>
            <w:tcW w:w="3pt" w:type="dxa"/>
            <w:gridSpan w:val="2"/>
            <w:shd w:val="clear" w:color="auto" w:fill="auto"/>
          </w:tcPr>
          <w:p w:rsidR="008663DE" w:rsidRDefault="008663DE">
            <w:pPr>
              <w:snapToGrid w:val="0"/>
              <w:rPr>
                <w:rFonts w:cs="Arial"/>
                <w:lang w:eastAsia="ar-SA"/>
              </w:rPr>
            </w:pPr>
          </w:p>
        </w:tc>
        <w:tc>
          <w:tcPr>
            <w:tcW w:w="3pt" w:type="dxa"/>
            <w:shd w:val="clear" w:color="auto" w:fill="auto"/>
          </w:tcPr>
          <w:p w:rsidR="008663DE" w:rsidRDefault="008663DE">
            <w:pPr>
              <w:snapToGrid w:val="0"/>
              <w:rPr>
                <w:rFonts w:cs="Arial"/>
                <w:lang w:eastAsia="ar-SA"/>
              </w:rPr>
            </w:pPr>
          </w:p>
        </w:tc>
        <w:tc>
          <w:tcPr>
            <w:tcW w:w="1.50pt" w:type="dxa"/>
            <w:shd w:val="clear" w:color="auto" w:fill="auto"/>
          </w:tcPr>
          <w:p w:rsidR="008663DE" w:rsidRDefault="008663DE">
            <w:pPr>
              <w:snapToGrid w:val="0"/>
              <w:rPr>
                <w:rFonts w:cs="Arial"/>
                <w:lang w:eastAsia="ar-SA"/>
              </w:rPr>
            </w:pPr>
          </w:p>
        </w:tc>
      </w:tr>
      <w:tr w:rsidR="008663DE">
        <w:trPr>
          <w:trHeight w:val="433"/>
        </w:trPr>
        <w:tc>
          <w:tcPr>
            <w:tcW w:w="48pt" w:type="dxa"/>
            <w:tcBorders>
              <w:top w:val="single" w:sz="4" w:space="0" w:color="000080"/>
              <w:start w:val="single" w:sz="4" w:space="0" w:color="000080"/>
              <w:bottom w:val="single" w:sz="4" w:space="0" w:color="000080"/>
            </w:tcBorders>
            <w:shd w:val="clear" w:color="auto" w:fill="FFFFFF"/>
          </w:tcPr>
          <w:p w:rsidR="008663DE" w:rsidRDefault="008663DE">
            <w:r>
              <w:rPr>
                <w:rFonts w:cs="Arial"/>
                <w:lang w:eastAsia="ar-SA"/>
              </w:rPr>
              <w:t>3.6</w:t>
            </w:r>
          </w:p>
        </w:tc>
        <w:tc>
          <w:tcPr>
            <w:tcW w:w="152.90pt" w:type="dxa"/>
            <w:tcBorders>
              <w:top w:val="single" w:sz="4" w:space="0" w:color="000080"/>
              <w:start w:val="single" w:sz="4" w:space="0" w:color="000080"/>
              <w:bottom w:val="single" w:sz="4" w:space="0" w:color="000080"/>
            </w:tcBorders>
            <w:shd w:val="clear" w:color="auto" w:fill="FFFFFF"/>
          </w:tcPr>
          <w:p w:rsidR="008663DE" w:rsidRDefault="008663DE">
            <w:r>
              <w:rPr>
                <w:rFonts w:cs="Arial"/>
                <w:lang w:eastAsia="ar-SA"/>
              </w:rPr>
              <w:t>Культурное развитие</w:t>
            </w:r>
          </w:p>
        </w:tc>
        <w:tc>
          <w:tcPr>
            <w:tcW w:w="161.80pt" w:type="dxa"/>
            <w:tcBorders>
              <w:top w:val="single" w:sz="4" w:space="0" w:color="000080"/>
              <w:start w:val="single" w:sz="4" w:space="0" w:color="000080"/>
              <w:bottom w:val="single" w:sz="4" w:space="0" w:color="000080"/>
            </w:tcBorders>
            <w:shd w:val="clear" w:color="auto" w:fill="FFFFFF"/>
          </w:tcPr>
          <w:p w:rsidR="008663DE" w:rsidRDefault="008663DE">
            <w:r>
              <w:rPr>
                <w:rFonts w:cs="Arial"/>
                <w:lang w:eastAsia="ar-SA"/>
              </w:rPr>
              <w:t>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кодами 3.6.1 - 3.6.3</w:t>
            </w:r>
          </w:p>
        </w:tc>
        <w:tc>
          <w:tcPr>
            <w:tcW w:w="165.05pt" w:type="dxa"/>
            <w:tcBorders>
              <w:top w:val="single" w:sz="4" w:space="0" w:color="000080"/>
              <w:start w:val="single" w:sz="4" w:space="0" w:color="000080"/>
              <w:bottom w:val="single" w:sz="4" w:space="0" w:color="000080"/>
            </w:tcBorders>
            <w:shd w:val="clear" w:color="auto" w:fill="FFFFFF"/>
          </w:tcPr>
          <w:p w:rsidR="008663DE" w:rsidRDefault="008663DE">
            <w:r>
              <w:rPr>
                <w:rFonts w:cs="Arial"/>
                <w:lang w:eastAsia="ar-SA"/>
              </w:rPr>
              <w:t>Хозяйственные постройки, гаражи для служебного транспорта.</w:t>
            </w:r>
          </w:p>
        </w:tc>
        <w:tc>
          <w:tcPr>
            <w:tcW w:w="1.25pt" w:type="dxa"/>
            <w:gridSpan w:val="2"/>
            <w:tcBorders>
              <w:start w:val="single" w:sz="4" w:space="0" w:color="000080"/>
            </w:tcBorders>
            <w:shd w:val="clear" w:color="auto" w:fill="auto"/>
          </w:tcPr>
          <w:p w:rsidR="008663DE" w:rsidRDefault="008663DE">
            <w:pPr>
              <w:snapToGrid w:val="0"/>
              <w:rPr>
                <w:rFonts w:cs="Arial"/>
                <w:lang w:eastAsia="ar-SA"/>
              </w:rPr>
            </w:pPr>
          </w:p>
        </w:tc>
        <w:tc>
          <w:tcPr>
            <w:tcW w:w="2.55pt" w:type="dxa"/>
            <w:shd w:val="clear" w:color="auto" w:fill="auto"/>
          </w:tcPr>
          <w:p w:rsidR="008663DE" w:rsidRDefault="008663DE">
            <w:pPr>
              <w:snapToGrid w:val="0"/>
              <w:rPr>
                <w:rFonts w:cs="Arial"/>
                <w:lang w:eastAsia="ar-SA"/>
              </w:rPr>
            </w:pPr>
          </w:p>
        </w:tc>
        <w:tc>
          <w:tcPr>
            <w:tcW w:w="3pt" w:type="dxa"/>
            <w:gridSpan w:val="2"/>
            <w:shd w:val="clear" w:color="auto" w:fill="auto"/>
          </w:tcPr>
          <w:p w:rsidR="008663DE" w:rsidRDefault="008663DE">
            <w:pPr>
              <w:snapToGrid w:val="0"/>
              <w:rPr>
                <w:rFonts w:cs="Arial"/>
                <w:lang w:eastAsia="ar-SA"/>
              </w:rPr>
            </w:pPr>
          </w:p>
        </w:tc>
        <w:tc>
          <w:tcPr>
            <w:tcW w:w="3pt" w:type="dxa"/>
            <w:shd w:val="clear" w:color="auto" w:fill="auto"/>
          </w:tcPr>
          <w:p w:rsidR="008663DE" w:rsidRDefault="008663DE">
            <w:pPr>
              <w:snapToGrid w:val="0"/>
              <w:rPr>
                <w:rFonts w:cs="Arial"/>
                <w:lang w:eastAsia="ar-SA"/>
              </w:rPr>
            </w:pPr>
          </w:p>
        </w:tc>
        <w:tc>
          <w:tcPr>
            <w:tcW w:w="1.50pt" w:type="dxa"/>
            <w:shd w:val="clear" w:color="auto" w:fill="auto"/>
          </w:tcPr>
          <w:p w:rsidR="008663DE" w:rsidRDefault="008663DE">
            <w:pPr>
              <w:snapToGrid w:val="0"/>
              <w:rPr>
                <w:rFonts w:cs="Arial"/>
                <w:lang w:eastAsia="ar-SA"/>
              </w:rPr>
            </w:pPr>
          </w:p>
        </w:tc>
      </w:tr>
      <w:tr w:rsidR="008663DE">
        <w:trPr>
          <w:trHeight w:val="433"/>
        </w:trPr>
        <w:tc>
          <w:tcPr>
            <w:tcW w:w="48pt" w:type="dxa"/>
            <w:tcBorders>
              <w:top w:val="single" w:sz="4" w:space="0" w:color="000080"/>
              <w:start w:val="single" w:sz="4" w:space="0" w:color="000080"/>
              <w:bottom w:val="single" w:sz="4" w:space="0" w:color="000080"/>
            </w:tcBorders>
            <w:shd w:val="clear" w:color="auto" w:fill="FFFFFF"/>
          </w:tcPr>
          <w:p w:rsidR="008663DE" w:rsidRDefault="008663DE">
            <w:r>
              <w:rPr>
                <w:rFonts w:cs="Arial"/>
                <w:lang w:eastAsia="ar-SA"/>
              </w:rPr>
              <w:t>3.10.1</w:t>
            </w:r>
          </w:p>
        </w:tc>
        <w:tc>
          <w:tcPr>
            <w:tcW w:w="152.90pt" w:type="dxa"/>
            <w:tcBorders>
              <w:top w:val="single" w:sz="4" w:space="0" w:color="000080"/>
              <w:start w:val="single" w:sz="4" w:space="0" w:color="000080"/>
              <w:bottom w:val="single" w:sz="4" w:space="0" w:color="000080"/>
            </w:tcBorders>
            <w:shd w:val="clear" w:color="auto" w:fill="FFFFFF"/>
          </w:tcPr>
          <w:p w:rsidR="008663DE" w:rsidRDefault="008663DE">
            <w:r>
              <w:rPr>
                <w:rFonts w:cs="Arial"/>
                <w:lang w:eastAsia="ar-SA"/>
              </w:rPr>
              <w:t>Амбулаторное ветеринарное обслуживание</w:t>
            </w:r>
          </w:p>
        </w:tc>
        <w:tc>
          <w:tcPr>
            <w:tcW w:w="161.80pt" w:type="dxa"/>
            <w:tcBorders>
              <w:top w:val="single" w:sz="4" w:space="0" w:color="000080"/>
              <w:start w:val="single" w:sz="4" w:space="0" w:color="000080"/>
              <w:bottom w:val="single" w:sz="4" w:space="0" w:color="000080"/>
            </w:tcBorders>
            <w:shd w:val="clear" w:color="auto" w:fill="FFFFFF"/>
          </w:tcPr>
          <w:p w:rsidR="008663DE" w:rsidRDefault="008663DE">
            <w:r>
              <w:rPr>
                <w:rFonts w:cs="Arial"/>
                <w:lang w:eastAsia="ar-SA"/>
              </w:rPr>
              <w:t>Размещение объектов капитального строительства, предназначенных для оказания ветеринарных услуг без содержания животных</w:t>
            </w:r>
          </w:p>
        </w:tc>
        <w:tc>
          <w:tcPr>
            <w:tcW w:w="165.05pt" w:type="dxa"/>
            <w:tcBorders>
              <w:top w:val="single" w:sz="4" w:space="0" w:color="000080"/>
              <w:start w:val="single" w:sz="4" w:space="0" w:color="000080"/>
              <w:bottom w:val="single" w:sz="4" w:space="0" w:color="000080"/>
            </w:tcBorders>
            <w:shd w:val="clear" w:color="auto" w:fill="FFFFFF"/>
          </w:tcPr>
          <w:p w:rsidR="008663DE" w:rsidRDefault="008663DE">
            <w:pPr>
              <w:ind w:start="1.70pt"/>
            </w:pPr>
            <w:r>
              <w:rPr>
                <w:rFonts w:cs="Arial"/>
                <w:lang w:eastAsia="ar-SA"/>
              </w:rPr>
              <w:t>Хозяйственные постройки, гаражи служебного автотранспорта, в т.ч. с мастерскими, учебные мастерские, лабораторные корпуса</w:t>
            </w:r>
          </w:p>
        </w:tc>
        <w:tc>
          <w:tcPr>
            <w:tcW w:w="1.25pt" w:type="dxa"/>
            <w:gridSpan w:val="2"/>
            <w:tcBorders>
              <w:start w:val="single" w:sz="4" w:space="0" w:color="000080"/>
            </w:tcBorders>
            <w:shd w:val="clear" w:color="auto" w:fill="auto"/>
          </w:tcPr>
          <w:p w:rsidR="008663DE" w:rsidRDefault="008663DE">
            <w:pPr>
              <w:snapToGrid w:val="0"/>
              <w:rPr>
                <w:rFonts w:cs="Arial"/>
                <w:lang w:eastAsia="ar-SA"/>
              </w:rPr>
            </w:pPr>
          </w:p>
        </w:tc>
        <w:tc>
          <w:tcPr>
            <w:tcW w:w="2.55pt" w:type="dxa"/>
            <w:shd w:val="clear" w:color="auto" w:fill="auto"/>
          </w:tcPr>
          <w:p w:rsidR="008663DE" w:rsidRDefault="008663DE">
            <w:pPr>
              <w:snapToGrid w:val="0"/>
              <w:rPr>
                <w:rFonts w:cs="Arial"/>
                <w:lang w:eastAsia="ar-SA"/>
              </w:rPr>
            </w:pPr>
          </w:p>
        </w:tc>
        <w:tc>
          <w:tcPr>
            <w:tcW w:w="3pt" w:type="dxa"/>
            <w:gridSpan w:val="2"/>
            <w:shd w:val="clear" w:color="auto" w:fill="auto"/>
          </w:tcPr>
          <w:p w:rsidR="008663DE" w:rsidRDefault="008663DE">
            <w:pPr>
              <w:snapToGrid w:val="0"/>
              <w:rPr>
                <w:rFonts w:cs="Arial"/>
                <w:lang w:eastAsia="ar-SA"/>
              </w:rPr>
            </w:pPr>
          </w:p>
        </w:tc>
        <w:tc>
          <w:tcPr>
            <w:tcW w:w="3pt" w:type="dxa"/>
            <w:shd w:val="clear" w:color="auto" w:fill="auto"/>
          </w:tcPr>
          <w:p w:rsidR="008663DE" w:rsidRDefault="008663DE">
            <w:pPr>
              <w:snapToGrid w:val="0"/>
              <w:rPr>
                <w:rFonts w:cs="Arial"/>
                <w:lang w:eastAsia="ar-SA"/>
              </w:rPr>
            </w:pPr>
          </w:p>
        </w:tc>
        <w:tc>
          <w:tcPr>
            <w:tcW w:w="1.50pt" w:type="dxa"/>
            <w:shd w:val="clear" w:color="auto" w:fill="auto"/>
          </w:tcPr>
          <w:p w:rsidR="008663DE" w:rsidRDefault="008663DE">
            <w:pPr>
              <w:snapToGrid w:val="0"/>
              <w:rPr>
                <w:rFonts w:cs="Arial"/>
                <w:lang w:eastAsia="ar-SA"/>
              </w:rPr>
            </w:pPr>
          </w:p>
        </w:tc>
      </w:tr>
      <w:tr w:rsidR="008663DE">
        <w:trPr>
          <w:trHeight w:val="433"/>
        </w:trPr>
        <w:tc>
          <w:tcPr>
            <w:tcW w:w="48pt" w:type="dxa"/>
            <w:tcBorders>
              <w:top w:val="single" w:sz="4" w:space="0" w:color="000080"/>
              <w:start w:val="single" w:sz="4" w:space="0" w:color="000080"/>
              <w:bottom w:val="single" w:sz="4" w:space="0" w:color="000080"/>
            </w:tcBorders>
            <w:shd w:val="clear" w:color="auto" w:fill="FFFFFF"/>
          </w:tcPr>
          <w:p w:rsidR="008663DE" w:rsidRDefault="008663DE">
            <w:pPr>
              <w:ind w:end="-5.40pt"/>
            </w:pPr>
            <w:r>
              <w:rPr>
                <w:rFonts w:cs="Arial"/>
                <w:lang w:eastAsia="ar-SA"/>
              </w:rPr>
              <w:t>4.6</w:t>
            </w:r>
          </w:p>
        </w:tc>
        <w:tc>
          <w:tcPr>
            <w:tcW w:w="152.90pt" w:type="dxa"/>
            <w:tcBorders>
              <w:top w:val="single" w:sz="4" w:space="0" w:color="000080"/>
              <w:start w:val="single" w:sz="4" w:space="0" w:color="000080"/>
              <w:bottom w:val="single" w:sz="4" w:space="0" w:color="000080"/>
            </w:tcBorders>
            <w:shd w:val="clear" w:color="auto" w:fill="FFFFFF"/>
          </w:tcPr>
          <w:p w:rsidR="008663DE" w:rsidRDefault="008663DE">
            <w:r>
              <w:rPr>
                <w:rFonts w:cs="Arial"/>
                <w:lang w:eastAsia="ar-SA"/>
              </w:rPr>
              <w:t>Общественное питание</w:t>
            </w:r>
          </w:p>
        </w:tc>
        <w:tc>
          <w:tcPr>
            <w:tcW w:w="161.80pt" w:type="dxa"/>
            <w:tcBorders>
              <w:top w:val="single" w:sz="4" w:space="0" w:color="000080"/>
              <w:start w:val="single" w:sz="4" w:space="0" w:color="000080"/>
              <w:bottom w:val="single" w:sz="4" w:space="0" w:color="000080"/>
            </w:tcBorders>
            <w:shd w:val="clear" w:color="auto" w:fill="FFFFFF"/>
          </w:tcPr>
          <w:p w:rsidR="008663DE" w:rsidRDefault="008663DE">
            <w:r>
              <w:rPr>
                <w:rFonts w:cs="Arial"/>
                <w:lang w:eastAsia="ar-SA"/>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65.05pt" w:type="dxa"/>
            <w:tcBorders>
              <w:top w:val="single" w:sz="4" w:space="0" w:color="000080"/>
              <w:start w:val="single" w:sz="4" w:space="0" w:color="000080"/>
              <w:bottom w:val="single" w:sz="4" w:space="0" w:color="000080"/>
            </w:tcBorders>
            <w:shd w:val="clear" w:color="auto" w:fill="FFFFFF"/>
          </w:tcPr>
          <w:p w:rsidR="008663DE" w:rsidRDefault="008663DE">
            <w:pPr>
              <w:ind w:start="1.70pt"/>
            </w:pPr>
            <w:r>
              <w:rPr>
                <w:rFonts w:cs="Arial"/>
                <w:lang w:eastAsia="ar-SA"/>
              </w:rPr>
              <w:t>Хозяйственные постройки.</w:t>
            </w:r>
          </w:p>
        </w:tc>
        <w:tc>
          <w:tcPr>
            <w:tcW w:w="1.25pt" w:type="dxa"/>
            <w:gridSpan w:val="2"/>
            <w:tcBorders>
              <w:start w:val="single" w:sz="4" w:space="0" w:color="000080"/>
            </w:tcBorders>
            <w:shd w:val="clear" w:color="auto" w:fill="auto"/>
          </w:tcPr>
          <w:p w:rsidR="008663DE" w:rsidRDefault="008663DE">
            <w:pPr>
              <w:snapToGrid w:val="0"/>
              <w:rPr>
                <w:rFonts w:cs="Arial"/>
                <w:lang w:eastAsia="ar-SA"/>
              </w:rPr>
            </w:pPr>
          </w:p>
        </w:tc>
        <w:tc>
          <w:tcPr>
            <w:tcW w:w="2.55pt" w:type="dxa"/>
            <w:shd w:val="clear" w:color="auto" w:fill="auto"/>
          </w:tcPr>
          <w:p w:rsidR="008663DE" w:rsidRDefault="008663DE">
            <w:pPr>
              <w:snapToGrid w:val="0"/>
              <w:rPr>
                <w:rFonts w:cs="Arial"/>
                <w:lang w:eastAsia="ar-SA"/>
              </w:rPr>
            </w:pPr>
          </w:p>
        </w:tc>
        <w:tc>
          <w:tcPr>
            <w:tcW w:w="3pt" w:type="dxa"/>
            <w:gridSpan w:val="2"/>
            <w:shd w:val="clear" w:color="auto" w:fill="auto"/>
          </w:tcPr>
          <w:p w:rsidR="008663DE" w:rsidRDefault="008663DE">
            <w:pPr>
              <w:snapToGrid w:val="0"/>
              <w:rPr>
                <w:rFonts w:cs="Arial"/>
                <w:lang w:eastAsia="ar-SA"/>
              </w:rPr>
            </w:pPr>
          </w:p>
        </w:tc>
        <w:tc>
          <w:tcPr>
            <w:tcW w:w="3pt" w:type="dxa"/>
            <w:shd w:val="clear" w:color="auto" w:fill="auto"/>
          </w:tcPr>
          <w:p w:rsidR="008663DE" w:rsidRDefault="008663DE">
            <w:pPr>
              <w:snapToGrid w:val="0"/>
              <w:rPr>
                <w:rFonts w:cs="Arial"/>
                <w:lang w:eastAsia="ar-SA"/>
              </w:rPr>
            </w:pPr>
          </w:p>
        </w:tc>
        <w:tc>
          <w:tcPr>
            <w:tcW w:w="1.50pt" w:type="dxa"/>
            <w:shd w:val="clear" w:color="auto" w:fill="auto"/>
          </w:tcPr>
          <w:p w:rsidR="008663DE" w:rsidRDefault="008663DE">
            <w:pPr>
              <w:snapToGrid w:val="0"/>
              <w:rPr>
                <w:rFonts w:cs="Arial"/>
                <w:lang w:eastAsia="ar-SA"/>
              </w:rPr>
            </w:pPr>
          </w:p>
        </w:tc>
      </w:tr>
      <w:tr w:rsidR="008663DE">
        <w:trPr>
          <w:trHeight w:val="480"/>
        </w:trPr>
        <w:tc>
          <w:tcPr>
            <w:tcW w:w="48pt" w:type="dxa"/>
            <w:tcBorders>
              <w:top w:val="single" w:sz="4" w:space="0" w:color="000080"/>
              <w:start w:val="single" w:sz="4" w:space="0" w:color="000080"/>
              <w:bottom w:val="single" w:sz="4" w:space="0" w:color="000080"/>
            </w:tcBorders>
            <w:shd w:val="clear" w:color="auto" w:fill="FFFFFF"/>
          </w:tcPr>
          <w:p w:rsidR="008663DE" w:rsidRDefault="008663DE">
            <w:pPr>
              <w:ind w:start="1.70pt"/>
            </w:pPr>
            <w:r>
              <w:rPr>
                <w:rFonts w:cs="Arial"/>
                <w:lang w:eastAsia="ar-SA"/>
              </w:rPr>
              <w:t>4.7</w:t>
            </w:r>
          </w:p>
        </w:tc>
        <w:tc>
          <w:tcPr>
            <w:tcW w:w="152.90pt" w:type="dxa"/>
            <w:tcBorders>
              <w:top w:val="single" w:sz="4" w:space="0" w:color="000080"/>
              <w:start w:val="single" w:sz="4" w:space="0" w:color="000080"/>
              <w:bottom w:val="single" w:sz="4" w:space="0" w:color="000080"/>
            </w:tcBorders>
            <w:shd w:val="clear" w:color="auto" w:fill="FFFFFF"/>
          </w:tcPr>
          <w:p w:rsidR="008663DE" w:rsidRDefault="008663DE">
            <w:pPr>
              <w:ind w:start="1.70pt"/>
            </w:pPr>
            <w:r>
              <w:rPr>
                <w:rFonts w:cs="Arial"/>
                <w:lang w:eastAsia="ar-SA"/>
              </w:rPr>
              <w:t>Гостиничное обслуживание</w:t>
            </w:r>
          </w:p>
        </w:tc>
        <w:tc>
          <w:tcPr>
            <w:tcW w:w="161.80pt" w:type="dxa"/>
            <w:tcBorders>
              <w:top w:val="single" w:sz="4" w:space="0" w:color="000080"/>
              <w:start w:val="single" w:sz="4" w:space="0" w:color="000080"/>
              <w:bottom w:val="single" w:sz="4" w:space="0" w:color="000080"/>
            </w:tcBorders>
            <w:shd w:val="clear" w:color="auto" w:fill="FFFFFF"/>
          </w:tcPr>
          <w:p w:rsidR="008663DE" w:rsidRDefault="008663DE">
            <w:pPr>
              <w:ind w:start="1.70pt"/>
            </w:pPr>
            <w:r>
              <w:rPr>
                <w:rFonts w:cs="Arial"/>
                <w:lang w:eastAsia="ar-SA"/>
              </w:rPr>
              <w:t>Размещение гостиниц</w:t>
            </w:r>
          </w:p>
        </w:tc>
        <w:tc>
          <w:tcPr>
            <w:tcW w:w="165.05pt" w:type="dxa"/>
            <w:tcBorders>
              <w:top w:val="single" w:sz="4" w:space="0" w:color="000080"/>
              <w:start w:val="single" w:sz="4" w:space="0" w:color="000080"/>
              <w:bottom w:val="single" w:sz="4" w:space="0" w:color="000080"/>
            </w:tcBorders>
            <w:shd w:val="clear" w:color="auto" w:fill="FFFFFF"/>
          </w:tcPr>
          <w:p w:rsidR="008663DE" w:rsidRDefault="008663DE">
            <w:pPr>
              <w:ind w:start="1.70pt"/>
            </w:pPr>
            <w:r>
              <w:rPr>
                <w:rFonts w:cs="Arial"/>
                <w:lang w:eastAsia="ar-SA"/>
              </w:rPr>
              <w:t>Хозяйственные постройки, гаражи, отдельно стоящие бассейны, бани и сауны, душевые.</w:t>
            </w:r>
          </w:p>
        </w:tc>
        <w:tc>
          <w:tcPr>
            <w:tcW w:w="1.25pt" w:type="dxa"/>
            <w:gridSpan w:val="2"/>
            <w:tcBorders>
              <w:start w:val="single" w:sz="4" w:space="0" w:color="000080"/>
            </w:tcBorders>
            <w:shd w:val="clear" w:color="auto" w:fill="auto"/>
          </w:tcPr>
          <w:p w:rsidR="008663DE" w:rsidRDefault="008663DE">
            <w:pPr>
              <w:snapToGrid w:val="0"/>
              <w:rPr>
                <w:lang w:eastAsia="ar-SA"/>
              </w:rPr>
            </w:pPr>
          </w:p>
        </w:tc>
        <w:tc>
          <w:tcPr>
            <w:tcW w:w="2.55pt" w:type="dxa"/>
            <w:shd w:val="clear" w:color="auto" w:fill="auto"/>
          </w:tcPr>
          <w:p w:rsidR="008663DE" w:rsidRDefault="008663DE">
            <w:pPr>
              <w:snapToGrid w:val="0"/>
              <w:rPr>
                <w:lang w:eastAsia="ar-SA"/>
              </w:rPr>
            </w:pPr>
          </w:p>
        </w:tc>
        <w:tc>
          <w:tcPr>
            <w:tcW w:w="3pt" w:type="dxa"/>
            <w:gridSpan w:val="2"/>
            <w:shd w:val="clear" w:color="auto" w:fill="auto"/>
          </w:tcPr>
          <w:p w:rsidR="008663DE" w:rsidRDefault="008663DE">
            <w:pPr>
              <w:snapToGrid w:val="0"/>
              <w:rPr>
                <w:lang w:eastAsia="ar-SA"/>
              </w:rPr>
            </w:pPr>
          </w:p>
        </w:tc>
        <w:tc>
          <w:tcPr>
            <w:tcW w:w="3pt" w:type="dxa"/>
            <w:shd w:val="clear" w:color="auto" w:fill="auto"/>
          </w:tcPr>
          <w:p w:rsidR="008663DE" w:rsidRDefault="008663DE">
            <w:pPr>
              <w:snapToGrid w:val="0"/>
              <w:rPr>
                <w:lang w:eastAsia="ar-SA"/>
              </w:rPr>
            </w:pPr>
          </w:p>
        </w:tc>
        <w:tc>
          <w:tcPr>
            <w:tcW w:w="1.50pt" w:type="dxa"/>
            <w:shd w:val="clear" w:color="auto" w:fill="auto"/>
          </w:tcPr>
          <w:p w:rsidR="008663DE" w:rsidRDefault="008663DE">
            <w:pPr>
              <w:snapToGrid w:val="0"/>
              <w:rPr>
                <w:lang w:eastAsia="ar-SA"/>
              </w:rPr>
            </w:pPr>
          </w:p>
        </w:tc>
      </w:tr>
    </w:tbl>
    <w:p w:rsidR="008663DE" w:rsidRDefault="008663DE">
      <w:pPr>
        <w:spacing w:before="6pt" w:after="6pt"/>
        <w:ind w:end="-7.15pt"/>
        <w:jc w:val="both"/>
        <w:rPr>
          <w:lang w:eastAsia="ar-SA"/>
        </w:rPr>
      </w:pPr>
    </w:p>
    <w:p w:rsidR="008663DE" w:rsidRDefault="008663DE">
      <w:pPr>
        <w:spacing w:before="6pt" w:after="6pt"/>
        <w:ind w:end="-7.15pt"/>
        <w:jc w:val="both"/>
      </w:pPr>
      <w:r>
        <w:rPr>
          <w:lang w:eastAsia="ar-SA"/>
        </w:rPr>
        <w:tab/>
        <w:t>3. Для зоны Ж-1 установлены следующие предельные (минимальные и (или) максимальные) размеры земельных участков и предельные параметры разрешённого строительства, реконструкции объектов капитального строительства в соответствии со статьёй 38 Градостроительного кодекса Российской Федерации, законодательством Владимирской области и местными нормативными актами:</w:t>
      </w:r>
    </w:p>
    <w:p w:rsidR="008663DE" w:rsidRDefault="008663DE">
      <w:pPr>
        <w:spacing w:before="6pt" w:after="6pt"/>
        <w:ind w:end="-7.15pt" w:firstLine="35.45pt"/>
        <w:jc w:val="both"/>
      </w:pPr>
      <w:r>
        <w:rPr>
          <w:lang w:eastAsia="ar-SA"/>
        </w:rPr>
        <w:t>1) максимальная площадь земельного участка 2000 квадратных метров (для земельных участков, предназначенных для размещения объектов малоэтажного и индивидуального жилищного строительства); 500 квадратных метров —  ведение огородничества;</w:t>
      </w:r>
    </w:p>
    <w:p w:rsidR="008663DE" w:rsidRDefault="008663DE">
      <w:pPr>
        <w:spacing w:before="6pt" w:after="6pt"/>
        <w:ind w:end="-7.15pt" w:firstLine="35.45pt"/>
        <w:jc w:val="both"/>
      </w:pPr>
      <w:r>
        <w:rPr>
          <w:lang w:eastAsia="ar-SA"/>
        </w:rPr>
        <w:t>2) минимальная площадь земельного участка 600 квадратных метров (для земельных участков, предназначенных для размещения объектов малоэтажного и индивидуального жилищного строительства), 100 квадратных метров — ведение огородничества;</w:t>
      </w:r>
    </w:p>
    <w:p w:rsidR="008663DE" w:rsidRDefault="008663DE">
      <w:pPr>
        <w:spacing w:before="6pt" w:after="6pt"/>
        <w:ind w:end="-7.15pt"/>
        <w:jc w:val="both"/>
      </w:pPr>
      <w:r>
        <w:rPr>
          <w:lang w:eastAsia="ar-SA"/>
        </w:rPr>
        <w:tab/>
        <w:t>3) минимальный размер земельного участка по ширине вдоль красной линии улицы, дороги, проезда: 10 метров;</w:t>
      </w:r>
    </w:p>
    <w:p w:rsidR="008663DE" w:rsidRDefault="008663DE">
      <w:pPr>
        <w:spacing w:before="6pt" w:after="6pt"/>
        <w:ind w:end="-7.15pt" w:firstLine="35.45pt"/>
        <w:jc w:val="both"/>
      </w:pPr>
      <w:r>
        <w:rPr>
          <w:lang w:eastAsia="ar-SA"/>
        </w:rPr>
        <w:t>4)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до красной линии магистральной улицы 6 метров, до красной линии жилой улицы, проезда 3 метра, до стены жилого дома — 3 метра, до хозяйственных построек, гаражей и других хозяйственных строений и сооружений  - 1 метр, от постройки для содержания скота и птицы - 4 м; от стволов высокорослых деревьев - 4 м; среднерослых - 2 м; от кустарника - 1 м.</w:t>
      </w:r>
    </w:p>
    <w:p w:rsidR="008663DE" w:rsidRDefault="008663DE">
      <w:pPr>
        <w:spacing w:before="6pt" w:after="6pt"/>
        <w:ind w:end="-7.15pt" w:firstLine="35.45pt"/>
        <w:jc w:val="both"/>
      </w:pPr>
      <w:r>
        <w:rPr>
          <w:lang w:eastAsia="ar-SA"/>
        </w:rPr>
        <w:t xml:space="preserve">Расстояния от окон жилых помещений (комнат, кухонь и веранд) до стен дома и хозяйственных построек (сарая, гаража, бани), расположенных на соседних земельных участках, должны быть не менее 6 м. </w:t>
      </w:r>
    </w:p>
    <w:p w:rsidR="008663DE" w:rsidRDefault="008663DE">
      <w:pPr>
        <w:spacing w:before="6pt" w:after="6pt"/>
        <w:ind w:end="-7.15pt" w:firstLine="35.45pt"/>
        <w:jc w:val="both"/>
      </w:pPr>
      <w:r>
        <w:rPr>
          <w:lang w:eastAsia="ar-SA"/>
        </w:rPr>
        <w:t>Допускается блокировка жилых домов, а также хозяйственных построек на смежных приусадебных земельных участках по взаимному согласию домовладельцев с учетом противопожарных требований. Допускается реконструкция основного строения по существующим линиям застройки по взаимному согласию домовладельцев.</w:t>
      </w:r>
    </w:p>
    <w:p w:rsidR="008663DE" w:rsidRDefault="008663DE">
      <w:pPr>
        <w:spacing w:before="6pt" w:after="6pt"/>
        <w:ind w:end="-7.15pt" w:firstLine="35.45pt"/>
        <w:jc w:val="both"/>
      </w:pPr>
      <w:r>
        <w:rPr>
          <w:lang w:eastAsia="ar-SA"/>
        </w:rPr>
        <w:t>5) предельное количество этажей: 3 (включая мансардный);</w:t>
      </w:r>
    </w:p>
    <w:p w:rsidR="008663DE" w:rsidRDefault="008663DE">
      <w:pPr>
        <w:spacing w:before="6pt" w:after="6pt"/>
        <w:ind w:end="-7.15pt" w:firstLine="35.45pt"/>
        <w:jc w:val="both"/>
      </w:pPr>
      <w:r>
        <w:rPr>
          <w:lang w:eastAsia="ar-SA"/>
        </w:rPr>
        <w:t>6) максимальный процент застройки в границах земельного участка: 60 процентов;</w:t>
      </w:r>
    </w:p>
    <w:p w:rsidR="008663DE" w:rsidRDefault="008663DE">
      <w:pPr>
        <w:spacing w:before="6pt" w:after="6pt"/>
        <w:ind w:end="-7.15pt"/>
        <w:jc w:val="both"/>
      </w:pPr>
      <w:r>
        <w:rPr>
          <w:lang w:eastAsia="ar-SA"/>
        </w:rPr>
        <w:tab/>
        <w:t>7) иные показатели:</w:t>
      </w:r>
    </w:p>
    <w:p w:rsidR="008663DE" w:rsidRDefault="008663DE">
      <w:pPr>
        <w:spacing w:before="6pt" w:after="6pt"/>
        <w:ind w:end="-7.15pt" w:firstLine="35.45pt"/>
        <w:jc w:val="both"/>
      </w:pPr>
      <w:r>
        <w:rPr>
          <w:lang w:eastAsia="ar-SA"/>
        </w:rPr>
        <w:t>максимальная высота ограждения между земельными участками: 1,8 метра при соблюдении условий прозрачности ограждения на высоте выше 1,0 м от поверхности земли;</w:t>
      </w:r>
    </w:p>
    <w:p w:rsidR="008663DE" w:rsidRDefault="008663DE">
      <w:pPr>
        <w:spacing w:before="6pt" w:after="6pt"/>
        <w:ind w:end="-7.15pt" w:firstLine="35.45pt"/>
        <w:jc w:val="both"/>
      </w:pPr>
      <w:r>
        <w:rPr>
          <w:lang w:eastAsia="ar-SA"/>
        </w:rPr>
        <w:t>максимальная высота ограждения между земельными участками для размещения индивидуальных и малоэтажных жилых домов и территориями общего пользования (улицами, бульварами, площадями): 1,8 метра при соблюдении условий прозрачности.</w:t>
      </w:r>
    </w:p>
    <w:p w:rsidR="008663DE" w:rsidRDefault="008663DE">
      <w:pPr>
        <w:spacing w:before="6pt" w:after="6pt"/>
        <w:ind w:end="-7.15pt" w:firstLine="35.45pt"/>
        <w:jc w:val="both"/>
      </w:pPr>
      <w:r>
        <w:rPr>
          <w:lang w:eastAsia="ar-SA"/>
        </w:rPr>
        <w:t>Указанные размеры и параметры применяются в части, не противоречащей национальным стандартам и сводам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 а также иным техническим регламентам. Отсутствие ограничений по тем или иным конкретным параметрам не влечёт за собой отсутствия необходимости соблюдать указанные национальные стандарты и своды правил.</w:t>
      </w:r>
    </w:p>
    <w:p w:rsidR="008663DE" w:rsidRDefault="008663DE">
      <w:pPr>
        <w:spacing w:before="6pt" w:after="6pt"/>
        <w:ind w:end="-7.15pt" w:firstLine="35.45pt"/>
        <w:jc w:val="both"/>
      </w:pPr>
      <w:r>
        <w:rPr>
          <w:lang w:eastAsia="ar-SA"/>
        </w:rPr>
        <w:t>4. Ограничения использования земельных участков и объектов капитального строительства указаны в статье 37 Правил.</w:t>
      </w:r>
    </w:p>
    <w:p w:rsidR="008663DE" w:rsidRDefault="008663DE">
      <w:pPr>
        <w:tabs>
          <w:tab w:val="start" w:pos="-42.55pt"/>
          <w:tab w:val="start" w:pos="113.40pt"/>
        </w:tabs>
        <w:spacing w:before="12pt" w:after="6pt"/>
      </w:pPr>
      <w:r>
        <w:rPr>
          <w:b/>
          <w:bCs/>
          <w:lang w:eastAsia="ar-SA"/>
        </w:rPr>
        <w:t>Статья 35.2. Градостроительный регламент зоны малоэтажной многоквартирной жилой застройки (Ж-2).</w:t>
      </w:r>
    </w:p>
    <w:p w:rsidR="008663DE" w:rsidRDefault="008663DE">
      <w:pPr>
        <w:spacing w:before="6pt" w:after="6pt"/>
        <w:ind w:end="-7.15pt" w:firstLine="35.45pt"/>
        <w:jc w:val="both"/>
      </w:pPr>
      <w:r>
        <w:rPr>
          <w:lang w:eastAsia="ar-SA"/>
        </w:rPr>
        <w:t>1. Перечень основных видов разрешённого использования земельных участков и объектов капитального строительства:</w:t>
      </w:r>
    </w:p>
    <w:tbl>
      <w:tblPr>
        <w:tblW w:w="0pt" w:type="auto"/>
        <w:tblInd w:w="-26.70pt" w:type="dxa"/>
        <w:tblLayout w:type="fixed"/>
        <w:tblCellMar>
          <w:start w:w="0pt" w:type="dxa"/>
          <w:end w:w="0pt" w:type="dxa"/>
        </w:tblCellMar>
        <w:tblLook w:firstRow="0" w:lastRow="0" w:firstColumn="0" w:lastColumn="0" w:noHBand="0" w:noVBand="0"/>
      </w:tblPr>
      <w:tblGrid>
        <w:gridCol w:w="899"/>
        <w:gridCol w:w="3117"/>
        <w:gridCol w:w="3342"/>
        <w:gridCol w:w="3357"/>
        <w:gridCol w:w="10"/>
        <w:gridCol w:w="15"/>
        <w:gridCol w:w="30"/>
        <w:gridCol w:w="30"/>
        <w:gridCol w:w="60"/>
        <w:gridCol w:w="65"/>
        <w:gridCol w:w="30"/>
      </w:tblGrid>
      <w:tr w:rsidR="008663DE">
        <w:trPr>
          <w:trHeight w:val="390"/>
          <w:tblHeader/>
        </w:trPr>
        <w:tc>
          <w:tcPr>
            <w:tcW w:w="44.95pt" w:type="dxa"/>
            <w:tcBorders>
              <w:top w:val="single" w:sz="12" w:space="0" w:color="00000A"/>
              <w:start w:val="single" w:sz="12" w:space="0" w:color="00000A"/>
              <w:bottom w:val="single" w:sz="12" w:space="0" w:color="00000A"/>
            </w:tcBorders>
            <w:shd w:val="clear" w:color="auto" w:fill="C0C0C0"/>
          </w:tcPr>
          <w:p w:rsidR="008663DE" w:rsidRDefault="008663DE">
            <w:pPr>
              <w:jc w:val="center"/>
            </w:pPr>
            <w:r>
              <w:rPr>
                <w:rFonts w:cs="Arial"/>
                <w:b/>
                <w:bCs/>
                <w:lang w:eastAsia="ar-SA"/>
              </w:rPr>
              <w:t>код</w:t>
            </w:r>
          </w:p>
        </w:tc>
        <w:tc>
          <w:tcPr>
            <w:tcW w:w="155.85pt" w:type="dxa"/>
            <w:tcBorders>
              <w:top w:val="single" w:sz="12" w:space="0" w:color="00000A"/>
              <w:start w:val="single" w:sz="12" w:space="0" w:color="00000A"/>
              <w:bottom w:val="single" w:sz="12" w:space="0" w:color="00000A"/>
            </w:tcBorders>
            <w:shd w:val="clear" w:color="auto" w:fill="C0C0C0"/>
          </w:tcPr>
          <w:p w:rsidR="008663DE" w:rsidRDefault="008663DE">
            <w:pPr>
              <w:jc w:val="center"/>
            </w:pPr>
            <w:r>
              <w:rPr>
                <w:rFonts w:cs="Arial"/>
                <w:b/>
                <w:bCs/>
                <w:lang w:eastAsia="ar-SA"/>
              </w:rPr>
              <w:t>Наименование основного вида разрешённого использования земельных участков</w:t>
            </w:r>
          </w:p>
        </w:tc>
        <w:tc>
          <w:tcPr>
            <w:tcW w:w="167.10pt" w:type="dxa"/>
            <w:tcBorders>
              <w:top w:val="single" w:sz="12" w:space="0" w:color="00000A"/>
              <w:start w:val="single" w:sz="12" w:space="0" w:color="00000A"/>
              <w:bottom w:val="single" w:sz="12" w:space="0" w:color="00000A"/>
            </w:tcBorders>
            <w:shd w:val="clear" w:color="auto" w:fill="C0C0C0"/>
          </w:tcPr>
          <w:p w:rsidR="008663DE" w:rsidRDefault="008663DE">
            <w:pPr>
              <w:jc w:val="center"/>
            </w:pPr>
            <w:r>
              <w:rPr>
                <w:rFonts w:cs="Arial"/>
                <w:b/>
                <w:bCs/>
                <w:lang w:eastAsia="ar-SA"/>
              </w:rPr>
              <w:t>Наименование основного вида разрешённого использования объектов капитального строительства</w:t>
            </w:r>
          </w:p>
        </w:tc>
        <w:tc>
          <w:tcPr>
            <w:tcW w:w="170.60pt" w:type="dxa"/>
            <w:gridSpan w:val="4"/>
            <w:tcBorders>
              <w:top w:val="single" w:sz="12" w:space="0" w:color="00000A"/>
              <w:start w:val="single" w:sz="12" w:space="0" w:color="00000A"/>
              <w:bottom w:val="single" w:sz="12" w:space="0" w:color="00000A"/>
            </w:tcBorders>
            <w:shd w:val="clear" w:color="auto" w:fill="C0C0C0"/>
          </w:tcPr>
          <w:p w:rsidR="008663DE" w:rsidRDefault="008663DE">
            <w:pPr>
              <w:jc w:val="center"/>
            </w:pPr>
            <w:r>
              <w:rPr>
                <w:rFonts w:cs="Arial"/>
                <w:b/>
                <w:bCs/>
                <w:lang w:eastAsia="ar-SA"/>
              </w:rPr>
              <w:t>Наименование вспомогательного вида разрешённого использования объектов капитального строительства</w:t>
            </w:r>
          </w:p>
        </w:tc>
        <w:tc>
          <w:tcPr>
            <w:tcW w:w="9.25pt" w:type="dxa"/>
            <w:gridSpan w:val="4"/>
            <w:tcBorders>
              <w:start w:val="single" w:sz="12" w:space="0" w:color="00000A"/>
            </w:tcBorders>
            <w:shd w:val="clear" w:color="auto" w:fill="auto"/>
          </w:tcPr>
          <w:p w:rsidR="008663DE" w:rsidRDefault="008663DE">
            <w:pPr>
              <w:snapToGrid w:val="0"/>
              <w:rPr>
                <w:rFonts w:cs="Arial"/>
                <w:lang w:eastAsia="ar-SA"/>
              </w:rPr>
            </w:pPr>
          </w:p>
        </w:tc>
      </w:tr>
      <w:tr w:rsidR="008663DE">
        <w:trPr>
          <w:trHeight w:val="593"/>
        </w:trPr>
        <w:tc>
          <w:tcPr>
            <w:tcW w:w="44.95pt" w:type="dxa"/>
            <w:tcBorders>
              <w:top w:val="single" w:sz="4" w:space="0" w:color="00000A"/>
              <w:start w:val="single" w:sz="4" w:space="0" w:color="00000A"/>
              <w:bottom w:val="single" w:sz="4" w:space="0" w:color="00000A"/>
            </w:tcBorders>
            <w:shd w:val="clear" w:color="auto" w:fill="FFFFFF"/>
          </w:tcPr>
          <w:p w:rsidR="008663DE" w:rsidRDefault="008663DE">
            <w:r>
              <w:rPr>
                <w:rFonts w:cs="Arial"/>
                <w:lang w:eastAsia="ar-SA"/>
              </w:rPr>
              <w:t>2.1.1</w:t>
            </w:r>
          </w:p>
        </w:tc>
        <w:tc>
          <w:tcPr>
            <w:tcW w:w="155.85pt" w:type="dxa"/>
            <w:tcBorders>
              <w:top w:val="single" w:sz="4" w:space="0" w:color="00000A"/>
              <w:start w:val="single" w:sz="4" w:space="0" w:color="00000A"/>
              <w:bottom w:val="single" w:sz="4" w:space="0" w:color="00000A"/>
            </w:tcBorders>
            <w:shd w:val="clear" w:color="auto" w:fill="FFFFFF"/>
          </w:tcPr>
          <w:p w:rsidR="008663DE" w:rsidRDefault="008663DE">
            <w:r>
              <w:rPr>
                <w:rFonts w:cs="Arial"/>
                <w:lang w:eastAsia="ar-SA"/>
              </w:rPr>
              <w:t>Малоэтажная многоквартирная жилая застройка </w:t>
            </w:r>
          </w:p>
        </w:tc>
        <w:tc>
          <w:tcPr>
            <w:tcW w:w="167.10pt" w:type="dxa"/>
            <w:tcBorders>
              <w:top w:val="single" w:sz="4" w:space="0" w:color="00000A"/>
              <w:start w:val="single" w:sz="4" w:space="0" w:color="00000A"/>
              <w:bottom w:val="single" w:sz="4" w:space="0" w:color="00000A"/>
            </w:tcBorders>
            <w:shd w:val="clear" w:color="auto" w:fill="FFFFFF"/>
          </w:tcPr>
          <w:p w:rsidR="008663DE" w:rsidRDefault="008663DE">
            <w:pPr>
              <w:ind w:start="1.70pt"/>
            </w:pPr>
            <w:r>
              <w:rPr>
                <w:rFonts w:cs="Arial"/>
                <w:lang w:eastAsia="ar-SA"/>
              </w:rPr>
              <w:t>Размещение малоэтажных многоквартирных домов (многоквартирные дома высотой до 4 этажей, включая мансардный);</w:t>
            </w:r>
          </w:p>
          <w:p w:rsidR="008663DE" w:rsidRDefault="008663DE">
            <w:pPr>
              <w:ind w:start="1.70pt"/>
            </w:pPr>
            <w:r>
              <w:rPr>
                <w:rFonts w:cs="Arial"/>
                <w:lang w:eastAsia="ar-SA"/>
              </w:rPr>
              <w:t>обустройство спортивных и детских площадок, площадок для отдыха;</w:t>
            </w:r>
          </w:p>
          <w:p w:rsidR="008663DE" w:rsidRDefault="008663DE">
            <w:pPr>
              <w:ind w:start="1.70pt"/>
            </w:pPr>
            <w:r>
              <w:rPr>
                <w:rFonts w:cs="Arial"/>
                <w:lang w:eastAsia="ar-SA"/>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168.35pt" w:type="dxa"/>
            <w:gridSpan w:val="2"/>
            <w:tcBorders>
              <w:top w:val="single" w:sz="4" w:space="0" w:color="000000"/>
              <w:start w:val="single" w:sz="4" w:space="0" w:color="000000"/>
              <w:bottom w:val="single" w:sz="4" w:space="0" w:color="000000"/>
            </w:tcBorders>
            <w:shd w:val="clear" w:color="auto" w:fill="FFFFFF"/>
          </w:tcPr>
          <w:p w:rsidR="008663DE" w:rsidRDefault="008663DE">
            <w:pPr>
              <w:ind w:start="2.85pt" w:end="-5.65pt"/>
            </w:pPr>
            <w:r>
              <w:rPr>
                <w:rFonts w:cs="Arial"/>
                <w:lang w:eastAsia="ar-SA"/>
              </w:rPr>
              <w:t>Благоустройство и озеленение;</w:t>
            </w:r>
          </w:p>
          <w:p w:rsidR="008663DE" w:rsidRDefault="008663DE">
            <w:r>
              <w:rPr>
                <w:rFonts w:cs="Arial"/>
                <w:lang w:eastAsia="ar-SA"/>
              </w:rPr>
              <w:t>размещение подземных гаражей и автостоянок;</w:t>
            </w:r>
          </w:p>
          <w:p w:rsidR="008663DE" w:rsidRDefault="008663DE">
            <w:r>
              <w:rPr>
                <w:rFonts w:cs="Arial"/>
                <w:lang w:eastAsia="ar-SA"/>
              </w:rPr>
              <w:t>обустройство спортивных и детских площадок, площадок отдыха;</w:t>
            </w:r>
          </w:p>
          <w:p w:rsidR="008663DE" w:rsidRDefault="008663DE">
            <w:pPr>
              <w:ind w:start="2.85pt" w:end="-5.65pt"/>
            </w:pPr>
            <w:r>
              <w:rPr>
                <w:rFonts w:cs="Arial"/>
                <w:lang w:eastAsia="ar-SA"/>
              </w:rPr>
              <w:t>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c>
          <w:tcPr>
            <w:tcW w:w="11.50pt" w:type="dxa"/>
            <w:gridSpan w:val="6"/>
            <w:tcBorders>
              <w:start w:val="single" w:sz="4" w:space="0" w:color="000000"/>
            </w:tcBorders>
            <w:shd w:val="clear" w:color="auto" w:fill="auto"/>
          </w:tcPr>
          <w:p w:rsidR="008663DE" w:rsidRDefault="008663DE">
            <w:pPr>
              <w:snapToGrid w:val="0"/>
              <w:rPr>
                <w:rFonts w:cs="Arial"/>
                <w:lang w:eastAsia="ar-SA"/>
              </w:rPr>
            </w:pPr>
          </w:p>
        </w:tc>
      </w:tr>
      <w:tr w:rsidR="008663DE">
        <w:trPr>
          <w:trHeight w:val="70"/>
        </w:trPr>
        <w:tc>
          <w:tcPr>
            <w:tcW w:w="44.95pt" w:type="dxa"/>
            <w:tcBorders>
              <w:top w:val="single" w:sz="4" w:space="0" w:color="000080"/>
              <w:start w:val="single" w:sz="4" w:space="0" w:color="000080"/>
              <w:bottom w:val="single" w:sz="4" w:space="0" w:color="000080"/>
            </w:tcBorders>
            <w:shd w:val="clear" w:color="auto" w:fill="FFFFFF"/>
          </w:tcPr>
          <w:p w:rsidR="008663DE" w:rsidRDefault="008663DE">
            <w:pPr>
              <w:ind w:end="-5.40pt"/>
            </w:pPr>
            <w:r>
              <w:rPr>
                <w:rFonts w:cs="Arial"/>
                <w:lang w:eastAsia="ar-SA"/>
              </w:rPr>
              <w:t>3.1</w:t>
            </w:r>
          </w:p>
        </w:tc>
        <w:tc>
          <w:tcPr>
            <w:tcW w:w="155.85pt" w:type="dxa"/>
            <w:tcBorders>
              <w:top w:val="single" w:sz="4" w:space="0" w:color="000080"/>
              <w:start w:val="single" w:sz="4" w:space="0" w:color="000080"/>
              <w:bottom w:val="single" w:sz="4" w:space="0" w:color="000080"/>
            </w:tcBorders>
            <w:shd w:val="clear" w:color="auto" w:fill="FFFFFF"/>
          </w:tcPr>
          <w:p w:rsidR="008663DE" w:rsidRDefault="008663DE">
            <w:r>
              <w:rPr>
                <w:rFonts w:cs="Arial"/>
                <w:lang w:eastAsia="ar-SA"/>
              </w:rPr>
              <w:t>Коммунальное обслуживание</w:t>
            </w:r>
          </w:p>
        </w:tc>
        <w:tc>
          <w:tcPr>
            <w:tcW w:w="167.10pt" w:type="dxa"/>
            <w:tcBorders>
              <w:top w:val="single" w:sz="4" w:space="0" w:color="000080"/>
              <w:start w:val="single" w:sz="4" w:space="0" w:color="000080"/>
              <w:bottom w:val="single" w:sz="4" w:space="0" w:color="000080"/>
            </w:tcBorders>
            <w:shd w:val="clear" w:color="auto" w:fill="FFFFFF"/>
          </w:tcPr>
          <w:p w:rsidR="008663DE" w:rsidRDefault="008663DE">
            <w:pPr>
              <w:ind w:start="1.75pt"/>
            </w:pPr>
            <w:r>
              <w:rPr>
                <w:rFonts w:cs="Arial"/>
                <w:lang w:eastAsia="ar-SA"/>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p>
        </w:tc>
        <w:tc>
          <w:tcPr>
            <w:tcW w:w="167.85pt" w:type="dxa"/>
            <w:tcBorders>
              <w:top w:val="single" w:sz="4" w:space="0" w:color="000000"/>
              <w:start w:val="single" w:sz="4" w:space="0" w:color="000080"/>
              <w:bottom w:val="single" w:sz="4" w:space="0" w:color="000080"/>
            </w:tcBorders>
            <w:shd w:val="clear" w:color="auto" w:fill="FFFFFF"/>
          </w:tcPr>
          <w:p w:rsidR="008663DE" w:rsidRDefault="008663DE">
            <w:pPr>
              <w:ind w:start="1.70pt"/>
            </w:pPr>
            <w:r>
              <w:rPr>
                <w:rFonts w:cs="Arial"/>
                <w:lang w:eastAsia="ar-SA"/>
              </w:rPr>
              <w:t>Хозяйственные постройки, гаражи служебного и специального автотранспорта</w:t>
            </w:r>
          </w:p>
        </w:tc>
        <w:tc>
          <w:tcPr>
            <w:tcW w:w="1.25pt" w:type="dxa"/>
            <w:gridSpan w:val="2"/>
            <w:tcBorders>
              <w:top w:val="single" w:sz="4" w:space="0" w:color="000000"/>
              <w:start w:val="single" w:sz="4" w:space="0" w:color="000080"/>
            </w:tcBorders>
            <w:shd w:val="clear" w:color="auto" w:fill="auto"/>
          </w:tcPr>
          <w:p w:rsidR="008663DE" w:rsidRDefault="008663DE">
            <w:pPr>
              <w:snapToGrid w:val="0"/>
              <w:rPr>
                <w:rFonts w:cs="Arial"/>
                <w:lang w:eastAsia="ar-SA"/>
              </w:rPr>
            </w:pPr>
          </w:p>
        </w:tc>
        <w:tc>
          <w:tcPr>
            <w:tcW w:w="3pt" w:type="dxa"/>
            <w:gridSpan w:val="2"/>
            <w:tcBorders>
              <w:top w:val="single" w:sz="4" w:space="0" w:color="000000"/>
            </w:tcBorders>
            <w:shd w:val="clear" w:color="auto" w:fill="auto"/>
          </w:tcPr>
          <w:p w:rsidR="008663DE" w:rsidRDefault="008663DE">
            <w:pPr>
              <w:snapToGrid w:val="0"/>
              <w:rPr>
                <w:rFonts w:cs="Arial"/>
                <w:lang w:eastAsia="ar-SA"/>
              </w:rPr>
            </w:pPr>
          </w:p>
        </w:tc>
        <w:tc>
          <w:tcPr>
            <w:tcW w:w="3pt" w:type="dxa"/>
            <w:tcBorders>
              <w:top w:val="single" w:sz="4" w:space="0" w:color="000000"/>
            </w:tcBorders>
            <w:shd w:val="clear" w:color="auto" w:fill="auto"/>
          </w:tcPr>
          <w:p w:rsidR="008663DE" w:rsidRDefault="008663DE">
            <w:pPr>
              <w:snapToGrid w:val="0"/>
              <w:rPr>
                <w:rFonts w:cs="Arial"/>
                <w:lang w:eastAsia="ar-SA"/>
              </w:rPr>
            </w:pPr>
          </w:p>
        </w:tc>
        <w:tc>
          <w:tcPr>
            <w:tcW w:w="3.25pt" w:type="dxa"/>
            <w:tcBorders>
              <w:top w:val="single" w:sz="4" w:space="0" w:color="000000"/>
            </w:tcBorders>
            <w:shd w:val="clear" w:color="auto" w:fill="auto"/>
          </w:tcPr>
          <w:p w:rsidR="008663DE" w:rsidRDefault="008663DE">
            <w:pPr>
              <w:snapToGrid w:val="0"/>
              <w:rPr>
                <w:rFonts w:cs="Arial"/>
                <w:lang w:eastAsia="ar-SA"/>
              </w:rPr>
            </w:pPr>
          </w:p>
        </w:tc>
        <w:tc>
          <w:tcPr>
            <w:tcW w:w="1.50pt" w:type="dxa"/>
            <w:shd w:val="clear" w:color="auto" w:fill="auto"/>
          </w:tcPr>
          <w:p w:rsidR="008663DE" w:rsidRDefault="008663DE">
            <w:pPr>
              <w:snapToGrid w:val="0"/>
              <w:rPr>
                <w:rFonts w:cs="Arial"/>
                <w:lang w:eastAsia="ar-SA"/>
              </w:rPr>
            </w:pPr>
          </w:p>
        </w:tc>
      </w:tr>
      <w:tr w:rsidR="008663DE">
        <w:trPr>
          <w:trHeight w:val="70"/>
        </w:trPr>
        <w:tc>
          <w:tcPr>
            <w:tcW w:w="44.95pt" w:type="dxa"/>
            <w:tcBorders>
              <w:start w:val="single" w:sz="4" w:space="0" w:color="000080"/>
              <w:bottom w:val="single" w:sz="4" w:space="0" w:color="000080"/>
            </w:tcBorders>
            <w:shd w:val="clear" w:color="auto" w:fill="FFFFFF"/>
          </w:tcPr>
          <w:p w:rsidR="008663DE" w:rsidRDefault="008663DE">
            <w:pPr>
              <w:ind w:end="-5.40pt"/>
            </w:pPr>
            <w:r>
              <w:rPr>
                <w:rFonts w:cs="Arial"/>
                <w:lang w:eastAsia="ar-SA"/>
              </w:rPr>
              <w:t>3.1.1</w:t>
            </w:r>
          </w:p>
        </w:tc>
        <w:tc>
          <w:tcPr>
            <w:tcW w:w="155.85pt" w:type="dxa"/>
            <w:tcBorders>
              <w:start w:val="single" w:sz="4" w:space="0" w:color="000080"/>
              <w:bottom w:val="single" w:sz="4" w:space="0" w:color="000080"/>
            </w:tcBorders>
            <w:shd w:val="clear" w:color="auto" w:fill="FFFFFF"/>
          </w:tcPr>
          <w:p w:rsidR="008663DE" w:rsidRDefault="008663DE">
            <w:r>
              <w:rPr>
                <w:rFonts w:cs="Arial"/>
                <w:lang w:eastAsia="ar-SA"/>
              </w:rPr>
              <w:t>Предоставление коммунальных услуг</w:t>
            </w:r>
          </w:p>
        </w:tc>
        <w:tc>
          <w:tcPr>
            <w:tcW w:w="167.10pt" w:type="dxa"/>
            <w:tcBorders>
              <w:start w:val="single" w:sz="4" w:space="0" w:color="000080"/>
              <w:bottom w:val="single" w:sz="4" w:space="0" w:color="000080"/>
            </w:tcBorders>
            <w:shd w:val="clear" w:color="auto" w:fill="FFFFFF"/>
          </w:tcPr>
          <w:p w:rsidR="008663DE" w:rsidRDefault="008663DE">
            <w:pPr>
              <w:ind w:start="1.75pt"/>
            </w:pPr>
            <w:r>
              <w:rPr>
                <w:rFonts w:cs="Arial"/>
                <w:lang w:eastAsia="ar-SA"/>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67.85pt" w:type="dxa"/>
            <w:tcBorders>
              <w:start w:val="single" w:sz="4" w:space="0" w:color="000080"/>
              <w:bottom w:val="single" w:sz="4" w:space="0" w:color="000080"/>
            </w:tcBorders>
            <w:shd w:val="clear" w:color="auto" w:fill="FFFFFF"/>
          </w:tcPr>
          <w:p w:rsidR="008663DE" w:rsidRDefault="008663DE">
            <w:pPr>
              <w:ind w:start="1.70pt"/>
            </w:pPr>
            <w:r>
              <w:rPr>
                <w:rFonts w:cs="Arial"/>
                <w:lang w:eastAsia="ar-SA"/>
              </w:rPr>
              <w:t>Не установлены</w:t>
            </w:r>
          </w:p>
        </w:tc>
        <w:tc>
          <w:tcPr>
            <w:tcW w:w="1.25pt" w:type="dxa"/>
            <w:gridSpan w:val="2"/>
            <w:tcBorders>
              <w:start w:val="single" w:sz="4" w:space="0" w:color="000080"/>
            </w:tcBorders>
            <w:shd w:val="clear" w:color="auto" w:fill="auto"/>
          </w:tcPr>
          <w:p w:rsidR="008663DE" w:rsidRDefault="008663DE">
            <w:pPr>
              <w:snapToGrid w:val="0"/>
              <w:rPr>
                <w:rFonts w:cs="Arial"/>
                <w:lang w:eastAsia="ar-SA"/>
              </w:rPr>
            </w:pPr>
          </w:p>
        </w:tc>
        <w:tc>
          <w:tcPr>
            <w:tcW w:w="3pt" w:type="dxa"/>
            <w:gridSpan w:val="2"/>
            <w:shd w:val="clear" w:color="auto" w:fill="auto"/>
          </w:tcPr>
          <w:p w:rsidR="008663DE" w:rsidRDefault="008663DE">
            <w:pPr>
              <w:snapToGrid w:val="0"/>
              <w:rPr>
                <w:rFonts w:cs="Arial"/>
                <w:lang w:eastAsia="ar-SA"/>
              </w:rPr>
            </w:pPr>
          </w:p>
        </w:tc>
        <w:tc>
          <w:tcPr>
            <w:tcW w:w="3pt" w:type="dxa"/>
            <w:shd w:val="clear" w:color="auto" w:fill="auto"/>
          </w:tcPr>
          <w:p w:rsidR="008663DE" w:rsidRDefault="008663DE">
            <w:pPr>
              <w:snapToGrid w:val="0"/>
              <w:rPr>
                <w:rFonts w:cs="Arial"/>
                <w:lang w:eastAsia="ar-SA"/>
              </w:rPr>
            </w:pPr>
          </w:p>
        </w:tc>
        <w:tc>
          <w:tcPr>
            <w:tcW w:w="3.25pt" w:type="dxa"/>
            <w:shd w:val="clear" w:color="auto" w:fill="auto"/>
          </w:tcPr>
          <w:p w:rsidR="008663DE" w:rsidRDefault="008663DE">
            <w:pPr>
              <w:snapToGrid w:val="0"/>
              <w:rPr>
                <w:rFonts w:cs="Arial"/>
                <w:lang w:eastAsia="ar-SA"/>
              </w:rPr>
            </w:pPr>
          </w:p>
        </w:tc>
        <w:tc>
          <w:tcPr>
            <w:tcW w:w="1.50pt" w:type="dxa"/>
            <w:shd w:val="clear" w:color="auto" w:fill="auto"/>
          </w:tcPr>
          <w:p w:rsidR="008663DE" w:rsidRDefault="008663DE">
            <w:pPr>
              <w:snapToGrid w:val="0"/>
              <w:rPr>
                <w:rFonts w:cs="Arial"/>
                <w:lang w:eastAsia="ar-SA"/>
              </w:rPr>
            </w:pPr>
          </w:p>
        </w:tc>
      </w:tr>
      <w:tr w:rsidR="008663DE">
        <w:trPr>
          <w:trHeight w:val="70"/>
        </w:trPr>
        <w:tc>
          <w:tcPr>
            <w:tcW w:w="44.95pt" w:type="dxa"/>
            <w:tcBorders>
              <w:start w:val="single" w:sz="4" w:space="0" w:color="000080"/>
              <w:bottom w:val="single" w:sz="4" w:space="0" w:color="000080"/>
            </w:tcBorders>
            <w:shd w:val="clear" w:color="auto" w:fill="FFFFFF"/>
          </w:tcPr>
          <w:p w:rsidR="008663DE" w:rsidRDefault="008663DE">
            <w:pPr>
              <w:ind w:end="-5.40pt"/>
            </w:pPr>
            <w:r>
              <w:rPr>
                <w:rFonts w:cs="Arial"/>
                <w:lang w:eastAsia="ar-SA"/>
              </w:rPr>
              <w:t>3.1.2</w:t>
            </w:r>
          </w:p>
        </w:tc>
        <w:tc>
          <w:tcPr>
            <w:tcW w:w="155.85pt" w:type="dxa"/>
            <w:tcBorders>
              <w:start w:val="single" w:sz="4" w:space="0" w:color="000080"/>
              <w:bottom w:val="single" w:sz="4" w:space="0" w:color="000080"/>
            </w:tcBorders>
            <w:shd w:val="clear" w:color="auto" w:fill="FFFFFF"/>
          </w:tcPr>
          <w:p w:rsidR="008663DE" w:rsidRDefault="008663DE">
            <w:r>
              <w:rPr>
                <w:rFonts w:cs="Arial"/>
                <w:lang w:eastAsia="ar-SA"/>
              </w:rPr>
              <w:t>Административные здания организаций, обеспечивающих предоставление коммунальных услуг</w:t>
            </w:r>
          </w:p>
        </w:tc>
        <w:tc>
          <w:tcPr>
            <w:tcW w:w="167.10pt" w:type="dxa"/>
            <w:tcBorders>
              <w:start w:val="single" w:sz="4" w:space="0" w:color="000080"/>
              <w:bottom w:val="single" w:sz="4" w:space="0" w:color="000080"/>
            </w:tcBorders>
            <w:shd w:val="clear" w:color="auto" w:fill="FFFFFF"/>
          </w:tcPr>
          <w:p w:rsidR="008663DE" w:rsidRDefault="008663DE">
            <w:pPr>
              <w:ind w:start="1.75pt"/>
            </w:pPr>
            <w:r>
              <w:rPr>
                <w:rFonts w:cs="Arial"/>
                <w:lang w:eastAsia="ar-SA"/>
              </w:rPr>
              <w:t>Размещение зданий, предназначенных для приема физических и юридических лиц в связи с предоставлением им коммунальных услуг</w:t>
            </w:r>
          </w:p>
        </w:tc>
        <w:tc>
          <w:tcPr>
            <w:tcW w:w="167.85pt" w:type="dxa"/>
            <w:tcBorders>
              <w:start w:val="single" w:sz="4" w:space="0" w:color="000080"/>
              <w:bottom w:val="single" w:sz="4" w:space="0" w:color="000080"/>
            </w:tcBorders>
            <w:shd w:val="clear" w:color="auto" w:fill="FFFFFF"/>
          </w:tcPr>
          <w:p w:rsidR="008663DE" w:rsidRDefault="008663DE">
            <w:pPr>
              <w:ind w:start="1.70pt"/>
            </w:pPr>
            <w:r>
              <w:rPr>
                <w:rFonts w:cs="Arial"/>
                <w:lang w:eastAsia="ar-SA"/>
              </w:rPr>
              <w:t>Не установлены</w:t>
            </w:r>
          </w:p>
        </w:tc>
        <w:tc>
          <w:tcPr>
            <w:tcW w:w="1.25pt" w:type="dxa"/>
            <w:gridSpan w:val="2"/>
            <w:tcBorders>
              <w:start w:val="single" w:sz="4" w:space="0" w:color="000080"/>
            </w:tcBorders>
            <w:shd w:val="clear" w:color="auto" w:fill="auto"/>
          </w:tcPr>
          <w:p w:rsidR="008663DE" w:rsidRDefault="008663DE">
            <w:pPr>
              <w:snapToGrid w:val="0"/>
              <w:rPr>
                <w:rFonts w:cs="Arial"/>
                <w:lang w:eastAsia="ar-SA"/>
              </w:rPr>
            </w:pPr>
          </w:p>
        </w:tc>
        <w:tc>
          <w:tcPr>
            <w:tcW w:w="3pt" w:type="dxa"/>
            <w:gridSpan w:val="2"/>
            <w:shd w:val="clear" w:color="auto" w:fill="auto"/>
          </w:tcPr>
          <w:p w:rsidR="008663DE" w:rsidRDefault="008663DE">
            <w:pPr>
              <w:snapToGrid w:val="0"/>
              <w:rPr>
                <w:rFonts w:cs="Arial"/>
                <w:lang w:eastAsia="ar-SA"/>
              </w:rPr>
            </w:pPr>
          </w:p>
        </w:tc>
        <w:tc>
          <w:tcPr>
            <w:tcW w:w="3pt" w:type="dxa"/>
            <w:shd w:val="clear" w:color="auto" w:fill="auto"/>
          </w:tcPr>
          <w:p w:rsidR="008663DE" w:rsidRDefault="008663DE">
            <w:pPr>
              <w:snapToGrid w:val="0"/>
              <w:rPr>
                <w:rFonts w:cs="Arial"/>
                <w:lang w:eastAsia="ar-SA"/>
              </w:rPr>
            </w:pPr>
          </w:p>
        </w:tc>
        <w:tc>
          <w:tcPr>
            <w:tcW w:w="3.25pt" w:type="dxa"/>
            <w:shd w:val="clear" w:color="auto" w:fill="auto"/>
          </w:tcPr>
          <w:p w:rsidR="008663DE" w:rsidRDefault="008663DE">
            <w:pPr>
              <w:snapToGrid w:val="0"/>
              <w:rPr>
                <w:rFonts w:cs="Arial"/>
                <w:lang w:eastAsia="ar-SA"/>
              </w:rPr>
            </w:pPr>
          </w:p>
        </w:tc>
        <w:tc>
          <w:tcPr>
            <w:tcW w:w="1.50pt" w:type="dxa"/>
            <w:shd w:val="clear" w:color="auto" w:fill="auto"/>
          </w:tcPr>
          <w:p w:rsidR="008663DE" w:rsidRDefault="008663DE">
            <w:pPr>
              <w:snapToGrid w:val="0"/>
              <w:rPr>
                <w:rFonts w:cs="Arial"/>
                <w:lang w:eastAsia="ar-SA"/>
              </w:rPr>
            </w:pPr>
          </w:p>
        </w:tc>
      </w:tr>
      <w:tr w:rsidR="008663DE">
        <w:trPr>
          <w:trHeight w:val="70"/>
        </w:trPr>
        <w:tc>
          <w:tcPr>
            <w:tcW w:w="44.95pt" w:type="dxa"/>
            <w:tcBorders>
              <w:top w:val="single" w:sz="4" w:space="0" w:color="000080"/>
              <w:start w:val="single" w:sz="4" w:space="0" w:color="000080"/>
              <w:bottom w:val="single" w:sz="4" w:space="0" w:color="000080"/>
            </w:tcBorders>
            <w:shd w:val="clear" w:color="auto" w:fill="FFFFFF"/>
          </w:tcPr>
          <w:p w:rsidR="008663DE" w:rsidRDefault="008663DE">
            <w:r>
              <w:rPr>
                <w:rFonts w:cs="Arial"/>
                <w:lang w:eastAsia="ar-SA"/>
              </w:rPr>
              <w:t>3.2</w:t>
            </w:r>
          </w:p>
        </w:tc>
        <w:tc>
          <w:tcPr>
            <w:tcW w:w="155.85pt" w:type="dxa"/>
            <w:tcBorders>
              <w:top w:val="single" w:sz="4" w:space="0" w:color="000080"/>
              <w:start w:val="single" w:sz="4" w:space="0" w:color="000080"/>
              <w:bottom w:val="single" w:sz="4" w:space="0" w:color="000080"/>
            </w:tcBorders>
            <w:shd w:val="clear" w:color="auto" w:fill="FFFFFF"/>
          </w:tcPr>
          <w:p w:rsidR="008663DE" w:rsidRDefault="008663DE">
            <w:r>
              <w:rPr>
                <w:rFonts w:cs="Arial"/>
                <w:lang w:eastAsia="ar-SA"/>
              </w:rPr>
              <w:t>Социальное обслуживание</w:t>
            </w:r>
          </w:p>
        </w:tc>
        <w:tc>
          <w:tcPr>
            <w:tcW w:w="167.10pt" w:type="dxa"/>
            <w:tcBorders>
              <w:top w:val="single" w:sz="4" w:space="0" w:color="000080"/>
              <w:start w:val="single" w:sz="4" w:space="0" w:color="000080"/>
              <w:bottom w:val="single" w:sz="4" w:space="0" w:color="000080"/>
            </w:tcBorders>
            <w:shd w:val="clear" w:color="auto" w:fill="FFFFFF"/>
          </w:tcPr>
          <w:p w:rsidR="008663DE" w:rsidRDefault="008663DE">
            <w:r>
              <w:rPr>
                <w:rFonts w:cs="Arial"/>
                <w:lang w:eastAsia="ar-SA"/>
              </w:rPr>
              <w:t>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кодами 3.2.1 - 3.2.4</w:t>
            </w:r>
          </w:p>
        </w:tc>
        <w:tc>
          <w:tcPr>
            <w:tcW w:w="167.85pt" w:type="dxa"/>
            <w:tcBorders>
              <w:top w:val="single" w:sz="4" w:space="0" w:color="000080"/>
              <w:start w:val="single" w:sz="4" w:space="0" w:color="000080"/>
              <w:bottom w:val="single" w:sz="4" w:space="0" w:color="000080"/>
            </w:tcBorders>
            <w:shd w:val="clear" w:color="auto" w:fill="FFFFFF"/>
          </w:tcPr>
          <w:p w:rsidR="008663DE" w:rsidRDefault="008663DE">
            <w:r>
              <w:rPr>
                <w:rFonts w:cs="Arial"/>
                <w:lang w:eastAsia="ar-SA"/>
              </w:rPr>
              <w:t>Не установлены, за исключением указанных в статье 35.16 настоящих Правил</w:t>
            </w:r>
          </w:p>
        </w:tc>
        <w:tc>
          <w:tcPr>
            <w:tcW w:w="1.25pt" w:type="dxa"/>
            <w:gridSpan w:val="2"/>
            <w:tcBorders>
              <w:start w:val="single" w:sz="4" w:space="0" w:color="000080"/>
            </w:tcBorders>
            <w:shd w:val="clear" w:color="auto" w:fill="auto"/>
          </w:tcPr>
          <w:p w:rsidR="008663DE" w:rsidRDefault="008663DE">
            <w:pPr>
              <w:snapToGrid w:val="0"/>
              <w:rPr>
                <w:rFonts w:cs="Arial"/>
                <w:lang w:eastAsia="ar-SA"/>
              </w:rPr>
            </w:pPr>
          </w:p>
        </w:tc>
        <w:tc>
          <w:tcPr>
            <w:tcW w:w="3pt" w:type="dxa"/>
            <w:gridSpan w:val="2"/>
            <w:shd w:val="clear" w:color="auto" w:fill="auto"/>
          </w:tcPr>
          <w:p w:rsidR="008663DE" w:rsidRDefault="008663DE">
            <w:pPr>
              <w:snapToGrid w:val="0"/>
              <w:rPr>
                <w:rFonts w:cs="Arial"/>
                <w:lang w:eastAsia="ar-SA"/>
              </w:rPr>
            </w:pPr>
          </w:p>
        </w:tc>
        <w:tc>
          <w:tcPr>
            <w:tcW w:w="3pt" w:type="dxa"/>
            <w:shd w:val="clear" w:color="auto" w:fill="auto"/>
          </w:tcPr>
          <w:p w:rsidR="008663DE" w:rsidRDefault="008663DE">
            <w:pPr>
              <w:snapToGrid w:val="0"/>
              <w:rPr>
                <w:rFonts w:cs="Arial"/>
                <w:lang w:eastAsia="ar-SA"/>
              </w:rPr>
            </w:pPr>
          </w:p>
        </w:tc>
        <w:tc>
          <w:tcPr>
            <w:tcW w:w="3.25pt" w:type="dxa"/>
            <w:shd w:val="clear" w:color="auto" w:fill="auto"/>
          </w:tcPr>
          <w:p w:rsidR="008663DE" w:rsidRDefault="008663DE">
            <w:pPr>
              <w:snapToGrid w:val="0"/>
              <w:rPr>
                <w:rFonts w:cs="Arial"/>
                <w:lang w:eastAsia="ar-SA"/>
              </w:rPr>
            </w:pPr>
          </w:p>
        </w:tc>
        <w:tc>
          <w:tcPr>
            <w:tcW w:w="1.50pt" w:type="dxa"/>
            <w:shd w:val="clear" w:color="auto" w:fill="auto"/>
          </w:tcPr>
          <w:p w:rsidR="008663DE" w:rsidRDefault="008663DE">
            <w:pPr>
              <w:snapToGrid w:val="0"/>
              <w:rPr>
                <w:rFonts w:cs="Arial"/>
                <w:lang w:eastAsia="ar-SA"/>
              </w:rPr>
            </w:pPr>
          </w:p>
        </w:tc>
      </w:tr>
      <w:tr w:rsidR="008663DE">
        <w:trPr>
          <w:trHeight w:val="456"/>
        </w:trPr>
        <w:tc>
          <w:tcPr>
            <w:tcW w:w="44.95pt" w:type="dxa"/>
            <w:tcBorders>
              <w:top w:val="single" w:sz="4" w:space="0" w:color="000080"/>
              <w:start w:val="single" w:sz="4" w:space="0" w:color="000080"/>
              <w:bottom w:val="single" w:sz="4" w:space="0" w:color="000080"/>
            </w:tcBorders>
            <w:shd w:val="clear" w:color="auto" w:fill="FFFFFF"/>
          </w:tcPr>
          <w:p w:rsidR="008663DE" w:rsidRDefault="008663DE">
            <w:r>
              <w:rPr>
                <w:rFonts w:cs="Arial"/>
                <w:lang w:eastAsia="ar-SA"/>
              </w:rPr>
              <w:t>3.4.1</w:t>
            </w:r>
          </w:p>
        </w:tc>
        <w:tc>
          <w:tcPr>
            <w:tcW w:w="155.85pt" w:type="dxa"/>
            <w:tcBorders>
              <w:top w:val="single" w:sz="4" w:space="0" w:color="000080"/>
              <w:start w:val="single" w:sz="4" w:space="0" w:color="000080"/>
              <w:bottom w:val="single" w:sz="4" w:space="0" w:color="000080"/>
            </w:tcBorders>
            <w:shd w:val="clear" w:color="auto" w:fill="FFFFFF"/>
          </w:tcPr>
          <w:p w:rsidR="008663DE" w:rsidRDefault="008663DE">
            <w:r>
              <w:rPr>
                <w:rFonts w:cs="Arial"/>
                <w:lang w:eastAsia="ar-SA"/>
              </w:rPr>
              <w:t>Амбулаторно-поликлиническое обслуживание</w:t>
            </w:r>
          </w:p>
        </w:tc>
        <w:tc>
          <w:tcPr>
            <w:tcW w:w="167.10pt" w:type="dxa"/>
            <w:tcBorders>
              <w:top w:val="single" w:sz="4" w:space="0" w:color="000080"/>
              <w:start w:val="single" w:sz="4" w:space="0" w:color="000080"/>
              <w:bottom w:val="single" w:sz="4" w:space="0" w:color="000080"/>
            </w:tcBorders>
            <w:shd w:val="clear" w:color="auto" w:fill="FFFFFF"/>
          </w:tcPr>
          <w:p w:rsidR="008663DE" w:rsidRDefault="008663DE">
            <w:r>
              <w:rPr>
                <w:rFonts w:cs="Arial"/>
                <w:lang w:eastAsia="ar-SA"/>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p w:rsidR="008663DE" w:rsidRDefault="008663DE">
            <w:pPr>
              <w:rPr>
                <w:rFonts w:cs="Arial"/>
                <w:lang w:eastAsia="ar-SA"/>
              </w:rPr>
            </w:pPr>
          </w:p>
        </w:tc>
        <w:tc>
          <w:tcPr>
            <w:tcW w:w="167.85pt" w:type="dxa"/>
            <w:tcBorders>
              <w:top w:val="single" w:sz="4" w:space="0" w:color="000080"/>
              <w:start w:val="single" w:sz="4" w:space="0" w:color="000080"/>
              <w:bottom w:val="single" w:sz="4" w:space="0" w:color="000080"/>
            </w:tcBorders>
            <w:shd w:val="clear" w:color="auto" w:fill="FFFFFF"/>
          </w:tcPr>
          <w:p w:rsidR="008663DE" w:rsidRDefault="008663DE">
            <w:r>
              <w:rPr>
                <w:rFonts w:cs="Arial"/>
                <w:lang w:eastAsia="ar-SA"/>
              </w:rPr>
              <w:t xml:space="preserve">Хозяйственные постройки, гаражи служебного автотранспорта, лабораторные корпуса, прачечные, пищеблоки, столовые, морги. </w:t>
            </w:r>
          </w:p>
          <w:p w:rsidR="008663DE" w:rsidRDefault="008663DE">
            <w:r>
              <w:rPr>
                <w:rFonts w:cs="Arial"/>
                <w:lang w:eastAsia="ar-SA"/>
              </w:rPr>
              <w:t>Объекты отправления культа</w:t>
            </w:r>
          </w:p>
        </w:tc>
        <w:tc>
          <w:tcPr>
            <w:tcW w:w="1.25pt" w:type="dxa"/>
            <w:gridSpan w:val="2"/>
            <w:tcBorders>
              <w:start w:val="single" w:sz="4" w:space="0" w:color="000080"/>
            </w:tcBorders>
            <w:shd w:val="clear" w:color="auto" w:fill="auto"/>
          </w:tcPr>
          <w:p w:rsidR="008663DE" w:rsidRDefault="008663DE">
            <w:pPr>
              <w:snapToGrid w:val="0"/>
              <w:rPr>
                <w:rFonts w:cs="Arial"/>
                <w:lang w:eastAsia="ar-SA"/>
              </w:rPr>
            </w:pPr>
          </w:p>
        </w:tc>
        <w:tc>
          <w:tcPr>
            <w:tcW w:w="3pt" w:type="dxa"/>
            <w:gridSpan w:val="2"/>
            <w:shd w:val="clear" w:color="auto" w:fill="auto"/>
          </w:tcPr>
          <w:p w:rsidR="008663DE" w:rsidRDefault="008663DE">
            <w:pPr>
              <w:snapToGrid w:val="0"/>
              <w:rPr>
                <w:rFonts w:cs="Arial"/>
                <w:lang w:eastAsia="ar-SA"/>
              </w:rPr>
            </w:pPr>
          </w:p>
        </w:tc>
        <w:tc>
          <w:tcPr>
            <w:tcW w:w="3pt" w:type="dxa"/>
            <w:shd w:val="clear" w:color="auto" w:fill="auto"/>
          </w:tcPr>
          <w:p w:rsidR="008663DE" w:rsidRDefault="008663DE">
            <w:pPr>
              <w:snapToGrid w:val="0"/>
              <w:rPr>
                <w:rFonts w:cs="Arial"/>
                <w:lang w:eastAsia="ar-SA"/>
              </w:rPr>
            </w:pPr>
          </w:p>
        </w:tc>
        <w:tc>
          <w:tcPr>
            <w:tcW w:w="3.25pt" w:type="dxa"/>
            <w:shd w:val="clear" w:color="auto" w:fill="auto"/>
          </w:tcPr>
          <w:p w:rsidR="008663DE" w:rsidRDefault="008663DE">
            <w:pPr>
              <w:snapToGrid w:val="0"/>
              <w:rPr>
                <w:rFonts w:cs="Arial"/>
                <w:lang w:eastAsia="ar-SA"/>
              </w:rPr>
            </w:pPr>
          </w:p>
        </w:tc>
        <w:tc>
          <w:tcPr>
            <w:tcW w:w="1.50pt" w:type="dxa"/>
            <w:shd w:val="clear" w:color="auto" w:fill="auto"/>
          </w:tcPr>
          <w:p w:rsidR="008663DE" w:rsidRDefault="008663DE">
            <w:pPr>
              <w:snapToGrid w:val="0"/>
              <w:rPr>
                <w:rFonts w:cs="Arial"/>
                <w:lang w:eastAsia="ar-SA"/>
              </w:rPr>
            </w:pPr>
          </w:p>
        </w:tc>
      </w:tr>
      <w:tr w:rsidR="008663DE">
        <w:trPr>
          <w:trHeight w:val="1778"/>
        </w:trPr>
        <w:tc>
          <w:tcPr>
            <w:tcW w:w="44.95pt" w:type="dxa"/>
            <w:tcBorders>
              <w:top w:val="single" w:sz="4" w:space="0" w:color="000080"/>
              <w:start w:val="single" w:sz="4" w:space="0" w:color="000080"/>
              <w:bottom w:val="single" w:sz="4" w:space="0" w:color="000080"/>
            </w:tcBorders>
            <w:shd w:val="clear" w:color="auto" w:fill="FFFFFF"/>
          </w:tcPr>
          <w:p w:rsidR="008663DE" w:rsidRDefault="008663DE">
            <w:r>
              <w:rPr>
                <w:rFonts w:cs="Arial"/>
                <w:lang w:eastAsia="ar-SA"/>
              </w:rPr>
              <w:t>3.5</w:t>
            </w:r>
          </w:p>
        </w:tc>
        <w:tc>
          <w:tcPr>
            <w:tcW w:w="155.85pt" w:type="dxa"/>
            <w:tcBorders>
              <w:top w:val="single" w:sz="4" w:space="0" w:color="000080"/>
              <w:start w:val="single" w:sz="4" w:space="0" w:color="000080"/>
              <w:bottom w:val="single" w:sz="4" w:space="0" w:color="000080"/>
            </w:tcBorders>
            <w:shd w:val="clear" w:color="auto" w:fill="FFFFFF"/>
          </w:tcPr>
          <w:p w:rsidR="008663DE" w:rsidRDefault="008663DE">
            <w:r>
              <w:rPr>
                <w:rFonts w:cs="Arial"/>
                <w:lang w:eastAsia="ar-SA"/>
              </w:rPr>
              <w:t>Образование и просвещение</w:t>
            </w:r>
          </w:p>
        </w:tc>
        <w:tc>
          <w:tcPr>
            <w:tcW w:w="167.10pt" w:type="dxa"/>
            <w:tcBorders>
              <w:top w:val="single" w:sz="4" w:space="0" w:color="000080"/>
              <w:start w:val="single" w:sz="4" w:space="0" w:color="000080"/>
              <w:bottom w:val="single" w:sz="4" w:space="0" w:color="000080"/>
            </w:tcBorders>
            <w:shd w:val="clear" w:color="auto" w:fill="FFFFFF"/>
          </w:tcPr>
          <w:p w:rsidR="008663DE" w:rsidRDefault="008663DE">
            <w:r>
              <w:rPr>
                <w:rFonts w:cs="Arial"/>
                <w:lang w:eastAsia="ar-SA"/>
              </w:rPr>
              <w:t> Размещение объектов капитального строительства, предназначенных для воспитания, образования и просвещения. Содержание данного вида разрешенного использования включает в себя содержание видов разрешенного использования с кодами 3.5.1 - 3.5.2азованию и просвещению</w:t>
            </w:r>
          </w:p>
        </w:tc>
        <w:tc>
          <w:tcPr>
            <w:tcW w:w="167.85pt" w:type="dxa"/>
            <w:tcBorders>
              <w:top w:val="single" w:sz="4" w:space="0" w:color="000080"/>
              <w:start w:val="single" w:sz="4" w:space="0" w:color="000080"/>
              <w:bottom w:val="single" w:sz="4" w:space="0" w:color="000080"/>
            </w:tcBorders>
            <w:shd w:val="clear" w:color="auto" w:fill="FFFFFF"/>
          </w:tcPr>
          <w:p w:rsidR="008663DE" w:rsidRDefault="008663DE">
            <w:r>
              <w:rPr>
                <w:rFonts w:cs="Arial"/>
                <w:lang w:eastAsia="ar-SA"/>
              </w:rPr>
              <w:t>Хозяйственные постройки, гаражи служебного и специального автотранспорта</w:t>
            </w:r>
          </w:p>
        </w:tc>
        <w:tc>
          <w:tcPr>
            <w:tcW w:w="1.25pt" w:type="dxa"/>
            <w:gridSpan w:val="2"/>
            <w:tcBorders>
              <w:start w:val="single" w:sz="4" w:space="0" w:color="000080"/>
            </w:tcBorders>
            <w:shd w:val="clear" w:color="auto" w:fill="auto"/>
          </w:tcPr>
          <w:p w:rsidR="008663DE" w:rsidRDefault="008663DE">
            <w:pPr>
              <w:snapToGrid w:val="0"/>
              <w:rPr>
                <w:rFonts w:cs="Arial"/>
                <w:lang w:eastAsia="ar-SA"/>
              </w:rPr>
            </w:pPr>
          </w:p>
        </w:tc>
        <w:tc>
          <w:tcPr>
            <w:tcW w:w="3pt" w:type="dxa"/>
            <w:gridSpan w:val="2"/>
            <w:shd w:val="clear" w:color="auto" w:fill="auto"/>
          </w:tcPr>
          <w:p w:rsidR="008663DE" w:rsidRDefault="008663DE">
            <w:pPr>
              <w:snapToGrid w:val="0"/>
              <w:rPr>
                <w:rFonts w:cs="Arial"/>
                <w:lang w:eastAsia="ar-SA"/>
              </w:rPr>
            </w:pPr>
          </w:p>
        </w:tc>
        <w:tc>
          <w:tcPr>
            <w:tcW w:w="3pt" w:type="dxa"/>
            <w:shd w:val="clear" w:color="auto" w:fill="auto"/>
          </w:tcPr>
          <w:p w:rsidR="008663DE" w:rsidRDefault="008663DE">
            <w:pPr>
              <w:snapToGrid w:val="0"/>
              <w:rPr>
                <w:rFonts w:cs="Arial"/>
                <w:lang w:eastAsia="ar-SA"/>
              </w:rPr>
            </w:pPr>
          </w:p>
        </w:tc>
        <w:tc>
          <w:tcPr>
            <w:tcW w:w="3.25pt" w:type="dxa"/>
            <w:shd w:val="clear" w:color="auto" w:fill="auto"/>
          </w:tcPr>
          <w:p w:rsidR="008663DE" w:rsidRDefault="008663DE">
            <w:pPr>
              <w:snapToGrid w:val="0"/>
              <w:rPr>
                <w:rFonts w:cs="Arial"/>
                <w:lang w:eastAsia="ar-SA"/>
              </w:rPr>
            </w:pPr>
          </w:p>
        </w:tc>
        <w:tc>
          <w:tcPr>
            <w:tcW w:w="1.50pt" w:type="dxa"/>
            <w:shd w:val="clear" w:color="auto" w:fill="auto"/>
          </w:tcPr>
          <w:p w:rsidR="008663DE" w:rsidRDefault="008663DE">
            <w:pPr>
              <w:snapToGrid w:val="0"/>
              <w:rPr>
                <w:rFonts w:cs="Arial"/>
                <w:lang w:eastAsia="ar-SA"/>
              </w:rPr>
            </w:pPr>
          </w:p>
        </w:tc>
      </w:tr>
      <w:tr w:rsidR="008663DE">
        <w:trPr>
          <w:trHeight w:val="1197"/>
        </w:trPr>
        <w:tc>
          <w:tcPr>
            <w:tcW w:w="44.95pt" w:type="dxa"/>
            <w:tcBorders>
              <w:top w:val="single" w:sz="4" w:space="0" w:color="000080"/>
              <w:start w:val="single" w:sz="4" w:space="0" w:color="000080"/>
              <w:bottom w:val="single" w:sz="2" w:space="0" w:color="000080"/>
            </w:tcBorders>
            <w:shd w:val="clear" w:color="auto" w:fill="FFFFFF"/>
          </w:tcPr>
          <w:p w:rsidR="008663DE" w:rsidRDefault="008663DE">
            <w:r>
              <w:rPr>
                <w:rFonts w:cs="Arial"/>
                <w:lang w:eastAsia="ar-SA"/>
              </w:rPr>
              <w:t>3.6</w:t>
            </w:r>
          </w:p>
        </w:tc>
        <w:tc>
          <w:tcPr>
            <w:tcW w:w="155.85pt" w:type="dxa"/>
            <w:tcBorders>
              <w:top w:val="single" w:sz="4" w:space="0" w:color="000080"/>
              <w:start w:val="single" w:sz="4" w:space="0" w:color="000080"/>
              <w:bottom w:val="single" w:sz="2" w:space="0" w:color="000080"/>
            </w:tcBorders>
            <w:shd w:val="clear" w:color="auto" w:fill="FFFFFF"/>
          </w:tcPr>
          <w:p w:rsidR="008663DE" w:rsidRDefault="008663DE">
            <w:r>
              <w:rPr>
                <w:rFonts w:cs="Arial"/>
                <w:lang w:eastAsia="ar-SA"/>
              </w:rPr>
              <w:t>Культурное развитие</w:t>
            </w:r>
          </w:p>
        </w:tc>
        <w:tc>
          <w:tcPr>
            <w:tcW w:w="167.10pt" w:type="dxa"/>
            <w:tcBorders>
              <w:top w:val="single" w:sz="4" w:space="0" w:color="000080"/>
              <w:start w:val="single" w:sz="4" w:space="0" w:color="000080"/>
              <w:bottom w:val="single" w:sz="2" w:space="0" w:color="000080"/>
            </w:tcBorders>
            <w:shd w:val="clear" w:color="auto" w:fill="FFFFFF"/>
          </w:tcPr>
          <w:p w:rsidR="008663DE" w:rsidRDefault="008663DE">
            <w:r>
              <w:rPr>
                <w:rFonts w:cs="Arial"/>
                <w:lang w:eastAsia="ar-SA"/>
              </w:rPr>
              <w:t>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кодами 3.6.1 - 3.6.3</w:t>
            </w:r>
          </w:p>
        </w:tc>
        <w:tc>
          <w:tcPr>
            <w:tcW w:w="167.85pt" w:type="dxa"/>
            <w:tcBorders>
              <w:top w:val="single" w:sz="4" w:space="0" w:color="000080"/>
              <w:start w:val="single" w:sz="4" w:space="0" w:color="000080"/>
              <w:bottom w:val="single" w:sz="4" w:space="0" w:color="000080"/>
            </w:tcBorders>
            <w:shd w:val="clear" w:color="auto" w:fill="FFFFFF"/>
          </w:tcPr>
          <w:p w:rsidR="008663DE" w:rsidRDefault="008663DE">
            <w:r>
              <w:rPr>
                <w:rFonts w:cs="Arial"/>
                <w:lang w:eastAsia="ar-SA"/>
              </w:rPr>
              <w:t>Хозяйственные постройки, гаражи служебного автотранспорта, производственные мастерские при музеях с производством изделий народного творчества</w:t>
            </w:r>
          </w:p>
        </w:tc>
        <w:tc>
          <w:tcPr>
            <w:tcW w:w="1.25pt" w:type="dxa"/>
            <w:gridSpan w:val="2"/>
            <w:tcBorders>
              <w:start w:val="single" w:sz="4" w:space="0" w:color="000080"/>
            </w:tcBorders>
            <w:shd w:val="clear" w:color="auto" w:fill="auto"/>
          </w:tcPr>
          <w:p w:rsidR="008663DE" w:rsidRDefault="008663DE">
            <w:pPr>
              <w:snapToGrid w:val="0"/>
              <w:rPr>
                <w:rFonts w:cs="Arial"/>
                <w:lang w:eastAsia="ar-SA"/>
              </w:rPr>
            </w:pPr>
          </w:p>
        </w:tc>
        <w:tc>
          <w:tcPr>
            <w:tcW w:w="3pt" w:type="dxa"/>
            <w:gridSpan w:val="2"/>
            <w:shd w:val="clear" w:color="auto" w:fill="auto"/>
          </w:tcPr>
          <w:p w:rsidR="008663DE" w:rsidRDefault="008663DE">
            <w:pPr>
              <w:snapToGrid w:val="0"/>
              <w:rPr>
                <w:rFonts w:cs="Arial"/>
                <w:lang w:eastAsia="ar-SA"/>
              </w:rPr>
            </w:pPr>
          </w:p>
        </w:tc>
        <w:tc>
          <w:tcPr>
            <w:tcW w:w="3pt" w:type="dxa"/>
            <w:shd w:val="clear" w:color="auto" w:fill="auto"/>
          </w:tcPr>
          <w:p w:rsidR="008663DE" w:rsidRDefault="008663DE">
            <w:pPr>
              <w:snapToGrid w:val="0"/>
              <w:rPr>
                <w:rFonts w:cs="Arial"/>
                <w:lang w:eastAsia="ar-SA"/>
              </w:rPr>
            </w:pPr>
          </w:p>
        </w:tc>
        <w:tc>
          <w:tcPr>
            <w:tcW w:w="3.25pt" w:type="dxa"/>
            <w:shd w:val="clear" w:color="auto" w:fill="auto"/>
          </w:tcPr>
          <w:p w:rsidR="008663DE" w:rsidRDefault="008663DE">
            <w:pPr>
              <w:snapToGrid w:val="0"/>
              <w:rPr>
                <w:rFonts w:cs="Arial"/>
                <w:lang w:eastAsia="ar-SA"/>
              </w:rPr>
            </w:pPr>
          </w:p>
        </w:tc>
        <w:tc>
          <w:tcPr>
            <w:tcW w:w="1.50pt" w:type="dxa"/>
            <w:shd w:val="clear" w:color="auto" w:fill="auto"/>
          </w:tcPr>
          <w:p w:rsidR="008663DE" w:rsidRDefault="008663DE">
            <w:pPr>
              <w:snapToGrid w:val="0"/>
              <w:rPr>
                <w:rFonts w:cs="Arial"/>
                <w:lang w:eastAsia="ar-SA"/>
              </w:rPr>
            </w:pPr>
          </w:p>
        </w:tc>
      </w:tr>
      <w:tr w:rsidR="008663DE">
        <w:trPr>
          <w:trHeight w:val="470"/>
        </w:trPr>
        <w:tc>
          <w:tcPr>
            <w:tcW w:w="44.95pt" w:type="dxa"/>
            <w:tcBorders>
              <w:top w:val="single" w:sz="2" w:space="0" w:color="000080"/>
              <w:start w:val="single" w:sz="4" w:space="0" w:color="000080"/>
              <w:bottom w:val="single" w:sz="4" w:space="0" w:color="000080"/>
            </w:tcBorders>
            <w:shd w:val="clear" w:color="auto" w:fill="FFFFFF"/>
          </w:tcPr>
          <w:p w:rsidR="008663DE" w:rsidRDefault="008663DE">
            <w:r>
              <w:rPr>
                <w:rFonts w:cs="Arial"/>
                <w:lang w:eastAsia="ar-SA"/>
              </w:rPr>
              <w:t>3.8</w:t>
            </w:r>
          </w:p>
        </w:tc>
        <w:tc>
          <w:tcPr>
            <w:tcW w:w="155.85pt" w:type="dxa"/>
            <w:tcBorders>
              <w:top w:val="single" w:sz="2" w:space="0" w:color="000080"/>
              <w:start w:val="single" w:sz="4" w:space="0" w:color="000080"/>
              <w:bottom w:val="single" w:sz="4" w:space="0" w:color="000080"/>
            </w:tcBorders>
            <w:shd w:val="clear" w:color="auto" w:fill="FFFFFF"/>
          </w:tcPr>
          <w:p w:rsidR="008663DE" w:rsidRDefault="008663DE">
            <w:r>
              <w:rPr>
                <w:rFonts w:cs="Arial"/>
                <w:lang w:eastAsia="ar-SA"/>
              </w:rPr>
              <w:t>Общественное управление</w:t>
            </w:r>
          </w:p>
        </w:tc>
        <w:tc>
          <w:tcPr>
            <w:tcW w:w="167.10pt" w:type="dxa"/>
            <w:tcBorders>
              <w:top w:val="single" w:sz="2" w:space="0" w:color="000080"/>
              <w:start w:val="single" w:sz="4" w:space="0" w:color="000080"/>
              <w:bottom w:val="single" w:sz="4" w:space="0" w:color="000080"/>
            </w:tcBorders>
            <w:shd w:val="clear" w:color="auto" w:fill="FFFFFF"/>
          </w:tcPr>
          <w:p w:rsidR="008663DE" w:rsidRDefault="008663DE">
            <w:r>
              <w:rPr>
                <w:rFonts w:cs="Arial"/>
                <w:lang w:eastAsia="ar-SA"/>
              </w:rPr>
              <w:t>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кодами 3.8.1 - 3.8.2</w:t>
            </w:r>
          </w:p>
        </w:tc>
        <w:tc>
          <w:tcPr>
            <w:tcW w:w="167.85pt" w:type="dxa"/>
            <w:tcBorders>
              <w:top w:val="single" w:sz="4" w:space="0" w:color="000080"/>
              <w:start w:val="single" w:sz="4" w:space="0" w:color="000080"/>
              <w:bottom w:val="single" w:sz="4" w:space="0" w:color="000080"/>
            </w:tcBorders>
            <w:shd w:val="clear" w:color="auto" w:fill="FFFFFF"/>
          </w:tcPr>
          <w:p w:rsidR="008663DE" w:rsidRDefault="008663DE">
            <w:r>
              <w:rPr>
                <w:rFonts w:cs="Arial"/>
                <w:lang w:eastAsia="ar-SA"/>
              </w:rPr>
              <w:t>Хозяйственные постройки, гаражи служебного и специального автотранспорта.</w:t>
            </w:r>
          </w:p>
        </w:tc>
        <w:tc>
          <w:tcPr>
            <w:tcW w:w="1.25pt" w:type="dxa"/>
            <w:gridSpan w:val="2"/>
            <w:tcBorders>
              <w:start w:val="single" w:sz="4" w:space="0" w:color="000080"/>
            </w:tcBorders>
            <w:shd w:val="clear" w:color="auto" w:fill="auto"/>
          </w:tcPr>
          <w:p w:rsidR="008663DE" w:rsidRDefault="008663DE">
            <w:pPr>
              <w:snapToGrid w:val="0"/>
              <w:rPr>
                <w:rFonts w:cs="Arial"/>
                <w:lang w:eastAsia="ar-SA"/>
              </w:rPr>
            </w:pPr>
          </w:p>
        </w:tc>
        <w:tc>
          <w:tcPr>
            <w:tcW w:w="3pt" w:type="dxa"/>
            <w:gridSpan w:val="2"/>
            <w:shd w:val="clear" w:color="auto" w:fill="auto"/>
          </w:tcPr>
          <w:p w:rsidR="008663DE" w:rsidRDefault="008663DE">
            <w:pPr>
              <w:snapToGrid w:val="0"/>
              <w:rPr>
                <w:rFonts w:cs="Arial"/>
                <w:lang w:eastAsia="ar-SA"/>
              </w:rPr>
            </w:pPr>
          </w:p>
        </w:tc>
        <w:tc>
          <w:tcPr>
            <w:tcW w:w="3pt" w:type="dxa"/>
            <w:shd w:val="clear" w:color="auto" w:fill="auto"/>
          </w:tcPr>
          <w:p w:rsidR="008663DE" w:rsidRDefault="008663DE">
            <w:pPr>
              <w:snapToGrid w:val="0"/>
              <w:rPr>
                <w:rFonts w:cs="Arial"/>
                <w:lang w:eastAsia="ar-SA"/>
              </w:rPr>
            </w:pPr>
          </w:p>
        </w:tc>
        <w:tc>
          <w:tcPr>
            <w:tcW w:w="3.25pt" w:type="dxa"/>
            <w:shd w:val="clear" w:color="auto" w:fill="auto"/>
          </w:tcPr>
          <w:p w:rsidR="008663DE" w:rsidRDefault="008663DE">
            <w:pPr>
              <w:snapToGrid w:val="0"/>
              <w:rPr>
                <w:rFonts w:cs="Arial"/>
                <w:lang w:eastAsia="ar-SA"/>
              </w:rPr>
            </w:pPr>
          </w:p>
        </w:tc>
        <w:tc>
          <w:tcPr>
            <w:tcW w:w="1.50pt" w:type="dxa"/>
            <w:shd w:val="clear" w:color="auto" w:fill="auto"/>
          </w:tcPr>
          <w:p w:rsidR="008663DE" w:rsidRDefault="008663DE">
            <w:pPr>
              <w:snapToGrid w:val="0"/>
              <w:rPr>
                <w:rFonts w:cs="Arial"/>
                <w:lang w:eastAsia="ar-SA"/>
              </w:rPr>
            </w:pPr>
          </w:p>
        </w:tc>
      </w:tr>
      <w:tr w:rsidR="008663DE">
        <w:trPr>
          <w:trHeight w:val="328"/>
        </w:trPr>
        <w:tc>
          <w:tcPr>
            <w:tcW w:w="44.95pt" w:type="dxa"/>
            <w:tcBorders>
              <w:start w:val="single" w:sz="4" w:space="0" w:color="000080"/>
              <w:bottom w:val="single" w:sz="4" w:space="0" w:color="000080"/>
            </w:tcBorders>
            <w:shd w:val="clear" w:color="auto" w:fill="FFFFFF"/>
          </w:tcPr>
          <w:p w:rsidR="008663DE" w:rsidRDefault="008663DE">
            <w:r>
              <w:rPr>
                <w:rFonts w:cs="Arial"/>
                <w:lang w:eastAsia="ar-SA"/>
              </w:rPr>
              <w:t>2.7.1</w:t>
            </w:r>
          </w:p>
        </w:tc>
        <w:tc>
          <w:tcPr>
            <w:tcW w:w="155.85pt" w:type="dxa"/>
            <w:tcBorders>
              <w:start w:val="single" w:sz="4" w:space="0" w:color="000080"/>
              <w:bottom w:val="single" w:sz="4" w:space="0" w:color="000080"/>
            </w:tcBorders>
            <w:shd w:val="clear" w:color="auto" w:fill="FFFFFF"/>
          </w:tcPr>
          <w:p w:rsidR="008663DE" w:rsidRDefault="008663DE">
            <w:r>
              <w:rPr>
                <w:rFonts w:cs="Arial"/>
                <w:lang w:eastAsia="ar-SA"/>
              </w:rPr>
              <w:t>Хранение автотранспорта</w:t>
            </w:r>
          </w:p>
        </w:tc>
        <w:tc>
          <w:tcPr>
            <w:tcW w:w="167.10pt" w:type="dxa"/>
            <w:tcBorders>
              <w:start w:val="single" w:sz="4" w:space="0" w:color="000080"/>
              <w:bottom w:val="single" w:sz="4" w:space="0" w:color="000080"/>
            </w:tcBorders>
            <w:shd w:val="clear" w:color="auto" w:fill="FFFFFF"/>
          </w:tcPr>
          <w:p w:rsidR="008663DE" w:rsidRDefault="008663DE">
            <w:r>
              <w:rPr>
                <w:rFonts w:cs="Arial"/>
                <w:lang w:eastAsia="ar-SA"/>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видов разрешенного использования с кодами 2.7.2, 4.9</w:t>
            </w:r>
          </w:p>
        </w:tc>
        <w:tc>
          <w:tcPr>
            <w:tcW w:w="167.85pt" w:type="dxa"/>
            <w:tcBorders>
              <w:start w:val="single" w:sz="4" w:space="0" w:color="000080"/>
              <w:bottom w:val="single" w:sz="4" w:space="0" w:color="000080"/>
            </w:tcBorders>
            <w:shd w:val="clear" w:color="auto" w:fill="FFFFFF"/>
          </w:tcPr>
          <w:p w:rsidR="008663DE" w:rsidRDefault="008663DE">
            <w:r>
              <w:rPr>
                <w:rFonts w:cs="Arial"/>
                <w:lang w:eastAsia="ar-SA"/>
              </w:rPr>
              <w:t>Хозяйственные постройки для хранения автомобильного инвентаря</w:t>
            </w:r>
          </w:p>
        </w:tc>
        <w:tc>
          <w:tcPr>
            <w:tcW w:w="1.25pt" w:type="dxa"/>
            <w:gridSpan w:val="2"/>
            <w:tcBorders>
              <w:start w:val="single" w:sz="4" w:space="0" w:color="000080"/>
            </w:tcBorders>
            <w:shd w:val="clear" w:color="auto" w:fill="auto"/>
          </w:tcPr>
          <w:p w:rsidR="008663DE" w:rsidRDefault="008663DE">
            <w:pPr>
              <w:snapToGrid w:val="0"/>
              <w:rPr>
                <w:rFonts w:cs="Arial"/>
                <w:lang w:eastAsia="ar-SA"/>
              </w:rPr>
            </w:pPr>
          </w:p>
        </w:tc>
        <w:tc>
          <w:tcPr>
            <w:tcW w:w="3pt" w:type="dxa"/>
            <w:gridSpan w:val="2"/>
            <w:shd w:val="clear" w:color="auto" w:fill="auto"/>
          </w:tcPr>
          <w:p w:rsidR="008663DE" w:rsidRDefault="008663DE">
            <w:pPr>
              <w:snapToGrid w:val="0"/>
              <w:rPr>
                <w:rFonts w:cs="Arial"/>
                <w:lang w:eastAsia="ar-SA"/>
              </w:rPr>
            </w:pPr>
          </w:p>
        </w:tc>
        <w:tc>
          <w:tcPr>
            <w:tcW w:w="3pt" w:type="dxa"/>
            <w:shd w:val="clear" w:color="auto" w:fill="auto"/>
          </w:tcPr>
          <w:p w:rsidR="008663DE" w:rsidRDefault="008663DE">
            <w:pPr>
              <w:snapToGrid w:val="0"/>
              <w:rPr>
                <w:rFonts w:cs="Arial"/>
                <w:lang w:eastAsia="ar-SA"/>
              </w:rPr>
            </w:pPr>
          </w:p>
        </w:tc>
        <w:tc>
          <w:tcPr>
            <w:tcW w:w="3.25pt" w:type="dxa"/>
            <w:shd w:val="clear" w:color="auto" w:fill="auto"/>
          </w:tcPr>
          <w:p w:rsidR="008663DE" w:rsidRDefault="008663DE">
            <w:pPr>
              <w:snapToGrid w:val="0"/>
              <w:rPr>
                <w:rFonts w:cs="Arial"/>
                <w:lang w:eastAsia="ar-SA"/>
              </w:rPr>
            </w:pPr>
          </w:p>
        </w:tc>
        <w:tc>
          <w:tcPr>
            <w:tcW w:w="1.50pt" w:type="dxa"/>
            <w:shd w:val="clear" w:color="auto" w:fill="auto"/>
          </w:tcPr>
          <w:p w:rsidR="008663DE" w:rsidRDefault="008663DE">
            <w:pPr>
              <w:snapToGrid w:val="0"/>
              <w:rPr>
                <w:rFonts w:cs="Arial"/>
                <w:lang w:eastAsia="ar-SA"/>
              </w:rPr>
            </w:pPr>
          </w:p>
        </w:tc>
      </w:tr>
      <w:tr w:rsidR="008663DE">
        <w:trPr>
          <w:trHeight w:val="328"/>
        </w:trPr>
        <w:tc>
          <w:tcPr>
            <w:tcW w:w="44.95pt" w:type="dxa"/>
            <w:tcBorders>
              <w:start w:val="single" w:sz="4" w:space="0" w:color="000080"/>
              <w:bottom w:val="single" w:sz="4" w:space="0" w:color="000080"/>
            </w:tcBorders>
            <w:shd w:val="clear" w:color="auto" w:fill="FFFFFF"/>
          </w:tcPr>
          <w:p w:rsidR="008663DE" w:rsidRDefault="008663DE">
            <w:r>
              <w:rPr>
                <w:rFonts w:cs="Arial"/>
                <w:lang w:eastAsia="ar-SA"/>
              </w:rPr>
              <w:t>2.7.2</w:t>
            </w:r>
          </w:p>
        </w:tc>
        <w:tc>
          <w:tcPr>
            <w:tcW w:w="155.85pt" w:type="dxa"/>
            <w:tcBorders>
              <w:start w:val="single" w:sz="4" w:space="0" w:color="000080"/>
              <w:bottom w:val="single" w:sz="4" w:space="0" w:color="000080"/>
            </w:tcBorders>
            <w:shd w:val="clear" w:color="auto" w:fill="FFFFFF"/>
          </w:tcPr>
          <w:p w:rsidR="008663DE" w:rsidRDefault="008663DE">
            <w:r>
              <w:rPr>
                <w:rFonts w:cs="Arial"/>
                <w:lang w:eastAsia="ar-SA"/>
              </w:rPr>
              <w:t>Размещение гаражей для собственных нужд</w:t>
            </w:r>
          </w:p>
        </w:tc>
        <w:tc>
          <w:tcPr>
            <w:tcW w:w="167.10pt" w:type="dxa"/>
            <w:tcBorders>
              <w:start w:val="single" w:sz="4" w:space="0" w:color="000080"/>
              <w:bottom w:val="single" w:sz="4" w:space="0" w:color="000080"/>
            </w:tcBorders>
            <w:shd w:val="clear" w:color="auto" w:fill="FFFFFF"/>
          </w:tcPr>
          <w:p w:rsidR="008663DE" w:rsidRDefault="008663DE">
            <w:r>
              <w:rPr>
                <w:rFonts w:cs="Arial"/>
                <w:lang w:eastAsia="ar-SA"/>
              </w:rPr>
              <w:t>Размещение для собственных нужд отдельно стоящих гаражей и (или) гаражей, блокированных общими стенами с другими гаражами в одном ряду, имеющих общие с ними крышу, фундамент и коммуникации</w:t>
            </w:r>
          </w:p>
        </w:tc>
        <w:tc>
          <w:tcPr>
            <w:tcW w:w="167.85pt" w:type="dxa"/>
            <w:tcBorders>
              <w:start w:val="single" w:sz="4" w:space="0" w:color="000080"/>
              <w:bottom w:val="single" w:sz="4" w:space="0" w:color="000080"/>
            </w:tcBorders>
            <w:shd w:val="clear" w:color="auto" w:fill="FFFFFF"/>
          </w:tcPr>
          <w:p w:rsidR="008663DE" w:rsidRDefault="008663DE">
            <w:r>
              <w:rPr>
                <w:rFonts w:cs="Arial"/>
                <w:lang w:eastAsia="ar-SA"/>
              </w:rPr>
              <w:t>Не установлены</w:t>
            </w:r>
          </w:p>
        </w:tc>
        <w:tc>
          <w:tcPr>
            <w:tcW w:w="1.25pt" w:type="dxa"/>
            <w:gridSpan w:val="2"/>
            <w:tcBorders>
              <w:start w:val="single" w:sz="4" w:space="0" w:color="000080"/>
            </w:tcBorders>
            <w:shd w:val="clear" w:color="auto" w:fill="auto"/>
          </w:tcPr>
          <w:p w:rsidR="008663DE" w:rsidRDefault="008663DE">
            <w:pPr>
              <w:snapToGrid w:val="0"/>
              <w:rPr>
                <w:rFonts w:cs="Arial"/>
                <w:lang w:eastAsia="ar-SA"/>
              </w:rPr>
            </w:pPr>
          </w:p>
        </w:tc>
        <w:tc>
          <w:tcPr>
            <w:tcW w:w="3pt" w:type="dxa"/>
            <w:gridSpan w:val="2"/>
            <w:shd w:val="clear" w:color="auto" w:fill="auto"/>
          </w:tcPr>
          <w:p w:rsidR="008663DE" w:rsidRDefault="008663DE">
            <w:pPr>
              <w:snapToGrid w:val="0"/>
              <w:rPr>
                <w:rFonts w:cs="Arial"/>
                <w:lang w:eastAsia="ar-SA"/>
              </w:rPr>
            </w:pPr>
          </w:p>
        </w:tc>
        <w:tc>
          <w:tcPr>
            <w:tcW w:w="3pt" w:type="dxa"/>
            <w:shd w:val="clear" w:color="auto" w:fill="auto"/>
          </w:tcPr>
          <w:p w:rsidR="008663DE" w:rsidRDefault="008663DE">
            <w:pPr>
              <w:snapToGrid w:val="0"/>
              <w:rPr>
                <w:rFonts w:cs="Arial"/>
                <w:lang w:eastAsia="ar-SA"/>
              </w:rPr>
            </w:pPr>
          </w:p>
        </w:tc>
        <w:tc>
          <w:tcPr>
            <w:tcW w:w="3.25pt" w:type="dxa"/>
            <w:shd w:val="clear" w:color="auto" w:fill="auto"/>
          </w:tcPr>
          <w:p w:rsidR="008663DE" w:rsidRDefault="008663DE">
            <w:pPr>
              <w:snapToGrid w:val="0"/>
              <w:rPr>
                <w:rFonts w:cs="Arial"/>
                <w:lang w:eastAsia="ar-SA"/>
              </w:rPr>
            </w:pPr>
          </w:p>
        </w:tc>
        <w:tc>
          <w:tcPr>
            <w:tcW w:w="1.50pt" w:type="dxa"/>
            <w:shd w:val="clear" w:color="auto" w:fill="auto"/>
          </w:tcPr>
          <w:p w:rsidR="008663DE" w:rsidRDefault="008663DE">
            <w:pPr>
              <w:snapToGrid w:val="0"/>
              <w:rPr>
                <w:rFonts w:cs="Arial"/>
                <w:lang w:eastAsia="ar-SA"/>
              </w:rPr>
            </w:pPr>
          </w:p>
        </w:tc>
      </w:tr>
      <w:tr w:rsidR="008663DE">
        <w:trPr>
          <w:trHeight w:val="328"/>
        </w:trPr>
        <w:tc>
          <w:tcPr>
            <w:tcW w:w="44.95pt" w:type="dxa"/>
            <w:tcBorders>
              <w:start w:val="single" w:sz="4" w:space="0" w:color="000080"/>
              <w:bottom w:val="single" w:sz="4" w:space="0" w:color="000080"/>
            </w:tcBorders>
            <w:shd w:val="clear" w:color="auto" w:fill="FFFFFF"/>
          </w:tcPr>
          <w:p w:rsidR="008663DE" w:rsidRDefault="008663DE">
            <w:r>
              <w:rPr>
                <w:rFonts w:cs="Arial"/>
                <w:lang w:eastAsia="ar-SA"/>
              </w:rPr>
              <w:t>4.9.2</w:t>
            </w:r>
          </w:p>
        </w:tc>
        <w:tc>
          <w:tcPr>
            <w:tcW w:w="155.85pt" w:type="dxa"/>
            <w:tcBorders>
              <w:start w:val="single" w:sz="4" w:space="0" w:color="000080"/>
              <w:bottom w:val="single" w:sz="4" w:space="0" w:color="000080"/>
            </w:tcBorders>
            <w:shd w:val="clear" w:color="auto" w:fill="FFFFFF"/>
          </w:tcPr>
          <w:p w:rsidR="008663DE" w:rsidRDefault="008663DE">
            <w:r>
              <w:rPr>
                <w:rFonts w:cs="Arial"/>
                <w:lang w:eastAsia="ar-SA"/>
              </w:rPr>
              <w:t>Стоянка транспортных средств</w:t>
            </w:r>
          </w:p>
        </w:tc>
        <w:tc>
          <w:tcPr>
            <w:tcW w:w="167.10pt" w:type="dxa"/>
            <w:tcBorders>
              <w:start w:val="single" w:sz="4" w:space="0" w:color="000080"/>
              <w:bottom w:val="single" w:sz="4" w:space="0" w:color="000080"/>
            </w:tcBorders>
            <w:shd w:val="clear" w:color="auto" w:fill="FFFFFF"/>
          </w:tcPr>
          <w:p w:rsidR="008663DE" w:rsidRDefault="008663DE">
            <w:r>
              <w:rPr>
                <w:rFonts w:cs="Arial"/>
                <w:lang w:eastAsia="ar-SA"/>
              </w:rPr>
              <w:t>Размещение стоянок (парковок) легковых автомобилей и других мототранспортных средств, в том числе мотоциклов, мотороллеров, мотоколясок, мопедов, скутеров, за исключением встроенных, пристроенных и встроенно-пристроенных стоянок</w:t>
            </w:r>
          </w:p>
        </w:tc>
        <w:tc>
          <w:tcPr>
            <w:tcW w:w="167.85pt" w:type="dxa"/>
            <w:tcBorders>
              <w:start w:val="single" w:sz="4" w:space="0" w:color="000080"/>
              <w:bottom w:val="single" w:sz="4" w:space="0" w:color="000080"/>
            </w:tcBorders>
            <w:shd w:val="clear" w:color="auto" w:fill="FFFFFF"/>
          </w:tcPr>
          <w:p w:rsidR="008663DE" w:rsidRDefault="008663DE">
            <w:r>
              <w:rPr>
                <w:rFonts w:cs="Arial"/>
                <w:lang w:eastAsia="ar-SA"/>
              </w:rPr>
              <w:t>Не установлены</w:t>
            </w:r>
          </w:p>
        </w:tc>
        <w:tc>
          <w:tcPr>
            <w:tcW w:w="1.25pt" w:type="dxa"/>
            <w:gridSpan w:val="2"/>
            <w:tcBorders>
              <w:start w:val="single" w:sz="4" w:space="0" w:color="000080"/>
            </w:tcBorders>
            <w:shd w:val="clear" w:color="auto" w:fill="auto"/>
          </w:tcPr>
          <w:p w:rsidR="008663DE" w:rsidRDefault="008663DE">
            <w:pPr>
              <w:snapToGrid w:val="0"/>
              <w:rPr>
                <w:rFonts w:cs="Arial"/>
                <w:lang w:eastAsia="ar-SA"/>
              </w:rPr>
            </w:pPr>
          </w:p>
        </w:tc>
        <w:tc>
          <w:tcPr>
            <w:tcW w:w="3pt" w:type="dxa"/>
            <w:gridSpan w:val="2"/>
            <w:shd w:val="clear" w:color="auto" w:fill="auto"/>
          </w:tcPr>
          <w:p w:rsidR="008663DE" w:rsidRDefault="008663DE">
            <w:pPr>
              <w:snapToGrid w:val="0"/>
              <w:rPr>
                <w:rFonts w:cs="Arial"/>
                <w:lang w:eastAsia="ar-SA"/>
              </w:rPr>
            </w:pPr>
          </w:p>
        </w:tc>
        <w:tc>
          <w:tcPr>
            <w:tcW w:w="3pt" w:type="dxa"/>
            <w:shd w:val="clear" w:color="auto" w:fill="auto"/>
          </w:tcPr>
          <w:p w:rsidR="008663DE" w:rsidRDefault="008663DE">
            <w:pPr>
              <w:snapToGrid w:val="0"/>
              <w:rPr>
                <w:rFonts w:cs="Arial"/>
                <w:color w:val="00000A"/>
                <w:lang w:eastAsia="ar-SA"/>
              </w:rPr>
            </w:pPr>
          </w:p>
        </w:tc>
        <w:tc>
          <w:tcPr>
            <w:tcW w:w="3.25pt" w:type="dxa"/>
            <w:shd w:val="clear" w:color="auto" w:fill="auto"/>
          </w:tcPr>
          <w:p w:rsidR="008663DE" w:rsidRDefault="008663DE">
            <w:pPr>
              <w:snapToGrid w:val="0"/>
              <w:rPr>
                <w:rFonts w:cs="Arial"/>
                <w:color w:val="00000A"/>
                <w:lang w:eastAsia="ar-SA"/>
              </w:rPr>
            </w:pPr>
          </w:p>
        </w:tc>
        <w:tc>
          <w:tcPr>
            <w:tcW w:w="1.50pt" w:type="dxa"/>
            <w:shd w:val="clear" w:color="auto" w:fill="auto"/>
          </w:tcPr>
          <w:p w:rsidR="008663DE" w:rsidRDefault="008663DE">
            <w:pPr>
              <w:snapToGrid w:val="0"/>
              <w:rPr>
                <w:rFonts w:cs="Arial"/>
                <w:color w:val="00000A"/>
                <w:lang w:eastAsia="ar-SA"/>
              </w:rPr>
            </w:pPr>
          </w:p>
        </w:tc>
      </w:tr>
      <w:tr w:rsidR="008663DE">
        <w:trPr>
          <w:trHeight w:val="561"/>
        </w:trPr>
        <w:tc>
          <w:tcPr>
            <w:tcW w:w="44.95pt" w:type="dxa"/>
            <w:tcBorders>
              <w:top w:val="single" w:sz="4" w:space="0" w:color="000080"/>
              <w:start w:val="single" w:sz="4" w:space="0" w:color="000080"/>
              <w:bottom w:val="single" w:sz="4" w:space="0" w:color="000080"/>
            </w:tcBorders>
            <w:shd w:val="clear" w:color="auto" w:fill="FFFFFF"/>
          </w:tcPr>
          <w:p w:rsidR="008663DE" w:rsidRDefault="008663DE">
            <w:r>
              <w:rPr>
                <w:rFonts w:cs="Arial"/>
                <w:color w:val="00000A"/>
                <w:lang w:eastAsia="ar-SA"/>
              </w:rPr>
              <w:t>5.0</w:t>
            </w:r>
          </w:p>
        </w:tc>
        <w:tc>
          <w:tcPr>
            <w:tcW w:w="155.85pt" w:type="dxa"/>
            <w:tcBorders>
              <w:top w:val="single" w:sz="4" w:space="0" w:color="000080"/>
              <w:start w:val="single" w:sz="4" w:space="0" w:color="000080"/>
              <w:bottom w:val="single" w:sz="4" w:space="0" w:color="000080"/>
            </w:tcBorders>
            <w:shd w:val="clear" w:color="auto" w:fill="FFFFFF"/>
          </w:tcPr>
          <w:p w:rsidR="008663DE" w:rsidRDefault="008663DE">
            <w:r>
              <w:rPr>
                <w:rFonts w:cs="Arial"/>
                <w:lang w:eastAsia="ar-SA"/>
              </w:rPr>
              <w:t>Отдых (рекреация)</w:t>
            </w:r>
          </w:p>
        </w:tc>
        <w:tc>
          <w:tcPr>
            <w:tcW w:w="167.10pt" w:type="dxa"/>
            <w:tcBorders>
              <w:top w:val="single" w:sz="4" w:space="0" w:color="000080"/>
              <w:start w:val="single" w:sz="4" w:space="0" w:color="000080"/>
              <w:bottom w:val="single" w:sz="4" w:space="0" w:color="000080"/>
            </w:tcBorders>
            <w:shd w:val="clear" w:color="auto" w:fill="FFFFFF"/>
          </w:tcPr>
          <w:p w:rsidR="008663DE" w:rsidRDefault="008663DE">
            <w:r>
              <w:rPr>
                <w:rFonts w:cs="Arial"/>
                <w:lang w:eastAsia="ar-SA"/>
              </w:rPr>
              <w:t>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 создание и уход за городскими лесами, скверами, прудами, озерами, водохранилищами, пляжами, а также обустройство мест отдыха в них. Содержание данного вида разрешенного использования включает в себя содержание видов разрешенного использования с кодами 5.1 - 5.5</w:t>
            </w:r>
          </w:p>
        </w:tc>
        <w:tc>
          <w:tcPr>
            <w:tcW w:w="167.85pt" w:type="dxa"/>
            <w:tcBorders>
              <w:top w:val="single" w:sz="4" w:space="0" w:color="000080"/>
              <w:start w:val="single" w:sz="4" w:space="0" w:color="000080"/>
              <w:bottom w:val="single" w:sz="12" w:space="0" w:color="000080"/>
            </w:tcBorders>
            <w:shd w:val="clear" w:color="auto" w:fill="FFFFFF"/>
          </w:tcPr>
          <w:p w:rsidR="008663DE" w:rsidRDefault="008663DE">
            <w:pPr>
              <w:snapToGrid w:val="0"/>
              <w:ind w:start="8.10pt" w:hanging="8.10pt"/>
              <w:rPr>
                <w:rFonts w:cs="Arial"/>
                <w:lang w:eastAsia="ar-SA"/>
              </w:rPr>
            </w:pPr>
          </w:p>
        </w:tc>
        <w:tc>
          <w:tcPr>
            <w:tcW w:w="1.25pt" w:type="dxa"/>
            <w:gridSpan w:val="2"/>
            <w:tcBorders>
              <w:start w:val="single" w:sz="4" w:space="0" w:color="000080"/>
            </w:tcBorders>
            <w:shd w:val="clear" w:color="auto" w:fill="auto"/>
          </w:tcPr>
          <w:p w:rsidR="008663DE" w:rsidRDefault="008663DE">
            <w:pPr>
              <w:snapToGrid w:val="0"/>
              <w:rPr>
                <w:rFonts w:cs="Arial"/>
                <w:lang w:eastAsia="ar-SA"/>
              </w:rPr>
            </w:pPr>
          </w:p>
        </w:tc>
        <w:tc>
          <w:tcPr>
            <w:tcW w:w="3pt" w:type="dxa"/>
            <w:gridSpan w:val="2"/>
            <w:shd w:val="clear" w:color="auto" w:fill="auto"/>
          </w:tcPr>
          <w:p w:rsidR="008663DE" w:rsidRDefault="008663DE">
            <w:pPr>
              <w:snapToGrid w:val="0"/>
              <w:rPr>
                <w:rFonts w:cs="Arial"/>
                <w:lang w:eastAsia="ar-SA"/>
              </w:rPr>
            </w:pPr>
          </w:p>
        </w:tc>
        <w:tc>
          <w:tcPr>
            <w:tcW w:w="3pt" w:type="dxa"/>
            <w:shd w:val="clear" w:color="auto" w:fill="auto"/>
          </w:tcPr>
          <w:p w:rsidR="008663DE" w:rsidRDefault="008663DE">
            <w:pPr>
              <w:snapToGrid w:val="0"/>
              <w:rPr>
                <w:rFonts w:cs="Arial"/>
                <w:lang w:eastAsia="ar-SA"/>
              </w:rPr>
            </w:pPr>
          </w:p>
        </w:tc>
        <w:tc>
          <w:tcPr>
            <w:tcW w:w="3.25pt" w:type="dxa"/>
            <w:shd w:val="clear" w:color="auto" w:fill="auto"/>
          </w:tcPr>
          <w:p w:rsidR="008663DE" w:rsidRDefault="008663DE">
            <w:pPr>
              <w:snapToGrid w:val="0"/>
              <w:rPr>
                <w:rFonts w:cs="Arial"/>
                <w:lang w:eastAsia="ar-SA"/>
              </w:rPr>
            </w:pPr>
          </w:p>
        </w:tc>
        <w:tc>
          <w:tcPr>
            <w:tcW w:w="1.50pt" w:type="dxa"/>
            <w:shd w:val="clear" w:color="auto" w:fill="auto"/>
          </w:tcPr>
          <w:p w:rsidR="008663DE" w:rsidRDefault="008663DE">
            <w:pPr>
              <w:snapToGrid w:val="0"/>
              <w:rPr>
                <w:rFonts w:cs="Arial"/>
                <w:lang w:eastAsia="ar-SA"/>
              </w:rPr>
            </w:pPr>
          </w:p>
        </w:tc>
      </w:tr>
      <w:tr w:rsidR="008663DE">
        <w:trPr>
          <w:trHeight w:val="561"/>
        </w:trPr>
        <w:tc>
          <w:tcPr>
            <w:tcW w:w="44.95pt" w:type="dxa"/>
            <w:tcBorders>
              <w:start w:val="single" w:sz="4" w:space="0" w:color="000080"/>
              <w:bottom w:val="single" w:sz="4" w:space="0" w:color="000080"/>
            </w:tcBorders>
            <w:shd w:val="clear" w:color="auto" w:fill="FFFFFF"/>
          </w:tcPr>
          <w:p w:rsidR="008663DE" w:rsidRDefault="008663DE">
            <w:r>
              <w:rPr>
                <w:rFonts w:cs="Arial"/>
                <w:lang w:eastAsia="ar-SA"/>
              </w:rPr>
              <w:t>5.1</w:t>
            </w:r>
          </w:p>
        </w:tc>
        <w:tc>
          <w:tcPr>
            <w:tcW w:w="155.85pt" w:type="dxa"/>
            <w:tcBorders>
              <w:start w:val="single" w:sz="4" w:space="0" w:color="000080"/>
              <w:bottom w:val="single" w:sz="4" w:space="0" w:color="000080"/>
            </w:tcBorders>
            <w:shd w:val="clear" w:color="auto" w:fill="FFFFFF"/>
          </w:tcPr>
          <w:p w:rsidR="008663DE" w:rsidRDefault="008663DE">
            <w:r>
              <w:rPr>
                <w:rFonts w:cs="Arial"/>
                <w:lang w:eastAsia="ar-SA"/>
              </w:rPr>
              <w:t>Спорт</w:t>
            </w:r>
          </w:p>
        </w:tc>
        <w:tc>
          <w:tcPr>
            <w:tcW w:w="167.10pt" w:type="dxa"/>
            <w:tcBorders>
              <w:start w:val="single" w:sz="4" w:space="0" w:color="000080"/>
              <w:bottom w:val="single" w:sz="4" w:space="0" w:color="000080"/>
            </w:tcBorders>
            <w:shd w:val="clear" w:color="auto" w:fill="FFFFFF"/>
          </w:tcPr>
          <w:p w:rsidR="008663DE" w:rsidRDefault="008663DE">
            <w:r>
              <w:rPr>
                <w:rFonts w:cs="Arial"/>
                <w:lang w:eastAsia="ar-SA"/>
              </w:rPr>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кодами 5.1.1 - 5.1.7</w:t>
            </w:r>
          </w:p>
        </w:tc>
        <w:tc>
          <w:tcPr>
            <w:tcW w:w="167.85pt" w:type="dxa"/>
            <w:tcBorders>
              <w:start w:val="single" w:sz="4" w:space="0" w:color="000080"/>
              <w:bottom w:val="single" w:sz="12" w:space="0" w:color="000080"/>
            </w:tcBorders>
            <w:shd w:val="clear" w:color="auto" w:fill="FFFFFF"/>
          </w:tcPr>
          <w:p w:rsidR="008663DE" w:rsidRDefault="008663DE">
            <w:r>
              <w:rPr>
                <w:rFonts w:cs="Arial"/>
                <w:lang w:eastAsia="ar-SA"/>
              </w:rPr>
              <w:t>Хозяйственные постройки, гаражи служебного и специального автотранспорта</w:t>
            </w:r>
          </w:p>
        </w:tc>
        <w:tc>
          <w:tcPr>
            <w:tcW w:w="1.25pt" w:type="dxa"/>
            <w:gridSpan w:val="2"/>
            <w:tcBorders>
              <w:start w:val="single" w:sz="4" w:space="0" w:color="000080"/>
            </w:tcBorders>
            <w:shd w:val="clear" w:color="auto" w:fill="auto"/>
          </w:tcPr>
          <w:p w:rsidR="008663DE" w:rsidRDefault="008663DE">
            <w:pPr>
              <w:snapToGrid w:val="0"/>
              <w:rPr>
                <w:rFonts w:cs="Arial"/>
                <w:lang w:eastAsia="ar-SA"/>
              </w:rPr>
            </w:pPr>
          </w:p>
        </w:tc>
        <w:tc>
          <w:tcPr>
            <w:tcW w:w="3pt" w:type="dxa"/>
            <w:gridSpan w:val="2"/>
            <w:shd w:val="clear" w:color="auto" w:fill="auto"/>
          </w:tcPr>
          <w:p w:rsidR="008663DE" w:rsidRDefault="008663DE">
            <w:pPr>
              <w:snapToGrid w:val="0"/>
              <w:rPr>
                <w:rFonts w:cs="Arial"/>
                <w:lang w:eastAsia="ar-SA"/>
              </w:rPr>
            </w:pPr>
          </w:p>
        </w:tc>
        <w:tc>
          <w:tcPr>
            <w:tcW w:w="3pt" w:type="dxa"/>
            <w:shd w:val="clear" w:color="auto" w:fill="auto"/>
          </w:tcPr>
          <w:p w:rsidR="008663DE" w:rsidRDefault="008663DE">
            <w:pPr>
              <w:snapToGrid w:val="0"/>
              <w:rPr>
                <w:rFonts w:cs="Arial"/>
                <w:lang w:eastAsia="ar-SA"/>
              </w:rPr>
            </w:pPr>
          </w:p>
        </w:tc>
        <w:tc>
          <w:tcPr>
            <w:tcW w:w="3.25pt" w:type="dxa"/>
            <w:shd w:val="clear" w:color="auto" w:fill="auto"/>
          </w:tcPr>
          <w:p w:rsidR="008663DE" w:rsidRDefault="008663DE">
            <w:pPr>
              <w:snapToGrid w:val="0"/>
              <w:rPr>
                <w:rFonts w:cs="Arial"/>
                <w:lang w:eastAsia="ar-SA"/>
              </w:rPr>
            </w:pPr>
          </w:p>
        </w:tc>
        <w:tc>
          <w:tcPr>
            <w:tcW w:w="1.50pt" w:type="dxa"/>
            <w:shd w:val="clear" w:color="auto" w:fill="auto"/>
          </w:tcPr>
          <w:p w:rsidR="008663DE" w:rsidRDefault="008663DE">
            <w:pPr>
              <w:snapToGrid w:val="0"/>
              <w:rPr>
                <w:rFonts w:cs="Arial"/>
                <w:lang w:eastAsia="ar-SA"/>
              </w:rPr>
            </w:pPr>
          </w:p>
        </w:tc>
      </w:tr>
      <w:tr w:rsidR="008663DE">
        <w:trPr>
          <w:trHeight w:val="561"/>
        </w:trPr>
        <w:tc>
          <w:tcPr>
            <w:tcW w:w="44.95pt" w:type="dxa"/>
            <w:tcBorders>
              <w:start w:val="single" w:sz="4" w:space="0" w:color="000080"/>
              <w:bottom w:val="single" w:sz="4" w:space="0" w:color="000080"/>
            </w:tcBorders>
            <w:shd w:val="clear" w:color="auto" w:fill="FFFFFF"/>
          </w:tcPr>
          <w:p w:rsidR="008663DE" w:rsidRDefault="008663DE">
            <w:r>
              <w:rPr>
                <w:rFonts w:cs="Arial"/>
                <w:lang w:eastAsia="ar-SA"/>
              </w:rPr>
              <w:t>8.3</w:t>
            </w:r>
          </w:p>
        </w:tc>
        <w:tc>
          <w:tcPr>
            <w:tcW w:w="155.85pt" w:type="dxa"/>
            <w:tcBorders>
              <w:start w:val="single" w:sz="4" w:space="0" w:color="000080"/>
              <w:bottom w:val="single" w:sz="4" w:space="0" w:color="000080"/>
            </w:tcBorders>
            <w:shd w:val="clear" w:color="auto" w:fill="FFFFFF"/>
          </w:tcPr>
          <w:p w:rsidR="008663DE" w:rsidRDefault="008663DE">
            <w:r>
              <w:rPr>
                <w:rFonts w:cs="Arial"/>
                <w:lang w:eastAsia="ar-SA"/>
              </w:rPr>
              <w:t>Обеспечение внутреннего правопорядка</w:t>
            </w:r>
          </w:p>
        </w:tc>
        <w:tc>
          <w:tcPr>
            <w:tcW w:w="167.10pt" w:type="dxa"/>
            <w:tcBorders>
              <w:start w:val="single" w:sz="4" w:space="0" w:color="000080"/>
              <w:bottom w:val="single" w:sz="4" w:space="0" w:color="000080"/>
            </w:tcBorders>
            <w:shd w:val="clear" w:color="auto" w:fill="FFFFFF"/>
          </w:tcPr>
          <w:p w:rsidR="008663DE" w:rsidRDefault="008663DE">
            <w:r>
              <w:rPr>
                <w:rFonts w:cs="Arial"/>
                <w:lang w:eastAsia="ar-SA"/>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67.85pt" w:type="dxa"/>
            <w:tcBorders>
              <w:start w:val="single" w:sz="4" w:space="0" w:color="000080"/>
              <w:bottom w:val="single" w:sz="12" w:space="0" w:color="000080"/>
            </w:tcBorders>
            <w:shd w:val="clear" w:color="auto" w:fill="FFFFFF"/>
          </w:tcPr>
          <w:p w:rsidR="008663DE" w:rsidRDefault="008663DE">
            <w:r>
              <w:rPr>
                <w:rFonts w:cs="Arial"/>
                <w:lang w:eastAsia="ar-SA"/>
              </w:rPr>
              <w:t xml:space="preserve">Хозяйственные постройки, гаражи служебного и специального </w:t>
            </w:r>
          </w:p>
        </w:tc>
        <w:tc>
          <w:tcPr>
            <w:tcW w:w="1.25pt" w:type="dxa"/>
            <w:gridSpan w:val="2"/>
            <w:tcBorders>
              <w:start w:val="single" w:sz="4" w:space="0" w:color="000080"/>
            </w:tcBorders>
            <w:shd w:val="clear" w:color="auto" w:fill="auto"/>
          </w:tcPr>
          <w:p w:rsidR="008663DE" w:rsidRDefault="008663DE">
            <w:pPr>
              <w:snapToGrid w:val="0"/>
              <w:rPr>
                <w:rFonts w:cs="Arial"/>
                <w:lang w:eastAsia="ar-SA"/>
              </w:rPr>
            </w:pPr>
          </w:p>
        </w:tc>
        <w:tc>
          <w:tcPr>
            <w:tcW w:w="3pt" w:type="dxa"/>
            <w:gridSpan w:val="2"/>
            <w:shd w:val="clear" w:color="auto" w:fill="auto"/>
          </w:tcPr>
          <w:p w:rsidR="008663DE" w:rsidRDefault="008663DE">
            <w:pPr>
              <w:snapToGrid w:val="0"/>
              <w:rPr>
                <w:rFonts w:cs="Arial"/>
                <w:lang w:eastAsia="ar-SA"/>
              </w:rPr>
            </w:pPr>
          </w:p>
        </w:tc>
        <w:tc>
          <w:tcPr>
            <w:tcW w:w="3pt" w:type="dxa"/>
            <w:shd w:val="clear" w:color="auto" w:fill="auto"/>
          </w:tcPr>
          <w:p w:rsidR="008663DE" w:rsidRDefault="008663DE">
            <w:pPr>
              <w:snapToGrid w:val="0"/>
              <w:rPr>
                <w:rFonts w:cs="Arial"/>
                <w:lang w:eastAsia="ar-SA"/>
              </w:rPr>
            </w:pPr>
          </w:p>
        </w:tc>
        <w:tc>
          <w:tcPr>
            <w:tcW w:w="3.25pt" w:type="dxa"/>
            <w:shd w:val="clear" w:color="auto" w:fill="auto"/>
          </w:tcPr>
          <w:p w:rsidR="008663DE" w:rsidRDefault="008663DE">
            <w:pPr>
              <w:snapToGrid w:val="0"/>
              <w:rPr>
                <w:rFonts w:cs="Arial"/>
                <w:lang w:eastAsia="ar-SA"/>
              </w:rPr>
            </w:pPr>
          </w:p>
        </w:tc>
        <w:tc>
          <w:tcPr>
            <w:tcW w:w="1.50pt" w:type="dxa"/>
            <w:shd w:val="clear" w:color="auto" w:fill="auto"/>
          </w:tcPr>
          <w:p w:rsidR="008663DE" w:rsidRDefault="008663DE">
            <w:pPr>
              <w:snapToGrid w:val="0"/>
              <w:rPr>
                <w:rFonts w:cs="Arial"/>
                <w:lang w:eastAsia="ar-SA"/>
              </w:rPr>
            </w:pPr>
          </w:p>
        </w:tc>
      </w:tr>
      <w:tr w:rsidR="008663DE">
        <w:trPr>
          <w:trHeight w:val="491"/>
        </w:trPr>
        <w:tc>
          <w:tcPr>
            <w:tcW w:w="44.95pt" w:type="dxa"/>
            <w:tcBorders>
              <w:top w:val="single" w:sz="4" w:space="0" w:color="000080"/>
              <w:start w:val="single" w:sz="4" w:space="0" w:color="000080"/>
              <w:bottom w:val="single" w:sz="12" w:space="0" w:color="000080"/>
            </w:tcBorders>
            <w:shd w:val="clear" w:color="auto" w:fill="FFFFFF"/>
          </w:tcPr>
          <w:p w:rsidR="008663DE" w:rsidRDefault="008663DE">
            <w:pPr>
              <w:ind w:end="-5.40pt"/>
            </w:pPr>
            <w:r>
              <w:rPr>
                <w:rFonts w:cs="Arial"/>
                <w:lang w:eastAsia="ar-SA"/>
              </w:rPr>
              <w:t>12.0</w:t>
            </w:r>
          </w:p>
        </w:tc>
        <w:tc>
          <w:tcPr>
            <w:tcW w:w="155.85pt" w:type="dxa"/>
            <w:tcBorders>
              <w:top w:val="single" w:sz="4" w:space="0" w:color="000080"/>
              <w:start w:val="single" w:sz="4" w:space="0" w:color="000080"/>
              <w:bottom w:val="single" w:sz="12" w:space="0" w:color="000080"/>
            </w:tcBorders>
            <w:shd w:val="clear" w:color="auto" w:fill="FFFFFF"/>
          </w:tcPr>
          <w:p w:rsidR="008663DE" w:rsidRDefault="008663DE">
            <w:r>
              <w:rPr>
                <w:rFonts w:cs="Arial"/>
                <w:lang w:eastAsia="ar-SA"/>
              </w:rPr>
              <w:t>Земельные участки (территории) общего пользования</w:t>
            </w:r>
          </w:p>
        </w:tc>
        <w:tc>
          <w:tcPr>
            <w:tcW w:w="167.10pt" w:type="dxa"/>
            <w:tcBorders>
              <w:top w:val="single" w:sz="4" w:space="0" w:color="000080"/>
              <w:start w:val="single" w:sz="4" w:space="0" w:color="000080"/>
              <w:bottom w:val="single" w:sz="4" w:space="0" w:color="000080"/>
            </w:tcBorders>
            <w:shd w:val="clear" w:color="auto" w:fill="FFFFFF"/>
          </w:tcPr>
          <w:p w:rsidR="008663DE" w:rsidRDefault="008663DE">
            <w:pPr>
              <w:ind w:start="1.75pt" w:end="14.15pt"/>
            </w:pPr>
            <w:r>
              <w:rPr>
                <w:rFonts w:cs="Arial"/>
                <w:lang w:eastAsia="ar-SA"/>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c>
          <w:tcPr>
            <w:tcW w:w="167.85pt" w:type="dxa"/>
            <w:tcBorders>
              <w:top w:val="single" w:sz="4" w:space="0" w:color="000080"/>
              <w:start w:val="single" w:sz="4" w:space="0" w:color="000080"/>
              <w:bottom w:val="single" w:sz="12" w:space="0" w:color="000080"/>
            </w:tcBorders>
            <w:shd w:val="clear" w:color="auto" w:fill="FFFFFF"/>
          </w:tcPr>
          <w:p w:rsidR="008663DE" w:rsidRDefault="008663DE">
            <w:pPr>
              <w:ind w:start="8.10pt" w:hanging="8.10pt"/>
            </w:pPr>
            <w:r>
              <w:rPr>
                <w:rFonts w:cs="Arial"/>
                <w:lang w:eastAsia="ar-SA"/>
              </w:rPr>
              <w:t>Не установлены</w:t>
            </w:r>
          </w:p>
        </w:tc>
        <w:tc>
          <w:tcPr>
            <w:tcW w:w="1.25pt" w:type="dxa"/>
            <w:gridSpan w:val="2"/>
            <w:tcBorders>
              <w:start w:val="single" w:sz="4" w:space="0" w:color="000080"/>
            </w:tcBorders>
            <w:shd w:val="clear" w:color="auto" w:fill="auto"/>
          </w:tcPr>
          <w:p w:rsidR="008663DE" w:rsidRDefault="008663DE">
            <w:pPr>
              <w:snapToGrid w:val="0"/>
              <w:rPr>
                <w:lang w:eastAsia="ar-SA"/>
              </w:rPr>
            </w:pPr>
          </w:p>
        </w:tc>
        <w:tc>
          <w:tcPr>
            <w:tcW w:w="3pt" w:type="dxa"/>
            <w:gridSpan w:val="2"/>
            <w:shd w:val="clear" w:color="auto" w:fill="auto"/>
          </w:tcPr>
          <w:p w:rsidR="008663DE" w:rsidRDefault="008663DE">
            <w:pPr>
              <w:snapToGrid w:val="0"/>
              <w:rPr>
                <w:lang w:eastAsia="ar-SA"/>
              </w:rPr>
            </w:pPr>
          </w:p>
        </w:tc>
        <w:tc>
          <w:tcPr>
            <w:tcW w:w="3pt" w:type="dxa"/>
            <w:shd w:val="clear" w:color="auto" w:fill="auto"/>
          </w:tcPr>
          <w:p w:rsidR="008663DE" w:rsidRDefault="008663DE">
            <w:pPr>
              <w:snapToGrid w:val="0"/>
              <w:rPr>
                <w:lang w:eastAsia="ar-SA"/>
              </w:rPr>
            </w:pPr>
          </w:p>
        </w:tc>
        <w:tc>
          <w:tcPr>
            <w:tcW w:w="3.25pt" w:type="dxa"/>
            <w:shd w:val="clear" w:color="auto" w:fill="auto"/>
          </w:tcPr>
          <w:p w:rsidR="008663DE" w:rsidRDefault="008663DE">
            <w:pPr>
              <w:snapToGrid w:val="0"/>
              <w:rPr>
                <w:lang w:eastAsia="ar-SA"/>
              </w:rPr>
            </w:pPr>
          </w:p>
        </w:tc>
        <w:tc>
          <w:tcPr>
            <w:tcW w:w="1.50pt" w:type="dxa"/>
            <w:shd w:val="clear" w:color="auto" w:fill="auto"/>
          </w:tcPr>
          <w:p w:rsidR="008663DE" w:rsidRDefault="008663DE">
            <w:pPr>
              <w:snapToGrid w:val="0"/>
              <w:rPr>
                <w:lang w:eastAsia="ar-SA"/>
              </w:rPr>
            </w:pPr>
          </w:p>
        </w:tc>
      </w:tr>
    </w:tbl>
    <w:p w:rsidR="008663DE" w:rsidRDefault="008663DE">
      <w:pPr>
        <w:spacing w:before="6pt" w:after="6pt"/>
        <w:ind w:end="-7.15pt" w:firstLine="35.45pt"/>
        <w:jc w:val="both"/>
        <w:rPr>
          <w:lang w:eastAsia="ar-SA"/>
        </w:rPr>
      </w:pPr>
    </w:p>
    <w:p w:rsidR="008663DE" w:rsidRDefault="008663DE">
      <w:pPr>
        <w:spacing w:before="6pt" w:after="6pt"/>
        <w:ind w:end="-7.15pt" w:firstLine="35.45pt"/>
        <w:jc w:val="both"/>
      </w:pPr>
      <w:r>
        <w:rPr>
          <w:lang w:eastAsia="ar-SA"/>
        </w:rPr>
        <w:t>2. Перечень условно разрешённых видов использования земельных участков и объектов капитального строительства:</w:t>
      </w:r>
    </w:p>
    <w:tbl>
      <w:tblPr>
        <w:tblW w:w="0pt" w:type="auto"/>
        <w:tblInd w:w="-33.30pt" w:type="dxa"/>
        <w:tblLayout w:type="fixed"/>
        <w:tblCellMar>
          <w:start w:w="0pt" w:type="dxa"/>
          <w:end w:w="0pt" w:type="dxa"/>
        </w:tblCellMar>
        <w:tblLook w:firstRow="0" w:lastRow="0" w:firstColumn="0" w:lastColumn="0" w:noHBand="0" w:noVBand="0"/>
      </w:tblPr>
      <w:tblGrid>
        <w:gridCol w:w="1033"/>
        <w:gridCol w:w="3120"/>
        <w:gridCol w:w="3119"/>
        <w:gridCol w:w="3722"/>
        <w:gridCol w:w="10"/>
        <w:gridCol w:w="15"/>
        <w:gridCol w:w="51"/>
        <w:gridCol w:w="9"/>
        <w:gridCol w:w="60"/>
        <w:gridCol w:w="60"/>
        <w:gridCol w:w="30"/>
      </w:tblGrid>
      <w:tr w:rsidR="008663DE">
        <w:trPr>
          <w:trHeight w:val="390"/>
          <w:tblHeader/>
        </w:trPr>
        <w:tc>
          <w:tcPr>
            <w:tcW w:w="51.65pt" w:type="dxa"/>
            <w:tcBorders>
              <w:top w:val="single" w:sz="12" w:space="0" w:color="00000A"/>
              <w:start w:val="single" w:sz="12" w:space="0" w:color="00000A"/>
              <w:bottom w:val="single" w:sz="12" w:space="0" w:color="00000A"/>
            </w:tcBorders>
            <w:shd w:val="clear" w:color="auto" w:fill="C0C0C0"/>
          </w:tcPr>
          <w:p w:rsidR="008663DE" w:rsidRDefault="008663DE">
            <w:r>
              <w:rPr>
                <w:rFonts w:cs="Arial"/>
                <w:lang w:eastAsia="ar-SA"/>
              </w:rPr>
              <w:t>Код</w:t>
            </w:r>
          </w:p>
        </w:tc>
        <w:tc>
          <w:tcPr>
            <w:tcW w:w="156pt" w:type="dxa"/>
            <w:tcBorders>
              <w:top w:val="single" w:sz="12" w:space="0" w:color="00000A"/>
              <w:start w:val="single" w:sz="12" w:space="0" w:color="00000A"/>
              <w:bottom w:val="single" w:sz="12" w:space="0" w:color="00000A"/>
            </w:tcBorders>
            <w:shd w:val="clear" w:color="auto" w:fill="C0C0C0"/>
            <w:vAlign w:val="center"/>
          </w:tcPr>
          <w:p w:rsidR="008663DE" w:rsidRDefault="008663DE">
            <w:r>
              <w:rPr>
                <w:rFonts w:cs="Arial"/>
                <w:lang w:eastAsia="ar-SA"/>
              </w:rPr>
              <w:t>Наименование условно разрешённого вида использования земельных участков</w:t>
            </w:r>
          </w:p>
        </w:tc>
        <w:tc>
          <w:tcPr>
            <w:tcW w:w="155.95pt" w:type="dxa"/>
            <w:tcBorders>
              <w:top w:val="single" w:sz="12" w:space="0" w:color="00000A"/>
              <w:start w:val="single" w:sz="12" w:space="0" w:color="00000A"/>
              <w:bottom w:val="single" w:sz="12" w:space="0" w:color="00000A"/>
            </w:tcBorders>
            <w:shd w:val="clear" w:color="auto" w:fill="C0C0C0"/>
            <w:vAlign w:val="center"/>
          </w:tcPr>
          <w:p w:rsidR="008663DE" w:rsidRDefault="008663DE">
            <w:r>
              <w:rPr>
                <w:rFonts w:cs="Arial"/>
                <w:lang w:eastAsia="ar-SA"/>
              </w:rPr>
              <w:t>Наименование условно разрешённого вида использования объектов капитального строительства</w:t>
            </w:r>
          </w:p>
        </w:tc>
        <w:tc>
          <w:tcPr>
            <w:tcW w:w="189.90pt" w:type="dxa"/>
            <w:gridSpan w:val="4"/>
            <w:tcBorders>
              <w:top w:val="single" w:sz="12" w:space="0" w:color="00000A"/>
              <w:start w:val="single" w:sz="12" w:space="0" w:color="00000A"/>
              <w:bottom w:val="single" w:sz="12" w:space="0" w:color="00000A"/>
            </w:tcBorders>
            <w:shd w:val="clear" w:color="auto" w:fill="C0C0C0"/>
            <w:vAlign w:val="center"/>
          </w:tcPr>
          <w:p w:rsidR="008663DE" w:rsidRDefault="008663DE">
            <w:r>
              <w:rPr>
                <w:rFonts w:cs="Arial"/>
                <w:lang w:eastAsia="ar-SA"/>
              </w:rPr>
              <w:t>Наименование вспомогательного вида использования объектов капитального строительства</w:t>
            </w:r>
          </w:p>
        </w:tc>
        <w:tc>
          <w:tcPr>
            <w:tcW w:w="7.95pt" w:type="dxa"/>
            <w:gridSpan w:val="4"/>
            <w:tcBorders>
              <w:start w:val="single" w:sz="12" w:space="0" w:color="00000A"/>
            </w:tcBorders>
            <w:shd w:val="clear" w:color="auto" w:fill="auto"/>
          </w:tcPr>
          <w:p w:rsidR="008663DE" w:rsidRDefault="008663DE">
            <w:pPr>
              <w:snapToGrid w:val="0"/>
              <w:rPr>
                <w:rFonts w:cs="Arial"/>
                <w:lang w:eastAsia="ar-SA"/>
              </w:rPr>
            </w:pPr>
          </w:p>
        </w:tc>
      </w:tr>
      <w:tr w:rsidR="008663DE">
        <w:trPr>
          <w:trHeight w:val="480"/>
        </w:trPr>
        <w:tc>
          <w:tcPr>
            <w:tcW w:w="51.65pt" w:type="dxa"/>
            <w:tcBorders>
              <w:top w:val="single" w:sz="4" w:space="0" w:color="00000A"/>
              <w:start w:val="single" w:sz="4" w:space="0" w:color="00000A"/>
              <w:bottom w:val="single" w:sz="4" w:space="0" w:color="00000A"/>
            </w:tcBorders>
            <w:shd w:val="clear" w:color="auto" w:fill="FFFFFF"/>
          </w:tcPr>
          <w:p w:rsidR="008663DE" w:rsidRDefault="008663DE">
            <w:r>
              <w:rPr>
                <w:rFonts w:cs="Arial"/>
                <w:lang w:eastAsia="ar-SA"/>
              </w:rPr>
              <w:t>3.3</w:t>
            </w:r>
          </w:p>
        </w:tc>
        <w:tc>
          <w:tcPr>
            <w:tcW w:w="156pt" w:type="dxa"/>
            <w:tcBorders>
              <w:top w:val="single" w:sz="4" w:space="0" w:color="00000A"/>
              <w:start w:val="single" w:sz="4" w:space="0" w:color="00000A"/>
              <w:bottom w:val="single" w:sz="4" w:space="0" w:color="00000A"/>
            </w:tcBorders>
            <w:shd w:val="clear" w:color="auto" w:fill="FFFFFF"/>
          </w:tcPr>
          <w:p w:rsidR="008663DE" w:rsidRDefault="008663DE">
            <w:r>
              <w:rPr>
                <w:rFonts w:cs="Arial"/>
                <w:lang w:eastAsia="ar-SA"/>
              </w:rPr>
              <w:t>Бытовое обслуживание</w:t>
            </w:r>
          </w:p>
        </w:tc>
        <w:tc>
          <w:tcPr>
            <w:tcW w:w="155.95pt" w:type="dxa"/>
            <w:tcBorders>
              <w:top w:val="single" w:sz="4" w:space="0" w:color="00000A"/>
              <w:start w:val="single" w:sz="4" w:space="0" w:color="00000A"/>
              <w:bottom w:val="single" w:sz="4" w:space="0" w:color="00000A"/>
            </w:tcBorders>
            <w:shd w:val="clear" w:color="auto" w:fill="FFFFFF"/>
          </w:tcPr>
          <w:p w:rsidR="008663DE" w:rsidRDefault="008663DE">
            <w:r>
              <w:rPr>
                <w:rFonts w:cs="Arial"/>
                <w:lang w:eastAsia="ar-SA"/>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186.60pt" w:type="dxa"/>
            <w:gridSpan w:val="2"/>
            <w:tcBorders>
              <w:top w:val="single" w:sz="4" w:space="0" w:color="00000A"/>
              <w:start w:val="single" w:sz="4" w:space="0" w:color="00000A"/>
              <w:bottom w:val="single" w:sz="4" w:space="0" w:color="00000A"/>
            </w:tcBorders>
            <w:shd w:val="clear" w:color="auto" w:fill="FFFFFF"/>
          </w:tcPr>
          <w:p w:rsidR="008663DE" w:rsidRDefault="008663DE">
            <w:r>
              <w:rPr>
                <w:rFonts w:cs="Arial"/>
                <w:lang w:eastAsia="ar-SA"/>
              </w:rPr>
              <w:t>Хозяйственные постройки, гаражи служебного и специального автотранспорта</w:t>
            </w:r>
          </w:p>
        </w:tc>
        <w:tc>
          <w:tcPr>
            <w:tcW w:w="11.25pt" w:type="dxa"/>
            <w:gridSpan w:val="6"/>
            <w:tcBorders>
              <w:start w:val="single" w:sz="4" w:space="0" w:color="000000"/>
            </w:tcBorders>
            <w:shd w:val="clear" w:color="auto" w:fill="auto"/>
          </w:tcPr>
          <w:p w:rsidR="008663DE" w:rsidRDefault="008663DE">
            <w:pPr>
              <w:snapToGrid w:val="0"/>
              <w:rPr>
                <w:rFonts w:cs="Arial"/>
                <w:lang w:eastAsia="ar-SA"/>
              </w:rPr>
            </w:pPr>
          </w:p>
        </w:tc>
      </w:tr>
      <w:tr w:rsidR="008663DE">
        <w:trPr>
          <w:trHeight w:val="480"/>
        </w:trPr>
        <w:tc>
          <w:tcPr>
            <w:tcW w:w="51.65pt" w:type="dxa"/>
            <w:tcBorders>
              <w:top w:val="single" w:sz="4" w:space="0" w:color="000080"/>
              <w:start w:val="single" w:sz="4" w:space="0" w:color="000080"/>
              <w:bottom w:val="single" w:sz="4" w:space="0" w:color="000080"/>
            </w:tcBorders>
            <w:shd w:val="clear" w:color="auto" w:fill="FFFFFF"/>
          </w:tcPr>
          <w:p w:rsidR="008663DE" w:rsidRDefault="008663DE">
            <w:r>
              <w:rPr>
                <w:rFonts w:cs="Arial"/>
                <w:lang w:eastAsia="ar-SA"/>
              </w:rPr>
              <w:t>3.6</w:t>
            </w:r>
          </w:p>
        </w:tc>
        <w:tc>
          <w:tcPr>
            <w:tcW w:w="156pt" w:type="dxa"/>
            <w:tcBorders>
              <w:top w:val="single" w:sz="4" w:space="0" w:color="000080"/>
              <w:start w:val="single" w:sz="4" w:space="0" w:color="000080"/>
              <w:bottom w:val="single" w:sz="4" w:space="0" w:color="000080"/>
            </w:tcBorders>
            <w:shd w:val="clear" w:color="auto" w:fill="FFFFFF"/>
          </w:tcPr>
          <w:p w:rsidR="008663DE" w:rsidRDefault="008663DE">
            <w:r>
              <w:rPr>
                <w:rFonts w:cs="Arial"/>
                <w:lang w:eastAsia="ar-SA"/>
              </w:rPr>
              <w:t>Культурное развитие</w:t>
            </w:r>
          </w:p>
        </w:tc>
        <w:tc>
          <w:tcPr>
            <w:tcW w:w="155.95pt" w:type="dxa"/>
            <w:tcBorders>
              <w:top w:val="single" w:sz="4" w:space="0" w:color="000080"/>
              <w:start w:val="single" w:sz="4" w:space="0" w:color="000080"/>
              <w:bottom w:val="single" w:sz="4" w:space="0" w:color="000080"/>
            </w:tcBorders>
            <w:shd w:val="clear" w:color="auto" w:fill="FFFFFF"/>
          </w:tcPr>
          <w:p w:rsidR="008663DE" w:rsidRDefault="008663DE">
            <w:pPr>
              <w:ind w:start="1.70pt"/>
            </w:pPr>
            <w:r>
              <w:rPr>
                <w:rFonts w:cs="Arial"/>
                <w:lang w:eastAsia="ar-SA"/>
              </w:rPr>
              <w:t>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кодами 3.6.1 - 3.6.3</w:t>
            </w:r>
          </w:p>
        </w:tc>
        <w:tc>
          <w:tcPr>
            <w:tcW w:w="186.10pt" w:type="dxa"/>
            <w:tcBorders>
              <w:top w:val="single" w:sz="4" w:space="0" w:color="000080"/>
              <w:start w:val="single" w:sz="4" w:space="0" w:color="000080"/>
              <w:bottom w:val="single" w:sz="4" w:space="0" w:color="000080"/>
            </w:tcBorders>
            <w:shd w:val="clear" w:color="auto" w:fill="FFFFFF"/>
          </w:tcPr>
          <w:p w:rsidR="008663DE" w:rsidRDefault="008663DE">
            <w:pPr>
              <w:ind w:start="1.70pt"/>
            </w:pPr>
            <w:r>
              <w:rPr>
                <w:rFonts w:cs="Arial"/>
                <w:lang w:eastAsia="ar-SA"/>
              </w:rPr>
              <w:t>Хозяйственные постройки, гаражи для служебного транспорта.</w:t>
            </w:r>
          </w:p>
        </w:tc>
        <w:tc>
          <w:tcPr>
            <w:tcW w:w="1.25pt" w:type="dxa"/>
            <w:gridSpan w:val="2"/>
            <w:tcBorders>
              <w:start w:val="single" w:sz="4" w:space="0" w:color="000080"/>
            </w:tcBorders>
            <w:shd w:val="clear" w:color="auto" w:fill="auto"/>
          </w:tcPr>
          <w:p w:rsidR="008663DE" w:rsidRDefault="008663DE">
            <w:pPr>
              <w:snapToGrid w:val="0"/>
              <w:rPr>
                <w:rFonts w:cs="Arial"/>
                <w:color w:val="00000A"/>
                <w:lang w:eastAsia="ar-SA"/>
              </w:rPr>
            </w:pPr>
          </w:p>
        </w:tc>
        <w:tc>
          <w:tcPr>
            <w:tcW w:w="3pt" w:type="dxa"/>
            <w:gridSpan w:val="2"/>
            <w:shd w:val="clear" w:color="auto" w:fill="auto"/>
          </w:tcPr>
          <w:p w:rsidR="008663DE" w:rsidRDefault="008663DE">
            <w:pPr>
              <w:snapToGrid w:val="0"/>
              <w:rPr>
                <w:rFonts w:cs="Arial"/>
                <w:color w:val="00000A"/>
                <w:lang w:eastAsia="ar-SA"/>
              </w:rPr>
            </w:pPr>
          </w:p>
        </w:tc>
        <w:tc>
          <w:tcPr>
            <w:tcW w:w="3pt" w:type="dxa"/>
            <w:shd w:val="clear" w:color="auto" w:fill="auto"/>
          </w:tcPr>
          <w:p w:rsidR="008663DE" w:rsidRDefault="008663DE">
            <w:pPr>
              <w:snapToGrid w:val="0"/>
              <w:rPr>
                <w:rFonts w:cs="Arial"/>
                <w:color w:val="00000A"/>
                <w:lang w:eastAsia="ar-SA"/>
              </w:rPr>
            </w:pPr>
          </w:p>
        </w:tc>
        <w:tc>
          <w:tcPr>
            <w:tcW w:w="3pt" w:type="dxa"/>
            <w:shd w:val="clear" w:color="auto" w:fill="auto"/>
          </w:tcPr>
          <w:p w:rsidR="008663DE" w:rsidRDefault="008663DE">
            <w:pPr>
              <w:snapToGrid w:val="0"/>
              <w:rPr>
                <w:rFonts w:cs="Arial"/>
                <w:color w:val="00000A"/>
                <w:lang w:eastAsia="ar-SA"/>
              </w:rPr>
            </w:pPr>
          </w:p>
        </w:tc>
        <w:tc>
          <w:tcPr>
            <w:tcW w:w="1.50pt" w:type="dxa"/>
            <w:shd w:val="clear" w:color="auto" w:fill="auto"/>
          </w:tcPr>
          <w:p w:rsidR="008663DE" w:rsidRDefault="008663DE">
            <w:pPr>
              <w:snapToGrid w:val="0"/>
              <w:rPr>
                <w:rFonts w:cs="Arial"/>
                <w:color w:val="00000A"/>
                <w:lang w:eastAsia="ar-SA"/>
              </w:rPr>
            </w:pPr>
          </w:p>
        </w:tc>
      </w:tr>
      <w:tr w:rsidR="008663DE">
        <w:trPr>
          <w:trHeight w:val="480"/>
        </w:trPr>
        <w:tc>
          <w:tcPr>
            <w:tcW w:w="51.65pt" w:type="dxa"/>
            <w:tcBorders>
              <w:top w:val="single" w:sz="4" w:space="0" w:color="000080"/>
              <w:start w:val="single" w:sz="4" w:space="0" w:color="000080"/>
              <w:bottom w:val="single" w:sz="4" w:space="0" w:color="000080"/>
            </w:tcBorders>
            <w:shd w:val="clear" w:color="auto" w:fill="FFFFFF"/>
          </w:tcPr>
          <w:p w:rsidR="008663DE" w:rsidRDefault="008663DE">
            <w:r>
              <w:rPr>
                <w:rFonts w:cs="Arial"/>
                <w:color w:val="00000A"/>
                <w:lang w:eastAsia="ar-SA"/>
              </w:rPr>
              <w:t>3.7</w:t>
            </w:r>
          </w:p>
        </w:tc>
        <w:tc>
          <w:tcPr>
            <w:tcW w:w="156pt" w:type="dxa"/>
            <w:tcBorders>
              <w:top w:val="single" w:sz="4" w:space="0" w:color="000080"/>
              <w:start w:val="single" w:sz="4" w:space="0" w:color="000080"/>
              <w:bottom w:val="single" w:sz="4" w:space="0" w:color="000080"/>
            </w:tcBorders>
            <w:shd w:val="clear" w:color="auto" w:fill="FFFFFF"/>
          </w:tcPr>
          <w:p w:rsidR="008663DE" w:rsidRDefault="008663DE">
            <w:pPr>
              <w:ind w:start="1.70pt"/>
            </w:pPr>
            <w:r>
              <w:rPr>
                <w:rFonts w:cs="Arial"/>
                <w:lang w:eastAsia="ar-SA"/>
              </w:rPr>
              <w:t>Религиозное использование</w:t>
            </w:r>
          </w:p>
        </w:tc>
        <w:tc>
          <w:tcPr>
            <w:tcW w:w="155.95pt" w:type="dxa"/>
            <w:tcBorders>
              <w:top w:val="single" w:sz="4" w:space="0" w:color="000080"/>
              <w:start w:val="single" w:sz="4" w:space="0" w:color="000080"/>
              <w:bottom w:val="single" w:sz="4" w:space="0" w:color="000080"/>
            </w:tcBorders>
            <w:shd w:val="clear" w:color="auto" w:fill="FFFFFF"/>
          </w:tcPr>
          <w:p w:rsidR="008663DE" w:rsidRDefault="008663DE">
            <w:pPr>
              <w:ind w:start="1.70pt" w:hanging="1.70pt"/>
            </w:pPr>
            <w:r>
              <w:rPr>
                <w:rFonts w:cs="Arial"/>
                <w:lang w:eastAsia="ar-SA"/>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3.7.1 - 3.7.2</w:t>
            </w:r>
          </w:p>
        </w:tc>
        <w:tc>
          <w:tcPr>
            <w:tcW w:w="186.10pt" w:type="dxa"/>
            <w:tcBorders>
              <w:top w:val="single" w:sz="4" w:space="0" w:color="000080"/>
              <w:start w:val="single" w:sz="4" w:space="0" w:color="000080"/>
              <w:bottom w:val="single" w:sz="4" w:space="0" w:color="000080"/>
            </w:tcBorders>
            <w:shd w:val="clear" w:color="auto" w:fill="FFFFFF"/>
          </w:tcPr>
          <w:p w:rsidR="008663DE" w:rsidRDefault="008663DE">
            <w:pPr>
              <w:ind w:start="1.70pt"/>
            </w:pPr>
            <w:r>
              <w:rPr>
                <w:rFonts w:cs="Arial"/>
                <w:lang w:eastAsia="ar-SA"/>
              </w:rPr>
              <w:t>Хозяйственные постройки.</w:t>
            </w:r>
          </w:p>
          <w:p w:rsidR="008663DE" w:rsidRDefault="008663DE">
            <w:pPr>
              <w:ind w:start="1.70pt"/>
            </w:pPr>
            <w:r>
              <w:rPr>
                <w:rFonts w:cs="Arial"/>
                <w:lang w:eastAsia="ar-SA"/>
              </w:rPr>
              <w:t>Строения и сооружения вспомогательного назначения для отправления культа.</w:t>
            </w:r>
          </w:p>
          <w:p w:rsidR="008663DE" w:rsidRDefault="008663DE">
            <w:pPr>
              <w:ind w:start="1.70pt"/>
            </w:pPr>
            <w:r>
              <w:rPr>
                <w:rFonts w:cs="Arial"/>
                <w:lang w:eastAsia="ar-SA"/>
              </w:rPr>
              <w:t xml:space="preserve">Здания для размещения благотворительных учреждений, в т.ч. производственного назначения, не требующих установления санитарно-защитных зон или разрывов. </w:t>
            </w:r>
          </w:p>
        </w:tc>
        <w:tc>
          <w:tcPr>
            <w:tcW w:w="1.25pt" w:type="dxa"/>
            <w:gridSpan w:val="2"/>
            <w:tcBorders>
              <w:start w:val="single" w:sz="4" w:space="0" w:color="000080"/>
            </w:tcBorders>
            <w:shd w:val="clear" w:color="auto" w:fill="auto"/>
          </w:tcPr>
          <w:p w:rsidR="008663DE" w:rsidRDefault="008663DE">
            <w:pPr>
              <w:snapToGrid w:val="0"/>
              <w:rPr>
                <w:rFonts w:cs="Arial"/>
                <w:color w:val="00000A"/>
                <w:lang w:eastAsia="ar-SA"/>
              </w:rPr>
            </w:pPr>
          </w:p>
        </w:tc>
        <w:tc>
          <w:tcPr>
            <w:tcW w:w="3pt" w:type="dxa"/>
            <w:gridSpan w:val="2"/>
            <w:shd w:val="clear" w:color="auto" w:fill="auto"/>
          </w:tcPr>
          <w:p w:rsidR="008663DE" w:rsidRDefault="008663DE">
            <w:pPr>
              <w:snapToGrid w:val="0"/>
              <w:rPr>
                <w:rFonts w:cs="Arial"/>
                <w:color w:val="00000A"/>
                <w:lang w:eastAsia="ar-SA"/>
              </w:rPr>
            </w:pPr>
          </w:p>
        </w:tc>
        <w:tc>
          <w:tcPr>
            <w:tcW w:w="3pt" w:type="dxa"/>
            <w:shd w:val="clear" w:color="auto" w:fill="auto"/>
          </w:tcPr>
          <w:p w:rsidR="008663DE" w:rsidRDefault="008663DE">
            <w:pPr>
              <w:snapToGrid w:val="0"/>
              <w:rPr>
                <w:rFonts w:cs="Arial"/>
                <w:color w:val="00000A"/>
                <w:lang w:eastAsia="ar-SA"/>
              </w:rPr>
            </w:pPr>
          </w:p>
        </w:tc>
        <w:tc>
          <w:tcPr>
            <w:tcW w:w="3pt" w:type="dxa"/>
            <w:shd w:val="clear" w:color="auto" w:fill="auto"/>
          </w:tcPr>
          <w:p w:rsidR="008663DE" w:rsidRDefault="008663DE">
            <w:pPr>
              <w:snapToGrid w:val="0"/>
              <w:rPr>
                <w:rFonts w:cs="Arial"/>
                <w:color w:val="00000A"/>
                <w:lang w:eastAsia="ar-SA"/>
              </w:rPr>
            </w:pPr>
          </w:p>
        </w:tc>
        <w:tc>
          <w:tcPr>
            <w:tcW w:w="1.50pt" w:type="dxa"/>
            <w:shd w:val="clear" w:color="auto" w:fill="auto"/>
          </w:tcPr>
          <w:p w:rsidR="008663DE" w:rsidRDefault="008663DE">
            <w:pPr>
              <w:snapToGrid w:val="0"/>
              <w:rPr>
                <w:rFonts w:cs="Arial"/>
                <w:color w:val="00000A"/>
                <w:lang w:eastAsia="ar-SA"/>
              </w:rPr>
            </w:pPr>
          </w:p>
        </w:tc>
      </w:tr>
      <w:tr w:rsidR="008663DE">
        <w:trPr>
          <w:trHeight w:val="480"/>
        </w:trPr>
        <w:tc>
          <w:tcPr>
            <w:tcW w:w="51.65pt" w:type="dxa"/>
            <w:tcBorders>
              <w:top w:val="single" w:sz="4" w:space="0" w:color="000080"/>
              <w:start w:val="single" w:sz="4" w:space="0" w:color="000080"/>
              <w:bottom w:val="single" w:sz="4" w:space="0" w:color="000080"/>
            </w:tcBorders>
            <w:shd w:val="clear" w:color="auto" w:fill="FFFFFF"/>
          </w:tcPr>
          <w:p w:rsidR="008663DE" w:rsidRDefault="008663DE">
            <w:r>
              <w:rPr>
                <w:rFonts w:cs="Arial"/>
                <w:color w:val="00000A"/>
                <w:lang w:eastAsia="ar-SA"/>
              </w:rPr>
              <w:t>3.9</w:t>
            </w:r>
          </w:p>
        </w:tc>
        <w:tc>
          <w:tcPr>
            <w:tcW w:w="156pt" w:type="dxa"/>
            <w:tcBorders>
              <w:top w:val="single" w:sz="4" w:space="0" w:color="000080"/>
              <w:start w:val="single" w:sz="4" w:space="0" w:color="000080"/>
              <w:bottom w:val="single" w:sz="4" w:space="0" w:color="000080"/>
            </w:tcBorders>
            <w:shd w:val="clear" w:color="auto" w:fill="FFFFFF"/>
          </w:tcPr>
          <w:p w:rsidR="008663DE" w:rsidRDefault="008663DE">
            <w:r>
              <w:rPr>
                <w:rFonts w:cs="Arial"/>
                <w:lang w:eastAsia="ar-SA"/>
              </w:rPr>
              <w:t>Обеспечение научной деятельности</w:t>
            </w:r>
          </w:p>
        </w:tc>
        <w:tc>
          <w:tcPr>
            <w:tcW w:w="155.95pt" w:type="dxa"/>
            <w:tcBorders>
              <w:top w:val="single" w:sz="4" w:space="0" w:color="000080"/>
              <w:start w:val="single" w:sz="4" w:space="0" w:color="000080"/>
              <w:bottom w:val="single" w:sz="4" w:space="0" w:color="000080"/>
            </w:tcBorders>
            <w:shd w:val="clear" w:color="auto" w:fill="FFFFFF"/>
          </w:tcPr>
          <w:p w:rsidR="008663DE" w:rsidRDefault="008663DE">
            <w:pPr>
              <w:ind w:start="1.70pt"/>
            </w:pPr>
            <w:r>
              <w:rPr>
                <w:rFonts w:cs="Arial"/>
                <w:lang w:eastAsia="ar-SA"/>
              </w:rPr>
              <w:t>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кодами 3.9.1 - 3.9.3</w:t>
            </w:r>
          </w:p>
        </w:tc>
        <w:tc>
          <w:tcPr>
            <w:tcW w:w="186.10pt" w:type="dxa"/>
            <w:tcBorders>
              <w:top w:val="single" w:sz="4" w:space="0" w:color="000080"/>
              <w:start w:val="single" w:sz="4" w:space="0" w:color="000080"/>
              <w:bottom w:val="single" w:sz="4" w:space="0" w:color="000080"/>
            </w:tcBorders>
            <w:shd w:val="clear" w:color="auto" w:fill="FFFFFF"/>
          </w:tcPr>
          <w:p w:rsidR="008663DE" w:rsidRDefault="008663DE">
            <w:pPr>
              <w:ind w:start="1.70pt"/>
            </w:pPr>
            <w:r>
              <w:rPr>
                <w:rFonts w:cs="Arial"/>
                <w:lang w:eastAsia="ar-SA"/>
              </w:rPr>
              <w:t>Хозяйственные постройки, гаражи служебного автотранспорта, лабораторные корпуса</w:t>
            </w:r>
          </w:p>
        </w:tc>
        <w:tc>
          <w:tcPr>
            <w:tcW w:w="1.25pt" w:type="dxa"/>
            <w:gridSpan w:val="2"/>
            <w:tcBorders>
              <w:start w:val="single" w:sz="4" w:space="0" w:color="000080"/>
            </w:tcBorders>
            <w:shd w:val="clear" w:color="auto" w:fill="auto"/>
          </w:tcPr>
          <w:p w:rsidR="008663DE" w:rsidRDefault="008663DE">
            <w:pPr>
              <w:snapToGrid w:val="0"/>
              <w:rPr>
                <w:rFonts w:cs="Arial"/>
                <w:color w:val="00000A"/>
                <w:lang w:eastAsia="ar-SA"/>
              </w:rPr>
            </w:pPr>
          </w:p>
        </w:tc>
        <w:tc>
          <w:tcPr>
            <w:tcW w:w="3pt" w:type="dxa"/>
            <w:gridSpan w:val="2"/>
            <w:shd w:val="clear" w:color="auto" w:fill="auto"/>
          </w:tcPr>
          <w:p w:rsidR="008663DE" w:rsidRDefault="008663DE">
            <w:pPr>
              <w:snapToGrid w:val="0"/>
              <w:rPr>
                <w:rFonts w:cs="Arial"/>
                <w:color w:val="00000A"/>
                <w:lang w:eastAsia="ar-SA"/>
              </w:rPr>
            </w:pPr>
          </w:p>
        </w:tc>
        <w:tc>
          <w:tcPr>
            <w:tcW w:w="3pt" w:type="dxa"/>
            <w:shd w:val="clear" w:color="auto" w:fill="auto"/>
          </w:tcPr>
          <w:p w:rsidR="008663DE" w:rsidRDefault="008663DE">
            <w:pPr>
              <w:snapToGrid w:val="0"/>
              <w:rPr>
                <w:rFonts w:cs="Arial"/>
                <w:color w:val="00000A"/>
                <w:lang w:eastAsia="ar-SA"/>
              </w:rPr>
            </w:pPr>
          </w:p>
        </w:tc>
        <w:tc>
          <w:tcPr>
            <w:tcW w:w="3pt" w:type="dxa"/>
            <w:shd w:val="clear" w:color="auto" w:fill="auto"/>
          </w:tcPr>
          <w:p w:rsidR="008663DE" w:rsidRDefault="008663DE">
            <w:pPr>
              <w:snapToGrid w:val="0"/>
              <w:rPr>
                <w:rFonts w:cs="Arial"/>
                <w:color w:val="00000A"/>
                <w:lang w:eastAsia="ar-SA"/>
              </w:rPr>
            </w:pPr>
          </w:p>
        </w:tc>
        <w:tc>
          <w:tcPr>
            <w:tcW w:w="1.50pt" w:type="dxa"/>
            <w:shd w:val="clear" w:color="auto" w:fill="auto"/>
          </w:tcPr>
          <w:p w:rsidR="008663DE" w:rsidRDefault="008663DE">
            <w:pPr>
              <w:snapToGrid w:val="0"/>
              <w:rPr>
                <w:rFonts w:cs="Arial"/>
                <w:color w:val="00000A"/>
                <w:lang w:eastAsia="ar-SA"/>
              </w:rPr>
            </w:pPr>
          </w:p>
        </w:tc>
      </w:tr>
      <w:tr w:rsidR="008663DE">
        <w:trPr>
          <w:trHeight w:val="70"/>
        </w:trPr>
        <w:tc>
          <w:tcPr>
            <w:tcW w:w="51.65pt" w:type="dxa"/>
            <w:tcBorders>
              <w:top w:val="single" w:sz="4" w:space="0" w:color="000080"/>
              <w:start w:val="single" w:sz="4" w:space="0" w:color="000080"/>
              <w:bottom w:val="single" w:sz="4" w:space="0" w:color="000080"/>
            </w:tcBorders>
            <w:shd w:val="clear" w:color="auto" w:fill="FFFFFF"/>
          </w:tcPr>
          <w:p w:rsidR="008663DE" w:rsidRDefault="008663DE">
            <w:r>
              <w:rPr>
                <w:rFonts w:cs="Arial"/>
                <w:color w:val="00000A"/>
                <w:lang w:eastAsia="ar-SA"/>
              </w:rPr>
              <w:t>3.10.1</w:t>
            </w:r>
          </w:p>
        </w:tc>
        <w:tc>
          <w:tcPr>
            <w:tcW w:w="156pt" w:type="dxa"/>
            <w:tcBorders>
              <w:top w:val="single" w:sz="4" w:space="0" w:color="000080"/>
              <w:start w:val="single" w:sz="4" w:space="0" w:color="000080"/>
              <w:bottom w:val="single" w:sz="4" w:space="0" w:color="000080"/>
            </w:tcBorders>
            <w:shd w:val="clear" w:color="auto" w:fill="FFFFFF"/>
          </w:tcPr>
          <w:p w:rsidR="008663DE" w:rsidRDefault="008663DE">
            <w:r>
              <w:rPr>
                <w:rFonts w:cs="Arial"/>
                <w:lang w:eastAsia="ar-SA"/>
              </w:rPr>
              <w:t>Амбулаторное ветеринарное обслуживание</w:t>
            </w:r>
          </w:p>
        </w:tc>
        <w:tc>
          <w:tcPr>
            <w:tcW w:w="155.95pt" w:type="dxa"/>
            <w:tcBorders>
              <w:top w:val="single" w:sz="4" w:space="0" w:color="000080"/>
              <w:start w:val="single" w:sz="4" w:space="0" w:color="000080"/>
              <w:bottom w:val="single" w:sz="4" w:space="0" w:color="000080"/>
            </w:tcBorders>
            <w:shd w:val="clear" w:color="auto" w:fill="FFFFFF"/>
          </w:tcPr>
          <w:p w:rsidR="008663DE" w:rsidRDefault="008663DE">
            <w:pPr>
              <w:ind w:start="1.70pt"/>
            </w:pPr>
            <w:r>
              <w:rPr>
                <w:rFonts w:cs="Arial"/>
                <w:lang w:eastAsia="ar-SA"/>
              </w:rPr>
              <w:t>Размещение объектов капитального строительства, предназначенных для оказания ветеринарных услуг без содержания животных</w:t>
            </w:r>
          </w:p>
        </w:tc>
        <w:tc>
          <w:tcPr>
            <w:tcW w:w="186.10pt" w:type="dxa"/>
            <w:tcBorders>
              <w:top w:val="single" w:sz="4" w:space="0" w:color="000080"/>
              <w:start w:val="single" w:sz="4" w:space="0" w:color="000080"/>
              <w:bottom w:val="single" w:sz="4" w:space="0" w:color="000080"/>
            </w:tcBorders>
            <w:shd w:val="clear" w:color="auto" w:fill="FFFFFF"/>
          </w:tcPr>
          <w:p w:rsidR="008663DE" w:rsidRDefault="008663DE">
            <w:pPr>
              <w:ind w:start="1.70pt"/>
            </w:pPr>
            <w:r>
              <w:rPr>
                <w:rFonts w:cs="Arial"/>
                <w:lang w:eastAsia="ar-SA"/>
              </w:rPr>
              <w:t>Хозяйственные постройки, гаражи служебного автотранспорта, в т.ч. с мастерскими, учебные мастерские, лабораторные корпуса</w:t>
            </w:r>
          </w:p>
        </w:tc>
        <w:tc>
          <w:tcPr>
            <w:tcW w:w="1.25pt" w:type="dxa"/>
            <w:gridSpan w:val="2"/>
            <w:tcBorders>
              <w:start w:val="single" w:sz="4" w:space="0" w:color="000080"/>
            </w:tcBorders>
            <w:shd w:val="clear" w:color="auto" w:fill="auto"/>
          </w:tcPr>
          <w:p w:rsidR="008663DE" w:rsidRDefault="008663DE">
            <w:pPr>
              <w:snapToGrid w:val="0"/>
              <w:rPr>
                <w:rFonts w:cs="Arial"/>
                <w:color w:val="00000A"/>
                <w:lang w:eastAsia="ar-SA"/>
              </w:rPr>
            </w:pPr>
          </w:p>
        </w:tc>
        <w:tc>
          <w:tcPr>
            <w:tcW w:w="3pt" w:type="dxa"/>
            <w:gridSpan w:val="2"/>
            <w:shd w:val="clear" w:color="auto" w:fill="auto"/>
          </w:tcPr>
          <w:p w:rsidR="008663DE" w:rsidRDefault="008663DE">
            <w:pPr>
              <w:snapToGrid w:val="0"/>
              <w:rPr>
                <w:rFonts w:cs="Arial"/>
                <w:color w:val="00000A"/>
                <w:lang w:eastAsia="ar-SA"/>
              </w:rPr>
            </w:pPr>
          </w:p>
        </w:tc>
        <w:tc>
          <w:tcPr>
            <w:tcW w:w="3pt" w:type="dxa"/>
            <w:shd w:val="clear" w:color="auto" w:fill="auto"/>
          </w:tcPr>
          <w:p w:rsidR="008663DE" w:rsidRDefault="008663DE">
            <w:pPr>
              <w:snapToGrid w:val="0"/>
              <w:rPr>
                <w:rFonts w:cs="Arial"/>
                <w:color w:val="00000A"/>
                <w:lang w:eastAsia="ar-SA"/>
              </w:rPr>
            </w:pPr>
          </w:p>
        </w:tc>
        <w:tc>
          <w:tcPr>
            <w:tcW w:w="3pt" w:type="dxa"/>
            <w:shd w:val="clear" w:color="auto" w:fill="auto"/>
          </w:tcPr>
          <w:p w:rsidR="008663DE" w:rsidRDefault="008663DE">
            <w:pPr>
              <w:snapToGrid w:val="0"/>
              <w:rPr>
                <w:rFonts w:cs="Arial"/>
                <w:color w:val="00000A"/>
                <w:lang w:eastAsia="ar-SA"/>
              </w:rPr>
            </w:pPr>
          </w:p>
        </w:tc>
        <w:tc>
          <w:tcPr>
            <w:tcW w:w="1.50pt" w:type="dxa"/>
            <w:shd w:val="clear" w:color="auto" w:fill="auto"/>
          </w:tcPr>
          <w:p w:rsidR="008663DE" w:rsidRDefault="008663DE">
            <w:pPr>
              <w:snapToGrid w:val="0"/>
              <w:rPr>
                <w:rFonts w:cs="Arial"/>
                <w:color w:val="00000A"/>
                <w:lang w:eastAsia="ar-SA"/>
              </w:rPr>
            </w:pPr>
          </w:p>
        </w:tc>
      </w:tr>
      <w:tr w:rsidR="008663DE">
        <w:trPr>
          <w:trHeight w:val="480"/>
        </w:trPr>
        <w:tc>
          <w:tcPr>
            <w:tcW w:w="51.65pt" w:type="dxa"/>
            <w:tcBorders>
              <w:top w:val="single" w:sz="4" w:space="0" w:color="000080"/>
              <w:start w:val="single" w:sz="4" w:space="0" w:color="000080"/>
              <w:bottom w:val="single" w:sz="4" w:space="0" w:color="000080"/>
            </w:tcBorders>
            <w:shd w:val="clear" w:color="auto" w:fill="FFFFFF"/>
          </w:tcPr>
          <w:p w:rsidR="008663DE" w:rsidRDefault="008663DE">
            <w:r>
              <w:rPr>
                <w:rFonts w:cs="Arial"/>
                <w:color w:val="00000A"/>
                <w:lang w:eastAsia="ar-SA"/>
              </w:rPr>
              <w:t>4.3</w:t>
            </w:r>
          </w:p>
        </w:tc>
        <w:tc>
          <w:tcPr>
            <w:tcW w:w="156pt" w:type="dxa"/>
            <w:tcBorders>
              <w:top w:val="single" w:sz="4" w:space="0" w:color="000080"/>
              <w:start w:val="single" w:sz="4" w:space="0" w:color="000080"/>
              <w:bottom w:val="single" w:sz="4" w:space="0" w:color="000080"/>
            </w:tcBorders>
            <w:shd w:val="clear" w:color="auto" w:fill="FFFFFF"/>
          </w:tcPr>
          <w:p w:rsidR="008663DE" w:rsidRDefault="008663DE">
            <w:r>
              <w:rPr>
                <w:rFonts w:cs="Arial"/>
                <w:lang w:eastAsia="ar-SA"/>
              </w:rPr>
              <w:t>Рынки</w:t>
            </w:r>
          </w:p>
        </w:tc>
        <w:tc>
          <w:tcPr>
            <w:tcW w:w="155.95pt" w:type="dxa"/>
            <w:tcBorders>
              <w:top w:val="single" w:sz="4" w:space="0" w:color="000080"/>
              <w:start w:val="single" w:sz="4" w:space="0" w:color="000080"/>
              <w:bottom w:val="single" w:sz="4" w:space="0" w:color="000080"/>
            </w:tcBorders>
            <w:shd w:val="clear" w:color="auto" w:fill="FFFFFF"/>
          </w:tcPr>
          <w:p w:rsidR="008663DE" w:rsidRDefault="008663DE">
            <w:pPr>
              <w:ind w:start="1.70pt"/>
            </w:pPr>
            <w:r>
              <w:rPr>
                <w:rFonts w:cs="Arial"/>
                <w:lang w:eastAsia="ar-SA"/>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8663DE" w:rsidRDefault="008663DE">
            <w:pPr>
              <w:ind w:start="1.70pt"/>
            </w:pPr>
            <w:r>
              <w:rPr>
                <w:rFonts w:cs="Arial"/>
                <w:lang w:eastAsia="ar-SA"/>
              </w:rPr>
              <w:t>размещение гаражей и (или) стоянок для автомобилей сотрудников и посетителей рынка</w:t>
            </w:r>
          </w:p>
        </w:tc>
        <w:tc>
          <w:tcPr>
            <w:tcW w:w="186.10pt" w:type="dxa"/>
            <w:tcBorders>
              <w:top w:val="single" w:sz="4" w:space="0" w:color="000080"/>
              <w:start w:val="single" w:sz="4" w:space="0" w:color="000080"/>
              <w:bottom w:val="single" w:sz="4" w:space="0" w:color="000080"/>
            </w:tcBorders>
            <w:shd w:val="clear" w:color="auto" w:fill="FFFFFF"/>
          </w:tcPr>
          <w:p w:rsidR="008663DE" w:rsidRDefault="008663DE">
            <w:pPr>
              <w:ind w:start="1.70pt"/>
            </w:pPr>
            <w:r>
              <w:rPr>
                <w:rFonts w:cs="Arial"/>
                <w:lang w:eastAsia="ar-SA"/>
              </w:rPr>
              <w:t>Объекты розничной торговли.</w:t>
            </w:r>
          </w:p>
          <w:p w:rsidR="008663DE" w:rsidRDefault="008663DE">
            <w:pPr>
              <w:ind w:start="1.70pt"/>
            </w:pPr>
            <w:r>
              <w:rPr>
                <w:rFonts w:cs="Arial"/>
                <w:lang w:eastAsia="ar-SA"/>
              </w:rPr>
              <w:t>Объекты общественного питания.</w:t>
            </w:r>
          </w:p>
          <w:p w:rsidR="008663DE" w:rsidRDefault="008663DE">
            <w:r>
              <w:rPr>
                <w:rFonts w:cs="Arial"/>
                <w:lang w:eastAsia="ar-SA"/>
              </w:rPr>
              <w:t>Хозяйственные постройки.</w:t>
            </w:r>
          </w:p>
          <w:p w:rsidR="008663DE" w:rsidRDefault="008663DE">
            <w:r>
              <w:rPr>
                <w:rFonts w:cs="Arial"/>
                <w:lang w:eastAsia="ar-SA"/>
              </w:rPr>
              <w:t>Гаражи служебного автотранспорта.</w:t>
            </w:r>
          </w:p>
          <w:p w:rsidR="008663DE" w:rsidRDefault="008663DE">
            <w:r>
              <w:rPr>
                <w:rFonts w:cs="Arial"/>
                <w:lang w:eastAsia="ar-SA"/>
              </w:rPr>
              <w:t>Сооружения для погрузки и разгрузки автотранспорта (рампы)</w:t>
            </w:r>
          </w:p>
        </w:tc>
        <w:tc>
          <w:tcPr>
            <w:tcW w:w="1.25pt" w:type="dxa"/>
            <w:gridSpan w:val="2"/>
            <w:tcBorders>
              <w:start w:val="single" w:sz="4" w:space="0" w:color="000080"/>
            </w:tcBorders>
            <w:shd w:val="clear" w:color="auto" w:fill="auto"/>
          </w:tcPr>
          <w:p w:rsidR="008663DE" w:rsidRDefault="008663DE">
            <w:pPr>
              <w:snapToGrid w:val="0"/>
              <w:rPr>
                <w:rFonts w:cs="Arial"/>
                <w:color w:val="00000A"/>
                <w:lang w:eastAsia="ar-SA"/>
              </w:rPr>
            </w:pPr>
          </w:p>
        </w:tc>
        <w:tc>
          <w:tcPr>
            <w:tcW w:w="3pt" w:type="dxa"/>
            <w:gridSpan w:val="2"/>
            <w:shd w:val="clear" w:color="auto" w:fill="auto"/>
          </w:tcPr>
          <w:p w:rsidR="008663DE" w:rsidRDefault="008663DE">
            <w:pPr>
              <w:snapToGrid w:val="0"/>
              <w:rPr>
                <w:rFonts w:cs="Arial"/>
                <w:color w:val="00000A"/>
                <w:lang w:eastAsia="ar-SA"/>
              </w:rPr>
            </w:pPr>
          </w:p>
        </w:tc>
        <w:tc>
          <w:tcPr>
            <w:tcW w:w="3pt" w:type="dxa"/>
            <w:shd w:val="clear" w:color="auto" w:fill="auto"/>
          </w:tcPr>
          <w:p w:rsidR="008663DE" w:rsidRDefault="008663DE">
            <w:pPr>
              <w:snapToGrid w:val="0"/>
              <w:rPr>
                <w:rFonts w:cs="Arial"/>
                <w:color w:val="00000A"/>
                <w:lang w:eastAsia="ar-SA"/>
              </w:rPr>
            </w:pPr>
          </w:p>
        </w:tc>
        <w:tc>
          <w:tcPr>
            <w:tcW w:w="3pt" w:type="dxa"/>
            <w:shd w:val="clear" w:color="auto" w:fill="auto"/>
          </w:tcPr>
          <w:p w:rsidR="008663DE" w:rsidRDefault="008663DE">
            <w:pPr>
              <w:snapToGrid w:val="0"/>
              <w:rPr>
                <w:rFonts w:cs="Arial"/>
                <w:color w:val="00000A"/>
                <w:lang w:eastAsia="ar-SA"/>
              </w:rPr>
            </w:pPr>
          </w:p>
        </w:tc>
        <w:tc>
          <w:tcPr>
            <w:tcW w:w="1.50pt" w:type="dxa"/>
            <w:shd w:val="clear" w:color="auto" w:fill="auto"/>
          </w:tcPr>
          <w:p w:rsidR="008663DE" w:rsidRDefault="008663DE">
            <w:pPr>
              <w:snapToGrid w:val="0"/>
              <w:rPr>
                <w:rFonts w:cs="Arial"/>
                <w:color w:val="00000A"/>
                <w:lang w:eastAsia="ar-SA"/>
              </w:rPr>
            </w:pPr>
          </w:p>
        </w:tc>
      </w:tr>
      <w:tr w:rsidR="008663DE">
        <w:trPr>
          <w:trHeight w:val="480"/>
        </w:trPr>
        <w:tc>
          <w:tcPr>
            <w:tcW w:w="51.65pt" w:type="dxa"/>
            <w:tcBorders>
              <w:top w:val="single" w:sz="4" w:space="0" w:color="000080"/>
              <w:start w:val="single" w:sz="4" w:space="0" w:color="000080"/>
              <w:bottom w:val="single" w:sz="4" w:space="0" w:color="000080"/>
            </w:tcBorders>
            <w:shd w:val="clear" w:color="auto" w:fill="FFFFFF"/>
          </w:tcPr>
          <w:p w:rsidR="008663DE" w:rsidRDefault="008663DE">
            <w:r>
              <w:rPr>
                <w:rFonts w:cs="Arial"/>
                <w:color w:val="00000A"/>
                <w:lang w:eastAsia="ar-SA"/>
              </w:rPr>
              <w:t>4.4</w:t>
            </w:r>
          </w:p>
        </w:tc>
        <w:tc>
          <w:tcPr>
            <w:tcW w:w="156pt" w:type="dxa"/>
            <w:tcBorders>
              <w:top w:val="single" w:sz="4" w:space="0" w:color="000080"/>
              <w:start w:val="single" w:sz="4" w:space="0" w:color="000080"/>
              <w:bottom w:val="single" w:sz="4" w:space="0" w:color="000080"/>
            </w:tcBorders>
            <w:shd w:val="clear" w:color="auto" w:fill="FFFFFF"/>
          </w:tcPr>
          <w:p w:rsidR="008663DE" w:rsidRDefault="008663DE">
            <w:r>
              <w:rPr>
                <w:rFonts w:cs="Arial"/>
                <w:lang w:eastAsia="ar-SA"/>
              </w:rPr>
              <w:t>Магазины</w:t>
            </w:r>
          </w:p>
        </w:tc>
        <w:tc>
          <w:tcPr>
            <w:tcW w:w="155.95pt" w:type="dxa"/>
            <w:tcBorders>
              <w:top w:val="single" w:sz="4" w:space="0" w:color="000080"/>
              <w:start w:val="single" w:sz="4" w:space="0" w:color="000080"/>
              <w:bottom w:val="single" w:sz="4" w:space="0" w:color="000080"/>
            </w:tcBorders>
            <w:shd w:val="clear" w:color="auto" w:fill="FFFFFF"/>
          </w:tcPr>
          <w:p w:rsidR="008663DE" w:rsidRDefault="008663DE">
            <w:pPr>
              <w:ind w:start="1.70pt"/>
            </w:pPr>
            <w:r>
              <w:rPr>
                <w:rFonts w:cs="Arial"/>
                <w:lang w:eastAsia="ar-SA"/>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186.10pt" w:type="dxa"/>
            <w:tcBorders>
              <w:top w:val="single" w:sz="4" w:space="0" w:color="000080"/>
              <w:start w:val="single" w:sz="4" w:space="0" w:color="000080"/>
              <w:bottom w:val="single" w:sz="4" w:space="0" w:color="000080"/>
            </w:tcBorders>
            <w:shd w:val="clear" w:color="auto" w:fill="FFFFFF"/>
          </w:tcPr>
          <w:p w:rsidR="008663DE" w:rsidRDefault="008663DE">
            <w:pPr>
              <w:ind w:start="1.70pt"/>
            </w:pPr>
            <w:r>
              <w:rPr>
                <w:rFonts w:cs="Arial"/>
                <w:lang w:eastAsia="ar-SA"/>
              </w:rPr>
              <w:t>Хозяйственные постройки, сооружения для погрузки автомобилей (рампы).</w:t>
            </w:r>
          </w:p>
        </w:tc>
        <w:tc>
          <w:tcPr>
            <w:tcW w:w="1.25pt" w:type="dxa"/>
            <w:gridSpan w:val="2"/>
            <w:tcBorders>
              <w:start w:val="single" w:sz="4" w:space="0" w:color="000080"/>
            </w:tcBorders>
            <w:shd w:val="clear" w:color="auto" w:fill="auto"/>
          </w:tcPr>
          <w:p w:rsidR="008663DE" w:rsidRDefault="008663DE">
            <w:pPr>
              <w:snapToGrid w:val="0"/>
              <w:rPr>
                <w:rFonts w:cs="Arial"/>
                <w:color w:val="00000A"/>
                <w:lang w:eastAsia="ar-SA"/>
              </w:rPr>
            </w:pPr>
          </w:p>
        </w:tc>
        <w:tc>
          <w:tcPr>
            <w:tcW w:w="3pt" w:type="dxa"/>
            <w:gridSpan w:val="2"/>
            <w:shd w:val="clear" w:color="auto" w:fill="auto"/>
          </w:tcPr>
          <w:p w:rsidR="008663DE" w:rsidRDefault="008663DE">
            <w:pPr>
              <w:snapToGrid w:val="0"/>
              <w:rPr>
                <w:rFonts w:cs="Arial"/>
                <w:color w:val="00000A"/>
                <w:lang w:eastAsia="ar-SA"/>
              </w:rPr>
            </w:pPr>
          </w:p>
        </w:tc>
        <w:tc>
          <w:tcPr>
            <w:tcW w:w="3pt" w:type="dxa"/>
            <w:shd w:val="clear" w:color="auto" w:fill="auto"/>
          </w:tcPr>
          <w:p w:rsidR="008663DE" w:rsidRDefault="008663DE">
            <w:pPr>
              <w:snapToGrid w:val="0"/>
              <w:rPr>
                <w:rFonts w:cs="Arial"/>
                <w:color w:val="00000A"/>
                <w:lang w:eastAsia="ar-SA"/>
              </w:rPr>
            </w:pPr>
          </w:p>
        </w:tc>
        <w:tc>
          <w:tcPr>
            <w:tcW w:w="3pt" w:type="dxa"/>
            <w:shd w:val="clear" w:color="auto" w:fill="auto"/>
          </w:tcPr>
          <w:p w:rsidR="008663DE" w:rsidRDefault="008663DE">
            <w:pPr>
              <w:snapToGrid w:val="0"/>
              <w:rPr>
                <w:rFonts w:cs="Arial"/>
                <w:color w:val="00000A"/>
                <w:lang w:eastAsia="ar-SA"/>
              </w:rPr>
            </w:pPr>
          </w:p>
        </w:tc>
        <w:tc>
          <w:tcPr>
            <w:tcW w:w="1.50pt" w:type="dxa"/>
            <w:shd w:val="clear" w:color="auto" w:fill="auto"/>
          </w:tcPr>
          <w:p w:rsidR="008663DE" w:rsidRDefault="008663DE">
            <w:pPr>
              <w:snapToGrid w:val="0"/>
              <w:rPr>
                <w:rFonts w:cs="Arial"/>
                <w:color w:val="00000A"/>
                <w:lang w:eastAsia="ar-SA"/>
              </w:rPr>
            </w:pPr>
          </w:p>
        </w:tc>
      </w:tr>
      <w:tr w:rsidR="008663DE">
        <w:trPr>
          <w:trHeight w:val="480"/>
        </w:trPr>
        <w:tc>
          <w:tcPr>
            <w:tcW w:w="51.65pt" w:type="dxa"/>
            <w:tcBorders>
              <w:top w:val="single" w:sz="4" w:space="0" w:color="000080"/>
              <w:start w:val="single" w:sz="4" w:space="0" w:color="000080"/>
              <w:bottom w:val="single" w:sz="4" w:space="0" w:color="000080"/>
            </w:tcBorders>
            <w:shd w:val="clear" w:color="auto" w:fill="FFFFFF"/>
          </w:tcPr>
          <w:p w:rsidR="008663DE" w:rsidRDefault="008663DE">
            <w:r>
              <w:rPr>
                <w:rFonts w:cs="Arial"/>
                <w:color w:val="00000A"/>
                <w:lang w:eastAsia="ar-SA"/>
              </w:rPr>
              <w:t>4.6</w:t>
            </w:r>
          </w:p>
        </w:tc>
        <w:tc>
          <w:tcPr>
            <w:tcW w:w="156pt" w:type="dxa"/>
            <w:tcBorders>
              <w:top w:val="single" w:sz="4" w:space="0" w:color="000080"/>
              <w:start w:val="single" w:sz="4" w:space="0" w:color="000080"/>
              <w:bottom w:val="single" w:sz="4" w:space="0" w:color="000080"/>
            </w:tcBorders>
            <w:shd w:val="clear" w:color="auto" w:fill="FFFFFF"/>
          </w:tcPr>
          <w:p w:rsidR="008663DE" w:rsidRDefault="008663DE">
            <w:r>
              <w:rPr>
                <w:rFonts w:cs="Arial"/>
                <w:lang w:eastAsia="ar-SA"/>
              </w:rPr>
              <w:t>Общественное питание</w:t>
            </w:r>
          </w:p>
        </w:tc>
        <w:tc>
          <w:tcPr>
            <w:tcW w:w="155.95pt" w:type="dxa"/>
            <w:tcBorders>
              <w:top w:val="single" w:sz="4" w:space="0" w:color="000080"/>
              <w:start w:val="single" w:sz="4" w:space="0" w:color="000080"/>
              <w:bottom w:val="single" w:sz="4" w:space="0" w:color="000080"/>
            </w:tcBorders>
            <w:shd w:val="clear" w:color="auto" w:fill="FFFFFF"/>
          </w:tcPr>
          <w:p w:rsidR="008663DE" w:rsidRDefault="008663DE">
            <w:pPr>
              <w:ind w:start="1.70pt"/>
            </w:pPr>
            <w:r>
              <w:rPr>
                <w:rFonts w:cs="Arial"/>
                <w:lang w:eastAsia="ar-SA"/>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86.10pt" w:type="dxa"/>
            <w:tcBorders>
              <w:top w:val="single" w:sz="4" w:space="0" w:color="000080"/>
              <w:start w:val="single" w:sz="4" w:space="0" w:color="000080"/>
              <w:bottom w:val="single" w:sz="4" w:space="0" w:color="000080"/>
            </w:tcBorders>
            <w:shd w:val="clear" w:color="auto" w:fill="FFFFFF"/>
          </w:tcPr>
          <w:p w:rsidR="008663DE" w:rsidRDefault="008663DE">
            <w:pPr>
              <w:ind w:start="1.70pt"/>
            </w:pPr>
            <w:r>
              <w:rPr>
                <w:rFonts w:cs="Arial"/>
                <w:lang w:eastAsia="ar-SA"/>
              </w:rPr>
              <w:t>Хозяйственные постройки.</w:t>
            </w:r>
          </w:p>
        </w:tc>
        <w:tc>
          <w:tcPr>
            <w:tcW w:w="1.25pt" w:type="dxa"/>
            <w:gridSpan w:val="2"/>
            <w:tcBorders>
              <w:start w:val="single" w:sz="4" w:space="0" w:color="000080"/>
            </w:tcBorders>
            <w:shd w:val="clear" w:color="auto" w:fill="auto"/>
          </w:tcPr>
          <w:p w:rsidR="008663DE" w:rsidRDefault="008663DE">
            <w:pPr>
              <w:snapToGrid w:val="0"/>
              <w:rPr>
                <w:rFonts w:cs="Arial"/>
                <w:color w:val="00000A"/>
                <w:lang w:eastAsia="ar-SA"/>
              </w:rPr>
            </w:pPr>
          </w:p>
        </w:tc>
        <w:tc>
          <w:tcPr>
            <w:tcW w:w="3pt" w:type="dxa"/>
            <w:gridSpan w:val="2"/>
            <w:shd w:val="clear" w:color="auto" w:fill="auto"/>
          </w:tcPr>
          <w:p w:rsidR="008663DE" w:rsidRDefault="008663DE">
            <w:pPr>
              <w:snapToGrid w:val="0"/>
              <w:rPr>
                <w:rFonts w:cs="Arial"/>
                <w:color w:val="00000A"/>
                <w:lang w:eastAsia="ar-SA"/>
              </w:rPr>
            </w:pPr>
          </w:p>
        </w:tc>
        <w:tc>
          <w:tcPr>
            <w:tcW w:w="3pt" w:type="dxa"/>
            <w:shd w:val="clear" w:color="auto" w:fill="auto"/>
          </w:tcPr>
          <w:p w:rsidR="008663DE" w:rsidRDefault="008663DE">
            <w:pPr>
              <w:snapToGrid w:val="0"/>
              <w:rPr>
                <w:rFonts w:cs="Arial"/>
                <w:color w:val="00000A"/>
                <w:lang w:eastAsia="ar-SA"/>
              </w:rPr>
            </w:pPr>
          </w:p>
        </w:tc>
        <w:tc>
          <w:tcPr>
            <w:tcW w:w="3pt" w:type="dxa"/>
            <w:shd w:val="clear" w:color="auto" w:fill="auto"/>
          </w:tcPr>
          <w:p w:rsidR="008663DE" w:rsidRDefault="008663DE">
            <w:pPr>
              <w:snapToGrid w:val="0"/>
              <w:rPr>
                <w:rFonts w:cs="Arial"/>
                <w:color w:val="00000A"/>
                <w:lang w:eastAsia="ar-SA"/>
              </w:rPr>
            </w:pPr>
          </w:p>
        </w:tc>
        <w:tc>
          <w:tcPr>
            <w:tcW w:w="1.50pt" w:type="dxa"/>
            <w:shd w:val="clear" w:color="auto" w:fill="auto"/>
          </w:tcPr>
          <w:p w:rsidR="008663DE" w:rsidRDefault="008663DE">
            <w:pPr>
              <w:snapToGrid w:val="0"/>
              <w:rPr>
                <w:rFonts w:cs="Arial"/>
                <w:color w:val="00000A"/>
                <w:lang w:eastAsia="ar-SA"/>
              </w:rPr>
            </w:pPr>
          </w:p>
        </w:tc>
      </w:tr>
      <w:tr w:rsidR="008663DE">
        <w:trPr>
          <w:trHeight w:val="480"/>
        </w:trPr>
        <w:tc>
          <w:tcPr>
            <w:tcW w:w="51.65pt" w:type="dxa"/>
            <w:tcBorders>
              <w:top w:val="single" w:sz="4" w:space="0" w:color="000080"/>
              <w:start w:val="single" w:sz="4" w:space="0" w:color="000080"/>
              <w:bottom w:val="single" w:sz="4" w:space="0" w:color="000080"/>
            </w:tcBorders>
            <w:shd w:val="clear" w:color="auto" w:fill="FFFFFF"/>
          </w:tcPr>
          <w:p w:rsidR="008663DE" w:rsidRDefault="008663DE">
            <w:r>
              <w:rPr>
                <w:rFonts w:cs="Arial"/>
                <w:color w:val="00000A"/>
                <w:lang w:eastAsia="ar-SA"/>
              </w:rPr>
              <w:t>4.7</w:t>
            </w:r>
          </w:p>
        </w:tc>
        <w:tc>
          <w:tcPr>
            <w:tcW w:w="156pt" w:type="dxa"/>
            <w:tcBorders>
              <w:top w:val="single" w:sz="4" w:space="0" w:color="000080"/>
              <w:start w:val="single" w:sz="4" w:space="0" w:color="000080"/>
              <w:bottom w:val="single" w:sz="4" w:space="0" w:color="000080"/>
            </w:tcBorders>
            <w:shd w:val="clear" w:color="auto" w:fill="FFFFFF"/>
          </w:tcPr>
          <w:p w:rsidR="008663DE" w:rsidRDefault="008663DE">
            <w:r>
              <w:rPr>
                <w:rFonts w:cs="Arial"/>
                <w:lang w:eastAsia="ar-SA"/>
              </w:rPr>
              <w:t>Гостиничное обслуживание</w:t>
            </w:r>
          </w:p>
        </w:tc>
        <w:tc>
          <w:tcPr>
            <w:tcW w:w="155.95pt" w:type="dxa"/>
            <w:tcBorders>
              <w:top w:val="single" w:sz="4" w:space="0" w:color="000080"/>
              <w:start w:val="single" w:sz="4" w:space="0" w:color="000080"/>
              <w:bottom w:val="single" w:sz="4" w:space="0" w:color="000080"/>
            </w:tcBorders>
            <w:shd w:val="clear" w:color="auto" w:fill="FFFFFF"/>
          </w:tcPr>
          <w:p w:rsidR="008663DE" w:rsidRDefault="008663DE">
            <w:pPr>
              <w:ind w:start="1.70pt"/>
            </w:pPr>
            <w:r>
              <w:rPr>
                <w:rFonts w:cs="Arial"/>
                <w:lang w:eastAsia="ar-SA"/>
              </w:rPr>
              <w:t xml:space="preserve">Гостиницы </w:t>
            </w:r>
          </w:p>
        </w:tc>
        <w:tc>
          <w:tcPr>
            <w:tcW w:w="186.10pt" w:type="dxa"/>
            <w:tcBorders>
              <w:top w:val="single" w:sz="4" w:space="0" w:color="000080"/>
              <w:start w:val="single" w:sz="4" w:space="0" w:color="000080"/>
              <w:bottom w:val="single" w:sz="4" w:space="0" w:color="000080"/>
            </w:tcBorders>
            <w:shd w:val="clear" w:color="auto" w:fill="FFFFFF"/>
          </w:tcPr>
          <w:p w:rsidR="008663DE" w:rsidRDefault="008663DE">
            <w:pPr>
              <w:ind w:start="1.70pt"/>
            </w:pPr>
            <w:r>
              <w:rPr>
                <w:rFonts w:cs="Arial"/>
                <w:lang w:eastAsia="ar-SA"/>
              </w:rPr>
              <w:t>Хозяйственные постройки, гаражи, отдельно стоящие бассейны, бани и сауны, душевые.</w:t>
            </w:r>
          </w:p>
        </w:tc>
        <w:tc>
          <w:tcPr>
            <w:tcW w:w="1.25pt" w:type="dxa"/>
            <w:gridSpan w:val="2"/>
            <w:tcBorders>
              <w:start w:val="single" w:sz="4" w:space="0" w:color="000080"/>
            </w:tcBorders>
            <w:shd w:val="clear" w:color="auto" w:fill="auto"/>
          </w:tcPr>
          <w:p w:rsidR="008663DE" w:rsidRDefault="008663DE">
            <w:pPr>
              <w:snapToGrid w:val="0"/>
              <w:rPr>
                <w:rFonts w:cs="Arial"/>
                <w:color w:val="00000A"/>
                <w:lang w:eastAsia="ar-SA"/>
              </w:rPr>
            </w:pPr>
          </w:p>
        </w:tc>
        <w:tc>
          <w:tcPr>
            <w:tcW w:w="3pt" w:type="dxa"/>
            <w:gridSpan w:val="2"/>
            <w:shd w:val="clear" w:color="auto" w:fill="auto"/>
          </w:tcPr>
          <w:p w:rsidR="008663DE" w:rsidRDefault="008663DE">
            <w:pPr>
              <w:snapToGrid w:val="0"/>
              <w:rPr>
                <w:rFonts w:cs="Arial"/>
                <w:color w:val="00000A"/>
                <w:lang w:eastAsia="ar-SA"/>
              </w:rPr>
            </w:pPr>
          </w:p>
        </w:tc>
        <w:tc>
          <w:tcPr>
            <w:tcW w:w="3pt" w:type="dxa"/>
            <w:shd w:val="clear" w:color="auto" w:fill="auto"/>
          </w:tcPr>
          <w:p w:rsidR="008663DE" w:rsidRDefault="008663DE">
            <w:pPr>
              <w:snapToGrid w:val="0"/>
              <w:rPr>
                <w:rFonts w:cs="Arial"/>
                <w:color w:val="00000A"/>
                <w:lang w:eastAsia="ar-SA"/>
              </w:rPr>
            </w:pPr>
          </w:p>
        </w:tc>
        <w:tc>
          <w:tcPr>
            <w:tcW w:w="3pt" w:type="dxa"/>
            <w:shd w:val="clear" w:color="auto" w:fill="auto"/>
          </w:tcPr>
          <w:p w:rsidR="008663DE" w:rsidRDefault="008663DE">
            <w:pPr>
              <w:snapToGrid w:val="0"/>
              <w:rPr>
                <w:rFonts w:cs="Arial"/>
                <w:color w:val="00000A"/>
                <w:lang w:eastAsia="ar-SA"/>
              </w:rPr>
            </w:pPr>
          </w:p>
        </w:tc>
        <w:tc>
          <w:tcPr>
            <w:tcW w:w="1.50pt" w:type="dxa"/>
            <w:shd w:val="clear" w:color="auto" w:fill="auto"/>
          </w:tcPr>
          <w:p w:rsidR="008663DE" w:rsidRDefault="008663DE">
            <w:pPr>
              <w:snapToGrid w:val="0"/>
              <w:rPr>
                <w:rFonts w:cs="Arial"/>
                <w:color w:val="00000A"/>
                <w:lang w:eastAsia="ar-SA"/>
              </w:rPr>
            </w:pPr>
          </w:p>
        </w:tc>
      </w:tr>
      <w:tr w:rsidR="008663DE">
        <w:trPr>
          <w:cantSplit/>
          <w:trHeight w:val="536"/>
        </w:trPr>
        <w:tc>
          <w:tcPr>
            <w:tcW w:w="51.65pt" w:type="dxa"/>
            <w:tcBorders>
              <w:top w:val="single" w:sz="4" w:space="0" w:color="000080"/>
              <w:start w:val="single" w:sz="4" w:space="0" w:color="000080"/>
              <w:bottom w:val="single" w:sz="4" w:space="0" w:color="000080"/>
            </w:tcBorders>
            <w:shd w:val="clear" w:color="auto" w:fill="FFFFFF"/>
          </w:tcPr>
          <w:p w:rsidR="008663DE" w:rsidRDefault="008663DE">
            <w:r>
              <w:rPr>
                <w:rFonts w:cs="Arial"/>
                <w:color w:val="00000A"/>
                <w:lang w:eastAsia="ar-SA"/>
              </w:rPr>
              <w:t>4.5</w:t>
            </w:r>
          </w:p>
        </w:tc>
        <w:tc>
          <w:tcPr>
            <w:tcW w:w="156pt" w:type="dxa"/>
            <w:tcBorders>
              <w:top w:val="single" w:sz="4" w:space="0" w:color="000080"/>
              <w:start w:val="single" w:sz="4" w:space="0" w:color="000080"/>
              <w:bottom w:val="single" w:sz="4" w:space="0" w:color="000080"/>
            </w:tcBorders>
            <w:shd w:val="clear" w:color="auto" w:fill="FFFFFF"/>
          </w:tcPr>
          <w:p w:rsidR="008663DE" w:rsidRDefault="008663DE">
            <w:pPr>
              <w:ind w:start="1.70pt"/>
            </w:pPr>
            <w:r>
              <w:rPr>
                <w:rFonts w:cs="Arial"/>
                <w:lang w:eastAsia="ar-SA"/>
              </w:rPr>
              <w:t>Банковская и страховая деятельность</w:t>
            </w:r>
          </w:p>
        </w:tc>
        <w:tc>
          <w:tcPr>
            <w:tcW w:w="155.95pt" w:type="dxa"/>
            <w:tcBorders>
              <w:top w:val="single" w:sz="4" w:space="0" w:color="000080"/>
              <w:start w:val="single" w:sz="4" w:space="0" w:color="000080"/>
              <w:bottom w:val="single" w:sz="4" w:space="0" w:color="000080"/>
            </w:tcBorders>
            <w:shd w:val="clear" w:color="auto" w:fill="FFFFFF"/>
          </w:tcPr>
          <w:p w:rsidR="008663DE" w:rsidRDefault="008663DE">
            <w:pPr>
              <w:ind w:start="1.70pt" w:hanging="1.70pt"/>
            </w:pPr>
            <w:r>
              <w:rPr>
                <w:rFonts w:cs="Arial"/>
                <w:lang w:eastAsia="ar-SA"/>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186.10pt" w:type="dxa"/>
            <w:vMerge w:val="restart"/>
            <w:tcBorders>
              <w:top w:val="single" w:sz="4" w:space="0" w:color="000080"/>
              <w:start w:val="single" w:sz="4" w:space="0" w:color="000080"/>
              <w:bottom w:val="single" w:sz="12" w:space="0" w:color="000080"/>
            </w:tcBorders>
            <w:shd w:val="clear" w:color="auto" w:fill="FFFFFF"/>
          </w:tcPr>
          <w:p w:rsidR="008663DE" w:rsidRDefault="008663DE">
            <w:pPr>
              <w:ind w:start="1.70pt"/>
            </w:pPr>
            <w:r>
              <w:rPr>
                <w:rFonts w:cs="Arial"/>
                <w:lang w:eastAsia="ar-SA"/>
              </w:rPr>
              <w:t>Хозяйственные постройки, гаражи для служебного транспорта.</w:t>
            </w:r>
          </w:p>
        </w:tc>
        <w:tc>
          <w:tcPr>
            <w:tcW w:w="1.25pt" w:type="dxa"/>
            <w:gridSpan w:val="2"/>
            <w:tcBorders>
              <w:start w:val="single" w:sz="4" w:space="0" w:color="000080"/>
            </w:tcBorders>
            <w:shd w:val="clear" w:color="auto" w:fill="auto"/>
          </w:tcPr>
          <w:p w:rsidR="008663DE" w:rsidRDefault="008663DE">
            <w:pPr>
              <w:snapToGrid w:val="0"/>
              <w:rPr>
                <w:rFonts w:cs="Arial"/>
                <w:color w:val="00000A"/>
                <w:lang w:eastAsia="ar-SA"/>
              </w:rPr>
            </w:pPr>
          </w:p>
        </w:tc>
        <w:tc>
          <w:tcPr>
            <w:tcW w:w="3pt" w:type="dxa"/>
            <w:gridSpan w:val="2"/>
            <w:shd w:val="clear" w:color="auto" w:fill="auto"/>
          </w:tcPr>
          <w:p w:rsidR="008663DE" w:rsidRDefault="008663DE">
            <w:pPr>
              <w:snapToGrid w:val="0"/>
              <w:rPr>
                <w:rFonts w:cs="Arial"/>
                <w:color w:val="00000A"/>
                <w:lang w:eastAsia="ar-SA"/>
              </w:rPr>
            </w:pPr>
          </w:p>
        </w:tc>
        <w:tc>
          <w:tcPr>
            <w:tcW w:w="3pt" w:type="dxa"/>
            <w:shd w:val="clear" w:color="auto" w:fill="auto"/>
          </w:tcPr>
          <w:p w:rsidR="008663DE" w:rsidRDefault="008663DE">
            <w:pPr>
              <w:snapToGrid w:val="0"/>
              <w:rPr>
                <w:rFonts w:cs="Arial"/>
                <w:color w:val="00000A"/>
                <w:lang w:eastAsia="ar-SA"/>
              </w:rPr>
            </w:pPr>
          </w:p>
        </w:tc>
        <w:tc>
          <w:tcPr>
            <w:tcW w:w="3pt" w:type="dxa"/>
            <w:shd w:val="clear" w:color="auto" w:fill="auto"/>
          </w:tcPr>
          <w:p w:rsidR="008663DE" w:rsidRDefault="008663DE">
            <w:pPr>
              <w:snapToGrid w:val="0"/>
              <w:rPr>
                <w:rFonts w:cs="Arial"/>
                <w:color w:val="00000A"/>
                <w:lang w:eastAsia="ar-SA"/>
              </w:rPr>
            </w:pPr>
          </w:p>
        </w:tc>
        <w:tc>
          <w:tcPr>
            <w:tcW w:w="1.50pt" w:type="dxa"/>
            <w:shd w:val="clear" w:color="auto" w:fill="auto"/>
          </w:tcPr>
          <w:p w:rsidR="008663DE" w:rsidRDefault="008663DE">
            <w:pPr>
              <w:snapToGrid w:val="0"/>
              <w:rPr>
                <w:rFonts w:cs="Arial"/>
                <w:color w:val="00000A"/>
                <w:lang w:eastAsia="ar-SA"/>
              </w:rPr>
            </w:pPr>
          </w:p>
        </w:tc>
      </w:tr>
      <w:tr w:rsidR="008663DE">
        <w:trPr>
          <w:cantSplit/>
          <w:trHeight w:val="405"/>
        </w:trPr>
        <w:tc>
          <w:tcPr>
            <w:tcW w:w="51.65pt" w:type="dxa"/>
            <w:tcBorders>
              <w:top w:val="single" w:sz="4" w:space="0" w:color="000080"/>
              <w:start w:val="single" w:sz="4" w:space="0" w:color="000080"/>
              <w:bottom w:val="single" w:sz="4" w:space="0" w:color="000080"/>
            </w:tcBorders>
            <w:shd w:val="clear" w:color="auto" w:fill="FFFFFF"/>
          </w:tcPr>
          <w:p w:rsidR="008663DE" w:rsidRDefault="008663DE">
            <w:r>
              <w:rPr>
                <w:rFonts w:cs="Arial"/>
                <w:color w:val="00000A"/>
                <w:lang w:eastAsia="ar-SA"/>
              </w:rPr>
              <w:t>4.1</w:t>
            </w:r>
          </w:p>
        </w:tc>
        <w:tc>
          <w:tcPr>
            <w:tcW w:w="156pt" w:type="dxa"/>
            <w:tcBorders>
              <w:top w:val="single" w:sz="4" w:space="0" w:color="000080"/>
              <w:start w:val="single" w:sz="4" w:space="0" w:color="000080"/>
              <w:bottom w:val="single" w:sz="4" w:space="0" w:color="000080"/>
            </w:tcBorders>
            <w:shd w:val="clear" w:color="auto" w:fill="FFFFFF"/>
          </w:tcPr>
          <w:p w:rsidR="008663DE" w:rsidRDefault="008663DE">
            <w:r>
              <w:rPr>
                <w:rFonts w:cs="Arial"/>
                <w:lang w:eastAsia="ar-SA"/>
              </w:rPr>
              <w:t>Деловое управление</w:t>
            </w:r>
          </w:p>
        </w:tc>
        <w:tc>
          <w:tcPr>
            <w:tcW w:w="155.95pt" w:type="dxa"/>
            <w:tcBorders>
              <w:top w:val="single" w:sz="4" w:space="0" w:color="000080"/>
              <w:start w:val="single" w:sz="4" w:space="0" w:color="000080"/>
              <w:bottom w:val="single" w:sz="4" w:space="0" w:color="000080"/>
            </w:tcBorders>
            <w:shd w:val="clear" w:color="auto" w:fill="FFFFFF"/>
          </w:tcPr>
          <w:p w:rsidR="008663DE" w:rsidRDefault="008663DE">
            <w:r>
              <w:rPr>
                <w:rFonts w:cs="Arial"/>
                <w:lang w:eastAsia="ar-SA"/>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86.10pt" w:type="dxa"/>
            <w:vMerge/>
            <w:tcBorders>
              <w:top w:val="single" w:sz="4" w:space="0" w:color="000080"/>
              <w:start w:val="single" w:sz="4" w:space="0" w:color="000080"/>
              <w:bottom w:val="single" w:sz="12" w:space="0" w:color="000080"/>
            </w:tcBorders>
            <w:shd w:val="clear" w:color="auto" w:fill="FFFFFF"/>
          </w:tcPr>
          <w:p w:rsidR="008663DE" w:rsidRDefault="008663DE">
            <w:pPr>
              <w:snapToGrid w:val="0"/>
            </w:pPr>
          </w:p>
        </w:tc>
        <w:tc>
          <w:tcPr>
            <w:tcW w:w="1.25pt" w:type="dxa"/>
            <w:gridSpan w:val="2"/>
            <w:tcBorders>
              <w:start w:val="single" w:sz="4" w:space="0" w:color="000080"/>
            </w:tcBorders>
            <w:shd w:val="clear" w:color="auto" w:fill="auto"/>
          </w:tcPr>
          <w:p w:rsidR="008663DE" w:rsidRDefault="008663DE">
            <w:pPr>
              <w:snapToGrid w:val="0"/>
              <w:rPr>
                <w:rFonts w:cs="Arial"/>
                <w:color w:val="00000A"/>
                <w:lang w:eastAsia="ar-SA"/>
              </w:rPr>
            </w:pPr>
          </w:p>
        </w:tc>
        <w:tc>
          <w:tcPr>
            <w:tcW w:w="3pt" w:type="dxa"/>
            <w:gridSpan w:val="2"/>
            <w:shd w:val="clear" w:color="auto" w:fill="auto"/>
          </w:tcPr>
          <w:p w:rsidR="008663DE" w:rsidRDefault="008663DE">
            <w:pPr>
              <w:snapToGrid w:val="0"/>
              <w:rPr>
                <w:rFonts w:cs="Arial"/>
                <w:color w:val="00000A"/>
                <w:lang w:eastAsia="ar-SA"/>
              </w:rPr>
            </w:pPr>
          </w:p>
        </w:tc>
        <w:tc>
          <w:tcPr>
            <w:tcW w:w="3pt" w:type="dxa"/>
            <w:shd w:val="clear" w:color="auto" w:fill="auto"/>
          </w:tcPr>
          <w:p w:rsidR="008663DE" w:rsidRDefault="008663DE">
            <w:pPr>
              <w:snapToGrid w:val="0"/>
              <w:rPr>
                <w:rFonts w:cs="Arial"/>
                <w:color w:val="00000A"/>
                <w:lang w:eastAsia="ar-SA"/>
              </w:rPr>
            </w:pPr>
          </w:p>
        </w:tc>
        <w:tc>
          <w:tcPr>
            <w:tcW w:w="3pt" w:type="dxa"/>
            <w:shd w:val="clear" w:color="auto" w:fill="auto"/>
          </w:tcPr>
          <w:p w:rsidR="008663DE" w:rsidRDefault="008663DE">
            <w:pPr>
              <w:snapToGrid w:val="0"/>
              <w:rPr>
                <w:rFonts w:cs="Arial"/>
                <w:color w:val="00000A"/>
                <w:lang w:eastAsia="ar-SA"/>
              </w:rPr>
            </w:pPr>
          </w:p>
        </w:tc>
        <w:tc>
          <w:tcPr>
            <w:tcW w:w="1.50pt" w:type="dxa"/>
            <w:shd w:val="clear" w:color="auto" w:fill="auto"/>
          </w:tcPr>
          <w:p w:rsidR="008663DE" w:rsidRDefault="008663DE">
            <w:pPr>
              <w:snapToGrid w:val="0"/>
              <w:rPr>
                <w:rFonts w:cs="Arial"/>
                <w:color w:val="00000A"/>
                <w:lang w:eastAsia="ar-SA"/>
              </w:rPr>
            </w:pPr>
          </w:p>
        </w:tc>
      </w:tr>
    </w:tbl>
    <w:p w:rsidR="008663DE" w:rsidRDefault="008663DE">
      <w:pPr>
        <w:spacing w:before="6pt" w:after="6pt"/>
        <w:ind w:end="-7.15pt" w:firstLine="35.45pt"/>
        <w:jc w:val="both"/>
        <w:rPr>
          <w:lang w:eastAsia="ar-SA"/>
        </w:rPr>
      </w:pPr>
    </w:p>
    <w:p w:rsidR="008663DE" w:rsidRDefault="008663DE">
      <w:pPr>
        <w:spacing w:before="6pt" w:after="6pt"/>
        <w:ind w:end="-7.15pt" w:firstLine="35.45pt"/>
        <w:jc w:val="both"/>
        <w:rPr>
          <w:lang w:eastAsia="ar-SA"/>
        </w:rPr>
      </w:pPr>
    </w:p>
    <w:p w:rsidR="008663DE" w:rsidRDefault="008663DE">
      <w:pPr>
        <w:spacing w:before="6pt" w:after="6pt"/>
        <w:ind w:end="-7.15pt" w:firstLine="35.45pt"/>
        <w:jc w:val="both"/>
        <w:rPr>
          <w:lang w:eastAsia="ar-SA"/>
        </w:rPr>
      </w:pPr>
    </w:p>
    <w:p w:rsidR="008663DE" w:rsidRDefault="008663DE">
      <w:pPr>
        <w:spacing w:before="6pt" w:after="6pt"/>
        <w:ind w:end="-7.15pt" w:firstLine="35.45pt"/>
        <w:jc w:val="both"/>
        <w:rPr>
          <w:lang w:eastAsia="ar-SA"/>
        </w:rPr>
      </w:pPr>
    </w:p>
    <w:p w:rsidR="008663DE" w:rsidRDefault="008663DE">
      <w:pPr>
        <w:spacing w:before="6pt" w:after="6pt"/>
        <w:ind w:end="-7.15pt" w:firstLine="35.45pt"/>
        <w:jc w:val="both"/>
        <w:rPr>
          <w:lang w:eastAsia="ar-SA"/>
        </w:rPr>
      </w:pPr>
    </w:p>
    <w:p w:rsidR="008663DE" w:rsidRDefault="008663DE">
      <w:pPr>
        <w:spacing w:before="6pt" w:after="6pt"/>
        <w:ind w:end="-7.15pt" w:firstLine="35.45pt"/>
        <w:jc w:val="both"/>
      </w:pPr>
      <w:r>
        <w:rPr>
          <w:lang w:eastAsia="ar-SA"/>
        </w:rPr>
        <w:t>3. Для зоны Ж-2 установлены следующие предельные (минимальные и (или) максимальные) размеры земельных участков и предельные параметры разрешённого строительства, реконструкции объектов капитального строительства в соответствии со статьёй 38 Градостроительного кодекса Российской Федерации, законодательством Владимирской области и местными нормативными актами:</w:t>
      </w:r>
    </w:p>
    <w:p w:rsidR="008663DE" w:rsidRDefault="008663DE">
      <w:pPr>
        <w:spacing w:before="6pt" w:after="6pt"/>
        <w:ind w:end="-7.15pt" w:firstLine="35.45pt"/>
        <w:jc w:val="both"/>
      </w:pPr>
      <w:r>
        <w:rPr>
          <w:lang w:eastAsia="ar-SA"/>
        </w:rPr>
        <w:t>1) максимальная площадь земельного участка 2000 квадратных метров (для земельных участков с видом разрешённого использования с кодами 3.1., 3.2., 3.4.1, 3.7, 3.8., 3.9., 4.1., 4.3., 4.4., 4.5., 4.6., 4.7., 8.3.; для прочих видов использования не подлежит установлению);</w:t>
      </w:r>
    </w:p>
    <w:p w:rsidR="008663DE" w:rsidRDefault="008663DE">
      <w:pPr>
        <w:spacing w:before="6pt" w:after="6pt"/>
        <w:ind w:end="-7.15pt" w:firstLine="35.45pt"/>
        <w:jc w:val="both"/>
      </w:pPr>
      <w:r>
        <w:rPr>
          <w:lang w:eastAsia="ar-SA"/>
        </w:rPr>
        <w:t>2) минимальная площадь земельного участка не подлежит установлению;</w:t>
      </w:r>
    </w:p>
    <w:p w:rsidR="008663DE" w:rsidRDefault="008663DE">
      <w:pPr>
        <w:spacing w:before="6pt" w:after="6pt"/>
        <w:ind w:end="-7.15pt" w:firstLine="35.45pt"/>
        <w:jc w:val="both"/>
      </w:pPr>
      <w:r>
        <w:rPr>
          <w:lang w:eastAsia="ar-SA"/>
        </w:rPr>
        <w:t>3) минимальный размер земельного участка по ширине вдоль красной линии улицы, дороги, проезда: 10 метров;</w:t>
      </w:r>
    </w:p>
    <w:p w:rsidR="008663DE" w:rsidRDefault="008663DE">
      <w:pPr>
        <w:spacing w:before="6pt" w:after="6pt"/>
        <w:ind w:end="-7.15pt" w:firstLine="35.45pt"/>
        <w:jc w:val="both"/>
      </w:pPr>
      <w:r>
        <w:rPr>
          <w:lang w:eastAsia="ar-SA"/>
        </w:rPr>
        <w:t>4)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до красной линии магистральной улицы 6 метров, до красной линии жилой улицы, проезда 3 метра; минимальный отступ от границ смежных земельных участков — 1,0 м.</w:t>
      </w:r>
    </w:p>
    <w:p w:rsidR="008663DE" w:rsidRDefault="008663DE">
      <w:pPr>
        <w:spacing w:before="6pt" w:after="6pt"/>
        <w:ind w:end="-7.15pt" w:firstLine="35.45pt"/>
        <w:jc w:val="both"/>
      </w:pPr>
      <w:r>
        <w:rPr>
          <w:lang w:eastAsia="ar-SA"/>
        </w:rPr>
        <w:t>5) предельное количество этажей: 4 (включая мансардный этаж);</w:t>
      </w:r>
    </w:p>
    <w:p w:rsidR="008663DE" w:rsidRDefault="008663DE">
      <w:pPr>
        <w:spacing w:before="6pt" w:after="6pt"/>
        <w:ind w:end="-7.15pt" w:firstLine="35.45pt"/>
        <w:jc w:val="both"/>
      </w:pPr>
      <w:r>
        <w:rPr>
          <w:lang w:eastAsia="ar-SA"/>
        </w:rPr>
        <w:t>6) максимальный процент застройки в границах земельного участка:</w:t>
      </w:r>
    </w:p>
    <w:p w:rsidR="008663DE" w:rsidRDefault="008663DE">
      <w:pPr>
        <w:spacing w:before="6pt" w:after="6pt"/>
        <w:ind w:firstLine="34pt"/>
        <w:jc w:val="both"/>
      </w:pPr>
      <w:r>
        <w:rPr>
          <w:lang w:eastAsia="ar-SA"/>
        </w:rPr>
        <w:t>- застройка малоэтажными многоквартирными жилыми домами 40 процентов (70 процентов при площади земельного участка менее 2000 кв.м., 80 процентов при площади земельного участка менее 500 кв.м.);;</w:t>
      </w:r>
    </w:p>
    <w:p w:rsidR="008663DE" w:rsidRDefault="008663DE">
      <w:pPr>
        <w:spacing w:before="6pt" w:after="6pt"/>
        <w:ind w:end="-7.15pt" w:firstLine="35.45pt"/>
        <w:jc w:val="both"/>
      </w:pPr>
      <w:r>
        <w:rPr>
          <w:lang w:eastAsia="ar-SA"/>
        </w:rPr>
        <w:t>7) иные показатели:</w:t>
      </w:r>
    </w:p>
    <w:p w:rsidR="008663DE" w:rsidRDefault="008663DE">
      <w:pPr>
        <w:spacing w:before="6pt" w:after="6pt"/>
        <w:ind w:end="-7.15pt" w:firstLine="35.45pt"/>
        <w:jc w:val="both"/>
      </w:pPr>
      <w:r>
        <w:rPr>
          <w:lang w:eastAsia="ar-SA"/>
        </w:rPr>
        <w:t>максимальная высота ограждения между земельными участками: 1,8 метра при соблюдении условий прозрачности ограждения на высоте выше 1,0 м от поверхности земли;</w:t>
      </w:r>
    </w:p>
    <w:p w:rsidR="008663DE" w:rsidRDefault="008663DE">
      <w:pPr>
        <w:spacing w:before="6pt" w:after="6pt"/>
        <w:ind w:end="-7.15pt" w:firstLine="35.45pt"/>
        <w:jc w:val="both"/>
      </w:pPr>
      <w:r>
        <w:rPr>
          <w:lang w:eastAsia="ar-SA"/>
        </w:rPr>
        <w:t>максимальная высота ограждения между земельными участками и территориями общего пользования (улицами, бульварами, площадями): 1,8 метра;</w:t>
      </w:r>
    </w:p>
    <w:p w:rsidR="008663DE" w:rsidRDefault="008663DE">
      <w:pPr>
        <w:spacing w:before="6pt" w:after="6pt"/>
        <w:ind w:end="-7.15pt" w:firstLine="35.45pt"/>
        <w:jc w:val="both"/>
      </w:pPr>
      <w:r>
        <w:rPr>
          <w:lang w:eastAsia="ar-SA"/>
        </w:rPr>
        <w:t>минимальное количество этажей: 2 (для жилых зданий), для прочих объектов капитального строительства не нормируется.</w:t>
      </w:r>
    </w:p>
    <w:p w:rsidR="008663DE" w:rsidRDefault="008663DE">
      <w:pPr>
        <w:spacing w:before="6pt" w:after="6pt"/>
        <w:ind w:end="-7.15pt" w:firstLine="35.45pt"/>
        <w:jc w:val="both"/>
      </w:pPr>
      <w:r>
        <w:rPr>
          <w:lang w:eastAsia="ar-SA"/>
        </w:rPr>
        <w:t>Указанные размеры и параметры применяются в части, не противоречащей национальным стандартам и сводам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 а также иным техническим регламентам. Отсутствие ограничений по тем или иным конкретным параметрам не влечёт за собой отсутствия необходимости соблюдать указанные национальные стандарты и своды правил.</w:t>
      </w:r>
    </w:p>
    <w:p w:rsidR="008663DE" w:rsidRDefault="008663DE">
      <w:pPr>
        <w:spacing w:before="6pt" w:after="6pt"/>
        <w:ind w:end="-7.15pt" w:firstLine="35.45pt"/>
        <w:jc w:val="both"/>
      </w:pPr>
      <w:r>
        <w:rPr>
          <w:lang w:eastAsia="ar-SA"/>
        </w:rPr>
        <w:t>4. Ограничения использования земельных участков и объектов капитального строительства указаны в статье 37 Правил.</w:t>
      </w:r>
    </w:p>
    <w:p w:rsidR="008663DE" w:rsidRDefault="008663DE">
      <w:pPr>
        <w:tabs>
          <w:tab w:val="start" w:pos="-42.55pt"/>
          <w:tab w:val="start" w:pos="113.40pt"/>
        </w:tabs>
        <w:spacing w:before="12pt" w:after="6pt"/>
        <w:rPr>
          <w:b/>
          <w:bCs/>
          <w:lang w:eastAsia="ar-SA"/>
        </w:rPr>
      </w:pPr>
    </w:p>
    <w:p w:rsidR="008663DE" w:rsidRDefault="008663DE">
      <w:pPr>
        <w:tabs>
          <w:tab w:val="start" w:pos="-42.55pt"/>
          <w:tab w:val="start" w:pos="113.40pt"/>
        </w:tabs>
        <w:spacing w:before="12pt" w:after="6pt"/>
        <w:rPr>
          <w:b/>
          <w:bCs/>
          <w:lang w:eastAsia="ar-SA"/>
        </w:rPr>
      </w:pPr>
    </w:p>
    <w:p w:rsidR="008663DE" w:rsidRDefault="008663DE">
      <w:pPr>
        <w:tabs>
          <w:tab w:val="start" w:pos="-42.55pt"/>
          <w:tab w:val="start" w:pos="113.40pt"/>
        </w:tabs>
        <w:spacing w:before="12pt" w:after="6pt"/>
        <w:rPr>
          <w:b/>
          <w:bCs/>
          <w:lang w:eastAsia="ar-SA"/>
        </w:rPr>
      </w:pPr>
    </w:p>
    <w:p w:rsidR="008663DE" w:rsidRDefault="008663DE">
      <w:pPr>
        <w:tabs>
          <w:tab w:val="start" w:pos="-42.55pt"/>
          <w:tab w:val="start" w:pos="113.40pt"/>
        </w:tabs>
        <w:spacing w:before="12pt" w:after="6pt"/>
        <w:rPr>
          <w:b/>
          <w:bCs/>
          <w:lang w:eastAsia="ar-SA"/>
        </w:rPr>
      </w:pPr>
    </w:p>
    <w:p w:rsidR="008663DE" w:rsidRDefault="008663DE">
      <w:pPr>
        <w:tabs>
          <w:tab w:val="start" w:pos="-42.55pt"/>
          <w:tab w:val="start" w:pos="113.40pt"/>
        </w:tabs>
        <w:spacing w:before="12pt" w:after="6pt"/>
        <w:rPr>
          <w:b/>
          <w:bCs/>
          <w:lang w:eastAsia="ar-SA"/>
        </w:rPr>
      </w:pPr>
    </w:p>
    <w:p w:rsidR="008663DE" w:rsidRDefault="008663DE">
      <w:pPr>
        <w:tabs>
          <w:tab w:val="start" w:pos="-42.55pt"/>
          <w:tab w:val="start" w:pos="113.40pt"/>
        </w:tabs>
        <w:spacing w:before="12pt" w:after="6pt"/>
      </w:pPr>
      <w:r>
        <w:rPr>
          <w:b/>
          <w:bCs/>
          <w:lang w:eastAsia="ar-SA"/>
        </w:rPr>
        <w:t>Статья 35.3. Градостроительный регламент зоны среднеэтажной жилой застройки (Ж-3).</w:t>
      </w:r>
    </w:p>
    <w:p w:rsidR="008663DE" w:rsidRDefault="008663DE">
      <w:pPr>
        <w:spacing w:before="6pt" w:after="6pt"/>
        <w:ind w:end="-7.15pt" w:firstLine="35.45pt"/>
        <w:jc w:val="both"/>
      </w:pPr>
      <w:r>
        <w:rPr>
          <w:lang w:eastAsia="ar-SA"/>
        </w:rPr>
        <w:t>1. Перечень основных видов разрешённого использования земельных участков и объектов капитального строительства:</w:t>
      </w:r>
    </w:p>
    <w:tbl>
      <w:tblPr>
        <w:tblW w:w="0pt" w:type="auto"/>
        <w:tblInd w:w="-15.45pt" w:type="dxa"/>
        <w:tblLayout w:type="fixed"/>
        <w:tblCellMar>
          <w:start w:w="0pt" w:type="dxa"/>
          <w:end w:w="0pt" w:type="dxa"/>
        </w:tblCellMar>
        <w:tblLook w:firstRow="0" w:lastRow="0" w:firstColumn="0" w:lastColumn="0" w:noHBand="0" w:noVBand="0"/>
      </w:tblPr>
      <w:tblGrid>
        <w:gridCol w:w="675"/>
        <w:gridCol w:w="3120"/>
        <w:gridCol w:w="3120"/>
        <w:gridCol w:w="3444"/>
        <w:gridCol w:w="60"/>
        <w:gridCol w:w="75"/>
        <w:gridCol w:w="36"/>
        <w:gridCol w:w="42"/>
        <w:gridCol w:w="23"/>
        <w:gridCol w:w="30"/>
      </w:tblGrid>
      <w:tr w:rsidR="008663DE">
        <w:trPr>
          <w:trHeight w:val="390"/>
          <w:tblHeader/>
        </w:trPr>
        <w:tc>
          <w:tcPr>
            <w:tcW w:w="33.75pt" w:type="dxa"/>
            <w:tcBorders>
              <w:top w:val="single" w:sz="12" w:space="0" w:color="00000A"/>
              <w:start w:val="single" w:sz="12" w:space="0" w:color="00000A"/>
              <w:bottom w:val="single" w:sz="12" w:space="0" w:color="00000A"/>
            </w:tcBorders>
            <w:shd w:val="clear" w:color="auto" w:fill="C0C0C0"/>
          </w:tcPr>
          <w:p w:rsidR="008663DE" w:rsidRDefault="008663DE">
            <w:pPr>
              <w:jc w:val="center"/>
            </w:pPr>
            <w:r>
              <w:rPr>
                <w:rFonts w:cs="Arial"/>
                <w:b/>
                <w:bCs/>
                <w:lang w:eastAsia="ar-SA"/>
              </w:rPr>
              <w:t>код</w:t>
            </w:r>
          </w:p>
        </w:tc>
        <w:tc>
          <w:tcPr>
            <w:tcW w:w="156pt" w:type="dxa"/>
            <w:tcBorders>
              <w:top w:val="single" w:sz="12" w:space="0" w:color="00000A"/>
              <w:start w:val="single" w:sz="12" w:space="0" w:color="00000A"/>
              <w:bottom w:val="single" w:sz="12" w:space="0" w:color="00000A"/>
            </w:tcBorders>
            <w:shd w:val="clear" w:color="auto" w:fill="C0C0C0"/>
          </w:tcPr>
          <w:p w:rsidR="008663DE" w:rsidRDefault="008663DE">
            <w:pPr>
              <w:jc w:val="center"/>
            </w:pPr>
            <w:r>
              <w:rPr>
                <w:rFonts w:cs="Arial"/>
                <w:b/>
                <w:bCs/>
                <w:lang w:eastAsia="ar-SA"/>
              </w:rPr>
              <w:t>Наименование основного вида разрешённого использования земельных участков</w:t>
            </w:r>
          </w:p>
        </w:tc>
        <w:tc>
          <w:tcPr>
            <w:tcW w:w="156pt" w:type="dxa"/>
            <w:tcBorders>
              <w:top w:val="single" w:sz="12" w:space="0" w:color="00000A"/>
              <w:start w:val="single" w:sz="12" w:space="0" w:color="00000A"/>
              <w:bottom w:val="single" w:sz="12" w:space="0" w:color="00000A"/>
            </w:tcBorders>
            <w:shd w:val="clear" w:color="auto" w:fill="C0C0C0"/>
          </w:tcPr>
          <w:p w:rsidR="008663DE" w:rsidRDefault="008663DE">
            <w:pPr>
              <w:jc w:val="center"/>
            </w:pPr>
            <w:r>
              <w:rPr>
                <w:rFonts w:cs="Arial"/>
                <w:b/>
                <w:bCs/>
                <w:lang w:eastAsia="ar-SA"/>
              </w:rPr>
              <w:t>Наименование основного вида разрешённого использования объектов капитального строительства</w:t>
            </w:r>
          </w:p>
        </w:tc>
        <w:tc>
          <w:tcPr>
            <w:tcW w:w="180.75pt" w:type="dxa"/>
            <w:gridSpan w:val="4"/>
            <w:tcBorders>
              <w:top w:val="single" w:sz="12" w:space="0" w:color="00000A"/>
              <w:start w:val="single" w:sz="12" w:space="0" w:color="00000A"/>
              <w:bottom w:val="single" w:sz="12" w:space="0" w:color="00000A"/>
            </w:tcBorders>
            <w:shd w:val="clear" w:color="auto" w:fill="C0C0C0"/>
          </w:tcPr>
          <w:p w:rsidR="008663DE" w:rsidRDefault="008663DE">
            <w:pPr>
              <w:jc w:val="center"/>
            </w:pPr>
            <w:r>
              <w:rPr>
                <w:rFonts w:cs="Arial"/>
                <w:b/>
                <w:bCs/>
                <w:lang w:eastAsia="ar-SA"/>
              </w:rPr>
              <w:t>Наименование вспомогательного вида разрешённого использования объектов капитального строительства</w:t>
            </w:r>
          </w:p>
        </w:tc>
        <w:tc>
          <w:tcPr>
            <w:tcW w:w="4.75pt" w:type="dxa"/>
            <w:gridSpan w:val="3"/>
            <w:tcBorders>
              <w:start w:val="single" w:sz="12" w:space="0" w:color="00000A"/>
            </w:tcBorders>
            <w:shd w:val="clear" w:color="auto" w:fill="auto"/>
          </w:tcPr>
          <w:p w:rsidR="008663DE" w:rsidRDefault="008663DE">
            <w:pPr>
              <w:snapToGrid w:val="0"/>
              <w:rPr>
                <w:rFonts w:cs="Arial"/>
                <w:lang w:eastAsia="ar-SA"/>
              </w:rPr>
            </w:pPr>
          </w:p>
        </w:tc>
      </w:tr>
      <w:tr w:rsidR="008663DE">
        <w:trPr>
          <w:trHeight w:val="593"/>
        </w:trPr>
        <w:tc>
          <w:tcPr>
            <w:tcW w:w="33.75pt" w:type="dxa"/>
            <w:tcBorders>
              <w:top w:val="single" w:sz="4" w:space="0" w:color="00000A"/>
              <w:start w:val="single" w:sz="4" w:space="0" w:color="00000A"/>
              <w:bottom w:val="single" w:sz="4" w:space="0" w:color="00000A"/>
            </w:tcBorders>
            <w:shd w:val="clear" w:color="auto" w:fill="FFFFFF"/>
          </w:tcPr>
          <w:p w:rsidR="008663DE" w:rsidRDefault="008663DE">
            <w:r>
              <w:rPr>
                <w:rFonts w:cs="Arial"/>
                <w:lang w:eastAsia="ar-SA"/>
              </w:rPr>
              <w:t>2.5</w:t>
            </w:r>
          </w:p>
        </w:tc>
        <w:tc>
          <w:tcPr>
            <w:tcW w:w="156pt" w:type="dxa"/>
            <w:tcBorders>
              <w:top w:val="single" w:sz="4" w:space="0" w:color="00000A"/>
              <w:start w:val="single" w:sz="4" w:space="0" w:color="00000A"/>
              <w:bottom w:val="single" w:sz="4" w:space="0" w:color="00000A"/>
            </w:tcBorders>
            <w:shd w:val="clear" w:color="auto" w:fill="FFFFFF"/>
          </w:tcPr>
          <w:p w:rsidR="008663DE" w:rsidRDefault="008663DE">
            <w:r>
              <w:rPr>
                <w:rFonts w:cs="Arial"/>
                <w:lang w:eastAsia="ar-SA"/>
              </w:rPr>
              <w:t>Среднеэтажная  жилая застройка</w:t>
            </w:r>
          </w:p>
        </w:tc>
        <w:tc>
          <w:tcPr>
            <w:tcW w:w="156pt" w:type="dxa"/>
            <w:tcBorders>
              <w:top w:val="single" w:sz="4" w:space="0" w:color="00000A"/>
              <w:start w:val="single" w:sz="4" w:space="0" w:color="00000A"/>
              <w:bottom w:val="single" w:sz="4" w:space="0" w:color="00000A"/>
            </w:tcBorders>
            <w:shd w:val="clear" w:color="auto" w:fill="FFFFFF"/>
          </w:tcPr>
          <w:p w:rsidR="008663DE" w:rsidRDefault="008663DE">
            <w:r>
              <w:rPr>
                <w:rFonts w:cs="Arial"/>
                <w:lang w:eastAsia="ar-SA"/>
              </w:rPr>
              <w:t>Размещение многоквартирных домов этажностью не выше восьми этажей;</w:t>
            </w:r>
          </w:p>
          <w:p w:rsidR="008663DE" w:rsidRDefault="008663DE">
            <w:r>
              <w:rPr>
                <w:rFonts w:cs="Arial"/>
                <w:lang w:eastAsia="ar-SA"/>
              </w:rPr>
              <w:t>благоустройство и озеленение;</w:t>
            </w:r>
          </w:p>
          <w:p w:rsidR="008663DE" w:rsidRDefault="008663DE">
            <w:r>
              <w:rPr>
                <w:rFonts w:cs="Arial"/>
                <w:lang w:eastAsia="ar-SA"/>
              </w:rPr>
              <w:t>размещение подземных гаражей и автостоянок;</w:t>
            </w:r>
          </w:p>
          <w:p w:rsidR="008663DE" w:rsidRDefault="008663DE">
            <w:r>
              <w:rPr>
                <w:rFonts w:cs="Arial"/>
                <w:lang w:eastAsia="ar-SA"/>
              </w:rPr>
              <w:t>обустройство спортивных и детских площадок, площадок для отдыха;</w:t>
            </w:r>
          </w:p>
          <w:p w:rsidR="008663DE" w:rsidRDefault="008663DE">
            <w:r>
              <w:rPr>
                <w:rFonts w:cs="Arial"/>
                <w:lang w:eastAsia="ar-SA"/>
              </w:rPr>
              <w:t>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c>
          <w:tcPr>
            <w:tcW w:w="172.20pt" w:type="dxa"/>
            <w:tcBorders>
              <w:top w:val="single" w:sz="4" w:space="0" w:color="00000A"/>
              <w:start w:val="single" w:sz="4" w:space="0" w:color="00000A"/>
              <w:bottom w:val="single" w:sz="4" w:space="0" w:color="00000A"/>
            </w:tcBorders>
            <w:shd w:val="clear" w:color="auto" w:fill="FFFFFF"/>
          </w:tcPr>
          <w:p w:rsidR="008663DE" w:rsidRDefault="008663DE">
            <w:r>
              <w:rPr>
                <w:rFonts w:cs="Arial"/>
                <w:lang w:eastAsia="ar-SA"/>
              </w:rPr>
              <w:t>благоустройство и озеленение;</w:t>
            </w:r>
          </w:p>
          <w:p w:rsidR="008663DE" w:rsidRDefault="008663DE">
            <w:r>
              <w:rPr>
                <w:rFonts w:cs="Arial"/>
                <w:lang w:eastAsia="ar-SA"/>
              </w:rPr>
              <w:t>размещение подземных гаражей и автостоянок;</w:t>
            </w:r>
          </w:p>
          <w:p w:rsidR="008663DE" w:rsidRDefault="008663DE">
            <w:r>
              <w:rPr>
                <w:rFonts w:cs="Arial"/>
                <w:lang w:eastAsia="ar-SA"/>
              </w:rPr>
              <w:t>обустройство спортивных и детских площадок, площадок отдыха;</w:t>
            </w:r>
          </w:p>
          <w:p w:rsidR="008663DE" w:rsidRDefault="008663DE">
            <w:r>
              <w:rPr>
                <w:rFonts w:cs="Arial"/>
                <w:lang w:eastAsia="ar-SA"/>
              </w:rPr>
              <w:t>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c>
          <w:tcPr>
            <w:tcW w:w="13.30pt" w:type="dxa"/>
            <w:gridSpan w:val="6"/>
            <w:shd w:val="clear" w:color="auto" w:fill="auto"/>
          </w:tcPr>
          <w:p w:rsidR="008663DE" w:rsidRDefault="008663DE">
            <w:pPr>
              <w:snapToGrid w:val="0"/>
              <w:rPr>
                <w:rFonts w:cs="Arial"/>
                <w:lang w:eastAsia="ar-SA"/>
              </w:rPr>
            </w:pPr>
          </w:p>
        </w:tc>
      </w:tr>
      <w:tr w:rsidR="008663DE">
        <w:trPr>
          <w:trHeight w:val="70"/>
        </w:trPr>
        <w:tc>
          <w:tcPr>
            <w:tcW w:w="33.75pt" w:type="dxa"/>
            <w:tcBorders>
              <w:top w:val="single" w:sz="4" w:space="0" w:color="000080"/>
              <w:start w:val="single" w:sz="4" w:space="0" w:color="000080"/>
              <w:bottom w:val="single" w:sz="4" w:space="0" w:color="000080"/>
            </w:tcBorders>
            <w:shd w:val="clear" w:color="auto" w:fill="FFFFFF"/>
          </w:tcPr>
          <w:p w:rsidR="008663DE" w:rsidRDefault="008663DE">
            <w:pPr>
              <w:ind w:end="-5.40pt"/>
            </w:pPr>
            <w:r>
              <w:rPr>
                <w:rFonts w:cs="Arial"/>
                <w:lang w:eastAsia="ar-SA"/>
              </w:rPr>
              <w:t>3.1</w:t>
            </w:r>
          </w:p>
        </w:tc>
        <w:tc>
          <w:tcPr>
            <w:tcW w:w="156pt" w:type="dxa"/>
            <w:tcBorders>
              <w:top w:val="single" w:sz="4" w:space="0" w:color="000080"/>
              <w:start w:val="single" w:sz="4" w:space="0" w:color="000080"/>
              <w:bottom w:val="single" w:sz="4" w:space="0" w:color="000080"/>
            </w:tcBorders>
            <w:shd w:val="clear" w:color="auto" w:fill="FFFFFF"/>
          </w:tcPr>
          <w:p w:rsidR="008663DE" w:rsidRDefault="008663DE">
            <w:r>
              <w:rPr>
                <w:rFonts w:cs="Arial"/>
                <w:lang w:eastAsia="ar-SA"/>
              </w:rPr>
              <w:t>Коммунальное обслуживание</w:t>
            </w:r>
          </w:p>
        </w:tc>
        <w:tc>
          <w:tcPr>
            <w:tcW w:w="156pt" w:type="dxa"/>
            <w:tcBorders>
              <w:top w:val="single" w:sz="4" w:space="0" w:color="000080"/>
              <w:start w:val="single" w:sz="4" w:space="0" w:color="000080"/>
              <w:bottom w:val="single" w:sz="4" w:space="0" w:color="000080"/>
            </w:tcBorders>
            <w:shd w:val="clear" w:color="auto" w:fill="FFFFFF"/>
          </w:tcPr>
          <w:p w:rsidR="008663DE" w:rsidRDefault="008663DE">
            <w:pPr>
              <w:ind w:start="1.75pt"/>
            </w:pPr>
            <w:r>
              <w:rPr>
                <w:rFonts w:cs="Arial"/>
                <w:lang w:eastAsia="ar-SA"/>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p>
        </w:tc>
        <w:tc>
          <w:tcPr>
            <w:tcW w:w="172.20pt" w:type="dxa"/>
            <w:tcBorders>
              <w:top w:val="single" w:sz="4" w:space="0" w:color="000080"/>
              <w:start w:val="single" w:sz="4" w:space="0" w:color="000080"/>
              <w:bottom w:val="single" w:sz="4" w:space="0" w:color="000080"/>
            </w:tcBorders>
            <w:shd w:val="clear" w:color="auto" w:fill="FFFFFF"/>
          </w:tcPr>
          <w:p w:rsidR="008663DE" w:rsidRDefault="008663DE">
            <w:pPr>
              <w:ind w:start="1.70pt"/>
            </w:pPr>
            <w:r>
              <w:rPr>
                <w:rFonts w:cs="Arial"/>
                <w:lang w:eastAsia="ar-SA"/>
              </w:rPr>
              <w:t>Хозяйственные постройки, гаражи служебного и специального автотранспорта</w:t>
            </w:r>
          </w:p>
        </w:tc>
        <w:tc>
          <w:tcPr>
            <w:tcW w:w="3pt" w:type="dxa"/>
            <w:tcBorders>
              <w:start w:val="single" w:sz="4" w:space="0" w:color="000080"/>
            </w:tcBorders>
            <w:shd w:val="clear" w:color="auto" w:fill="auto"/>
          </w:tcPr>
          <w:p w:rsidR="008663DE" w:rsidRDefault="008663DE">
            <w:pPr>
              <w:snapToGrid w:val="0"/>
              <w:rPr>
                <w:rFonts w:cs="Arial"/>
                <w:lang w:eastAsia="ar-SA"/>
              </w:rPr>
            </w:pPr>
          </w:p>
        </w:tc>
        <w:tc>
          <w:tcPr>
            <w:tcW w:w="3.75pt" w:type="dxa"/>
            <w:shd w:val="clear" w:color="auto" w:fill="auto"/>
          </w:tcPr>
          <w:p w:rsidR="008663DE" w:rsidRDefault="008663DE">
            <w:pPr>
              <w:snapToGrid w:val="0"/>
              <w:rPr>
                <w:rFonts w:cs="Arial"/>
                <w:lang w:eastAsia="ar-SA"/>
              </w:rPr>
            </w:pPr>
          </w:p>
        </w:tc>
        <w:tc>
          <w:tcPr>
            <w:tcW w:w="3.90pt" w:type="dxa"/>
            <w:gridSpan w:val="2"/>
            <w:shd w:val="clear" w:color="auto" w:fill="auto"/>
          </w:tcPr>
          <w:p w:rsidR="008663DE" w:rsidRDefault="008663DE">
            <w:pPr>
              <w:snapToGrid w:val="0"/>
              <w:rPr>
                <w:rFonts w:cs="Arial"/>
                <w:lang w:eastAsia="ar-SA"/>
              </w:rPr>
            </w:pPr>
          </w:p>
        </w:tc>
        <w:tc>
          <w:tcPr>
            <w:tcW w:w="1.15pt" w:type="dxa"/>
            <w:shd w:val="clear" w:color="auto" w:fill="auto"/>
          </w:tcPr>
          <w:p w:rsidR="008663DE" w:rsidRDefault="008663DE">
            <w:pPr>
              <w:snapToGrid w:val="0"/>
              <w:rPr>
                <w:rFonts w:cs="Arial"/>
                <w:lang w:eastAsia="ar-SA"/>
              </w:rPr>
            </w:pPr>
          </w:p>
        </w:tc>
        <w:tc>
          <w:tcPr>
            <w:tcW w:w="1.50pt" w:type="dxa"/>
            <w:shd w:val="clear" w:color="auto" w:fill="auto"/>
          </w:tcPr>
          <w:p w:rsidR="008663DE" w:rsidRDefault="008663DE">
            <w:pPr>
              <w:snapToGrid w:val="0"/>
              <w:rPr>
                <w:rFonts w:cs="Arial"/>
                <w:lang w:eastAsia="ar-SA"/>
              </w:rPr>
            </w:pPr>
          </w:p>
        </w:tc>
      </w:tr>
      <w:tr w:rsidR="008663DE">
        <w:trPr>
          <w:trHeight w:val="70"/>
        </w:trPr>
        <w:tc>
          <w:tcPr>
            <w:tcW w:w="33.75pt" w:type="dxa"/>
            <w:tcBorders>
              <w:start w:val="single" w:sz="4" w:space="0" w:color="000080"/>
              <w:bottom w:val="single" w:sz="4" w:space="0" w:color="000080"/>
            </w:tcBorders>
            <w:shd w:val="clear" w:color="auto" w:fill="FFFFFF"/>
          </w:tcPr>
          <w:p w:rsidR="008663DE" w:rsidRDefault="008663DE">
            <w:pPr>
              <w:ind w:end="-5.40pt"/>
            </w:pPr>
            <w:r>
              <w:rPr>
                <w:rFonts w:cs="Arial"/>
                <w:lang w:eastAsia="ar-SA"/>
              </w:rPr>
              <w:t>3.1.1</w:t>
            </w:r>
          </w:p>
        </w:tc>
        <w:tc>
          <w:tcPr>
            <w:tcW w:w="156pt" w:type="dxa"/>
            <w:tcBorders>
              <w:start w:val="single" w:sz="4" w:space="0" w:color="000080"/>
              <w:bottom w:val="single" w:sz="4" w:space="0" w:color="000080"/>
            </w:tcBorders>
            <w:shd w:val="clear" w:color="auto" w:fill="FFFFFF"/>
          </w:tcPr>
          <w:p w:rsidR="008663DE" w:rsidRDefault="008663DE">
            <w:r>
              <w:rPr>
                <w:rFonts w:cs="Arial"/>
                <w:lang w:eastAsia="ar-SA"/>
              </w:rPr>
              <w:t>Предоставление коммунальных услуг</w:t>
            </w:r>
          </w:p>
        </w:tc>
        <w:tc>
          <w:tcPr>
            <w:tcW w:w="156pt" w:type="dxa"/>
            <w:tcBorders>
              <w:start w:val="single" w:sz="4" w:space="0" w:color="000080"/>
              <w:bottom w:val="single" w:sz="4" w:space="0" w:color="000080"/>
            </w:tcBorders>
            <w:shd w:val="clear" w:color="auto" w:fill="FFFFFF"/>
          </w:tcPr>
          <w:p w:rsidR="008663DE" w:rsidRDefault="008663DE">
            <w:pPr>
              <w:ind w:start="1.75pt"/>
            </w:pPr>
            <w:r>
              <w:rPr>
                <w:rFonts w:cs="Arial"/>
                <w:lang w:eastAsia="ar-SA"/>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72.20pt" w:type="dxa"/>
            <w:tcBorders>
              <w:start w:val="single" w:sz="4" w:space="0" w:color="000080"/>
              <w:bottom w:val="single" w:sz="4" w:space="0" w:color="000080"/>
            </w:tcBorders>
            <w:shd w:val="clear" w:color="auto" w:fill="FFFFFF"/>
          </w:tcPr>
          <w:p w:rsidR="008663DE" w:rsidRDefault="008663DE">
            <w:pPr>
              <w:ind w:start="1.70pt"/>
            </w:pPr>
            <w:r>
              <w:rPr>
                <w:rFonts w:cs="Arial"/>
                <w:lang w:eastAsia="ar-SA"/>
              </w:rPr>
              <w:t>Не установлены</w:t>
            </w:r>
          </w:p>
        </w:tc>
        <w:tc>
          <w:tcPr>
            <w:tcW w:w="3pt" w:type="dxa"/>
            <w:tcBorders>
              <w:start w:val="single" w:sz="4" w:space="0" w:color="000080"/>
            </w:tcBorders>
            <w:shd w:val="clear" w:color="auto" w:fill="auto"/>
          </w:tcPr>
          <w:p w:rsidR="008663DE" w:rsidRDefault="008663DE">
            <w:pPr>
              <w:snapToGrid w:val="0"/>
              <w:rPr>
                <w:rFonts w:cs="Arial"/>
                <w:lang w:eastAsia="ar-SA"/>
              </w:rPr>
            </w:pPr>
          </w:p>
        </w:tc>
        <w:tc>
          <w:tcPr>
            <w:tcW w:w="3.75pt" w:type="dxa"/>
            <w:shd w:val="clear" w:color="auto" w:fill="auto"/>
          </w:tcPr>
          <w:p w:rsidR="008663DE" w:rsidRDefault="008663DE">
            <w:pPr>
              <w:snapToGrid w:val="0"/>
              <w:rPr>
                <w:rFonts w:cs="Arial"/>
                <w:lang w:eastAsia="ar-SA"/>
              </w:rPr>
            </w:pPr>
          </w:p>
        </w:tc>
        <w:tc>
          <w:tcPr>
            <w:tcW w:w="3.90pt" w:type="dxa"/>
            <w:gridSpan w:val="2"/>
            <w:shd w:val="clear" w:color="auto" w:fill="auto"/>
          </w:tcPr>
          <w:p w:rsidR="008663DE" w:rsidRDefault="008663DE">
            <w:pPr>
              <w:snapToGrid w:val="0"/>
              <w:rPr>
                <w:rFonts w:cs="Arial"/>
                <w:lang w:eastAsia="ar-SA"/>
              </w:rPr>
            </w:pPr>
          </w:p>
        </w:tc>
        <w:tc>
          <w:tcPr>
            <w:tcW w:w="1.15pt" w:type="dxa"/>
            <w:shd w:val="clear" w:color="auto" w:fill="auto"/>
          </w:tcPr>
          <w:p w:rsidR="008663DE" w:rsidRDefault="008663DE">
            <w:pPr>
              <w:snapToGrid w:val="0"/>
              <w:rPr>
                <w:rFonts w:cs="Arial"/>
                <w:lang w:eastAsia="ar-SA"/>
              </w:rPr>
            </w:pPr>
          </w:p>
        </w:tc>
        <w:tc>
          <w:tcPr>
            <w:tcW w:w="1.50pt" w:type="dxa"/>
            <w:shd w:val="clear" w:color="auto" w:fill="auto"/>
          </w:tcPr>
          <w:p w:rsidR="008663DE" w:rsidRDefault="008663DE">
            <w:pPr>
              <w:snapToGrid w:val="0"/>
              <w:rPr>
                <w:rFonts w:cs="Arial"/>
                <w:lang w:eastAsia="ar-SA"/>
              </w:rPr>
            </w:pPr>
          </w:p>
        </w:tc>
      </w:tr>
      <w:tr w:rsidR="008663DE">
        <w:trPr>
          <w:trHeight w:val="70"/>
        </w:trPr>
        <w:tc>
          <w:tcPr>
            <w:tcW w:w="33.75pt" w:type="dxa"/>
            <w:tcBorders>
              <w:start w:val="single" w:sz="4" w:space="0" w:color="000080"/>
              <w:bottom w:val="single" w:sz="4" w:space="0" w:color="000080"/>
            </w:tcBorders>
            <w:shd w:val="clear" w:color="auto" w:fill="FFFFFF"/>
          </w:tcPr>
          <w:p w:rsidR="008663DE" w:rsidRDefault="008663DE">
            <w:pPr>
              <w:ind w:end="-5.40pt"/>
            </w:pPr>
            <w:r>
              <w:rPr>
                <w:rFonts w:cs="Arial"/>
                <w:lang w:eastAsia="ar-SA"/>
              </w:rPr>
              <w:t>3.1.2</w:t>
            </w:r>
          </w:p>
        </w:tc>
        <w:tc>
          <w:tcPr>
            <w:tcW w:w="156pt" w:type="dxa"/>
            <w:tcBorders>
              <w:start w:val="single" w:sz="4" w:space="0" w:color="000080"/>
              <w:bottom w:val="single" w:sz="4" w:space="0" w:color="000080"/>
            </w:tcBorders>
            <w:shd w:val="clear" w:color="auto" w:fill="FFFFFF"/>
          </w:tcPr>
          <w:p w:rsidR="008663DE" w:rsidRDefault="008663DE">
            <w:r>
              <w:rPr>
                <w:rFonts w:cs="Arial"/>
                <w:lang w:eastAsia="ar-SA"/>
              </w:rPr>
              <w:t>Административные здания организаций, обеспечивающих предоставление коммунальных услуг</w:t>
            </w:r>
          </w:p>
        </w:tc>
        <w:tc>
          <w:tcPr>
            <w:tcW w:w="156pt" w:type="dxa"/>
            <w:tcBorders>
              <w:start w:val="single" w:sz="4" w:space="0" w:color="000080"/>
              <w:bottom w:val="single" w:sz="4" w:space="0" w:color="000080"/>
            </w:tcBorders>
            <w:shd w:val="clear" w:color="auto" w:fill="FFFFFF"/>
          </w:tcPr>
          <w:p w:rsidR="008663DE" w:rsidRDefault="008663DE">
            <w:pPr>
              <w:ind w:start="1.75pt"/>
            </w:pPr>
            <w:r>
              <w:rPr>
                <w:rFonts w:cs="Arial"/>
                <w:lang w:eastAsia="ar-SA"/>
              </w:rPr>
              <w:t>Размещение зданий, предназначенных для приема физических и юридических лиц в связи с предоставлением им коммунальных услуг</w:t>
            </w:r>
          </w:p>
        </w:tc>
        <w:tc>
          <w:tcPr>
            <w:tcW w:w="172.20pt" w:type="dxa"/>
            <w:tcBorders>
              <w:start w:val="single" w:sz="4" w:space="0" w:color="000080"/>
              <w:bottom w:val="single" w:sz="4" w:space="0" w:color="000080"/>
            </w:tcBorders>
            <w:shd w:val="clear" w:color="auto" w:fill="FFFFFF"/>
          </w:tcPr>
          <w:p w:rsidR="008663DE" w:rsidRDefault="008663DE">
            <w:pPr>
              <w:ind w:start="1.70pt"/>
            </w:pPr>
            <w:r>
              <w:rPr>
                <w:rFonts w:cs="Arial"/>
                <w:lang w:eastAsia="ar-SA"/>
              </w:rPr>
              <w:t>Не установлены</w:t>
            </w:r>
          </w:p>
        </w:tc>
        <w:tc>
          <w:tcPr>
            <w:tcW w:w="3pt" w:type="dxa"/>
            <w:tcBorders>
              <w:start w:val="single" w:sz="4" w:space="0" w:color="000080"/>
            </w:tcBorders>
            <w:shd w:val="clear" w:color="auto" w:fill="auto"/>
          </w:tcPr>
          <w:p w:rsidR="008663DE" w:rsidRDefault="008663DE">
            <w:pPr>
              <w:snapToGrid w:val="0"/>
              <w:rPr>
                <w:rFonts w:cs="Arial"/>
                <w:lang w:eastAsia="ar-SA"/>
              </w:rPr>
            </w:pPr>
          </w:p>
        </w:tc>
        <w:tc>
          <w:tcPr>
            <w:tcW w:w="3.75pt" w:type="dxa"/>
            <w:shd w:val="clear" w:color="auto" w:fill="auto"/>
          </w:tcPr>
          <w:p w:rsidR="008663DE" w:rsidRDefault="008663DE">
            <w:pPr>
              <w:snapToGrid w:val="0"/>
              <w:rPr>
                <w:rFonts w:cs="Arial"/>
                <w:lang w:eastAsia="ar-SA"/>
              </w:rPr>
            </w:pPr>
          </w:p>
        </w:tc>
        <w:tc>
          <w:tcPr>
            <w:tcW w:w="3.90pt" w:type="dxa"/>
            <w:gridSpan w:val="2"/>
            <w:shd w:val="clear" w:color="auto" w:fill="auto"/>
          </w:tcPr>
          <w:p w:rsidR="008663DE" w:rsidRDefault="008663DE">
            <w:pPr>
              <w:snapToGrid w:val="0"/>
              <w:rPr>
                <w:rFonts w:cs="Arial"/>
                <w:lang w:eastAsia="ar-SA"/>
              </w:rPr>
            </w:pPr>
          </w:p>
        </w:tc>
        <w:tc>
          <w:tcPr>
            <w:tcW w:w="1.15pt" w:type="dxa"/>
            <w:shd w:val="clear" w:color="auto" w:fill="auto"/>
          </w:tcPr>
          <w:p w:rsidR="008663DE" w:rsidRDefault="008663DE">
            <w:pPr>
              <w:snapToGrid w:val="0"/>
              <w:rPr>
                <w:rFonts w:cs="Arial"/>
                <w:lang w:eastAsia="ar-SA"/>
              </w:rPr>
            </w:pPr>
          </w:p>
        </w:tc>
        <w:tc>
          <w:tcPr>
            <w:tcW w:w="1.50pt" w:type="dxa"/>
            <w:shd w:val="clear" w:color="auto" w:fill="auto"/>
          </w:tcPr>
          <w:p w:rsidR="008663DE" w:rsidRDefault="008663DE">
            <w:pPr>
              <w:snapToGrid w:val="0"/>
              <w:rPr>
                <w:rFonts w:cs="Arial"/>
                <w:lang w:eastAsia="ar-SA"/>
              </w:rPr>
            </w:pPr>
          </w:p>
        </w:tc>
      </w:tr>
      <w:tr w:rsidR="008663DE">
        <w:trPr>
          <w:trHeight w:val="70"/>
        </w:trPr>
        <w:tc>
          <w:tcPr>
            <w:tcW w:w="33.75pt" w:type="dxa"/>
            <w:tcBorders>
              <w:top w:val="single" w:sz="4" w:space="0" w:color="000080"/>
              <w:start w:val="single" w:sz="4" w:space="0" w:color="000080"/>
              <w:bottom w:val="single" w:sz="4" w:space="0" w:color="000080"/>
            </w:tcBorders>
            <w:shd w:val="clear" w:color="auto" w:fill="FFFFFF"/>
          </w:tcPr>
          <w:p w:rsidR="008663DE" w:rsidRDefault="008663DE">
            <w:r>
              <w:rPr>
                <w:rFonts w:cs="Arial"/>
                <w:lang w:eastAsia="ar-SA"/>
              </w:rPr>
              <w:t>3.2</w:t>
            </w:r>
          </w:p>
        </w:tc>
        <w:tc>
          <w:tcPr>
            <w:tcW w:w="156pt" w:type="dxa"/>
            <w:tcBorders>
              <w:top w:val="single" w:sz="4" w:space="0" w:color="000080"/>
              <w:start w:val="single" w:sz="4" w:space="0" w:color="000080"/>
              <w:bottom w:val="single" w:sz="4" w:space="0" w:color="000080"/>
            </w:tcBorders>
            <w:shd w:val="clear" w:color="auto" w:fill="FFFFFF"/>
          </w:tcPr>
          <w:p w:rsidR="008663DE" w:rsidRDefault="008663DE">
            <w:r>
              <w:rPr>
                <w:rFonts w:cs="Arial"/>
                <w:lang w:eastAsia="ar-SA"/>
              </w:rPr>
              <w:t>Социальное обслуживание</w:t>
            </w:r>
          </w:p>
        </w:tc>
        <w:tc>
          <w:tcPr>
            <w:tcW w:w="156pt" w:type="dxa"/>
            <w:tcBorders>
              <w:top w:val="single" w:sz="4" w:space="0" w:color="000080"/>
              <w:start w:val="single" w:sz="4" w:space="0" w:color="000080"/>
              <w:bottom w:val="single" w:sz="4" w:space="0" w:color="000080"/>
            </w:tcBorders>
            <w:shd w:val="clear" w:color="auto" w:fill="FFFFFF"/>
          </w:tcPr>
          <w:p w:rsidR="008663DE" w:rsidRDefault="008663DE">
            <w:r>
              <w:rPr>
                <w:rFonts w:cs="Arial"/>
                <w:lang w:eastAsia="ar-SA"/>
              </w:rPr>
              <w:t>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кодами 3.2.1 - 3.2.4</w:t>
            </w:r>
          </w:p>
        </w:tc>
        <w:tc>
          <w:tcPr>
            <w:tcW w:w="172.20pt" w:type="dxa"/>
            <w:tcBorders>
              <w:top w:val="single" w:sz="4" w:space="0" w:color="000080"/>
              <w:start w:val="single" w:sz="4" w:space="0" w:color="000080"/>
              <w:bottom w:val="single" w:sz="4" w:space="0" w:color="000080"/>
            </w:tcBorders>
            <w:shd w:val="clear" w:color="auto" w:fill="FFFFFF"/>
          </w:tcPr>
          <w:p w:rsidR="008663DE" w:rsidRDefault="008663DE">
            <w:r>
              <w:rPr>
                <w:rFonts w:cs="Arial"/>
                <w:lang w:eastAsia="ar-SA"/>
              </w:rPr>
              <w:t>Не установлены, за исключением указанных в статье 35.16 настоящих Правил</w:t>
            </w:r>
          </w:p>
        </w:tc>
        <w:tc>
          <w:tcPr>
            <w:tcW w:w="3pt" w:type="dxa"/>
            <w:tcBorders>
              <w:start w:val="single" w:sz="4" w:space="0" w:color="000080"/>
            </w:tcBorders>
            <w:shd w:val="clear" w:color="auto" w:fill="auto"/>
          </w:tcPr>
          <w:p w:rsidR="008663DE" w:rsidRDefault="008663DE">
            <w:pPr>
              <w:snapToGrid w:val="0"/>
              <w:rPr>
                <w:rFonts w:cs="Arial"/>
                <w:lang w:eastAsia="ar-SA"/>
              </w:rPr>
            </w:pPr>
          </w:p>
        </w:tc>
        <w:tc>
          <w:tcPr>
            <w:tcW w:w="3.75pt" w:type="dxa"/>
            <w:shd w:val="clear" w:color="auto" w:fill="auto"/>
          </w:tcPr>
          <w:p w:rsidR="008663DE" w:rsidRDefault="008663DE">
            <w:pPr>
              <w:snapToGrid w:val="0"/>
              <w:rPr>
                <w:rFonts w:cs="Arial"/>
                <w:lang w:eastAsia="ar-SA"/>
              </w:rPr>
            </w:pPr>
          </w:p>
        </w:tc>
        <w:tc>
          <w:tcPr>
            <w:tcW w:w="3.90pt" w:type="dxa"/>
            <w:gridSpan w:val="2"/>
            <w:shd w:val="clear" w:color="auto" w:fill="auto"/>
          </w:tcPr>
          <w:p w:rsidR="008663DE" w:rsidRDefault="008663DE">
            <w:pPr>
              <w:snapToGrid w:val="0"/>
              <w:rPr>
                <w:rFonts w:cs="Arial"/>
                <w:lang w:eastAsia="ar-SA"/>
              </w:rPr>
            </w:pPr>
          </w:p>
        </w:tc>
        <w:tc>
          <w:tcPr>
            <w:tcW w:w="1.15pt" w:type="dxa"/>
            <w:shd w:val="clear" w:color="auto" w:fill="auto"/>
          </w:tcPr>
          <w:p w:rsidR="008663DE" w:rsidRDefault="008663DE">
            <w:pPr>
              <w:snapToGrid w:val="0"/>
              <w:rPr>
                <w:rFonts w:cs="Arial"/>
                <w:lang w:eastAsia="ar-SA"/>
              </w:rPr>
            </w:pPr>
          </w:p>
        </w:tc>
        <w:tc>
          <w:tcPr>
            <w:tcW w:w="1.50pt" w:type="dxa"/>
            <w:shd w:val="clear" w:color="auto" w:fill="auto"/>
          </w:tcPr>
          <w:p w:rsidR="008663DE" w:rsidRDefault="008663DE">
            <w:pPr>
              <w:snapToGrid w:val="0"/>
              <w:rPr>
                <w:rFonts w:cs="Arial"/>
                <w:lang w:eastAsia="ar-SA"/>
              </w:rPr>
            </w:pPr>
          </w:p>
        </w:tc>
      </w:tr>
      <w:tr w:rsidR="008663DE">
        <w:trPr>
          <w:trHeight w:val="456"/>
        </w:trPr>
        <w:tc>
          <w:tcPr>
            <w:tcW w:w="33.75pt" w:type="dxa"/>
            <w:tcBorders>
              <w:top w:val="single" w:sz="4" w:space="0" w:color="000080"/>
              <w:start w:val="single" w:sz="4" w:space="0" w:color="000080"/>
              <w:bottom w:val="single" w:sz="4" w:space="0" w:color="000080"/>
            </w:tcBorders>
            <w:shd w:val="clear" w:color="auto" w:fill="FFFFFF"/>
          </w:tcPr>
          <w:p w:rsidR="008663DE" w:rsidRDefault="008663DE">
            <w:pPr>
              <w:ind w:end="-5.45pt"/>
            </w:pPr>
            <w:r>
              <w:rPr>
                <w:rFonts w:cs="Arial"/>
                <w:lang w:eastAsia="ar-SA"/>
              </w:rPr>
              <w:t>3.4.1</w:t>
            </w:r>
          </w:p>
        </w:tc>
        <w:tc>
          <w:tcPr>
            <w:tcW w:w="156pt" w:type="dxa"/>
            <w:tcBorders>
              <w:top w:val="single" w:sz="4" w:space="0" w:color="000080"/>
              <w:start w:val="single" w:sz="4" w:space="0" w:color="000080"/>
              <w:bottom w:val="single" w:sz="4" w:space="0" w:color="000080"/>
            </w:tcBorders>
            <w:shd w:val="clear" w:color="auto" w:fill="FFFFFF"/>
          </w:tcPr>
          <w:p w:rsidR="008663DE" w:rsidRDefault="008663DE">
            <w:r>
              <w:rPr>
                <w:rFonts w:cs="Arial"/>
                <w:lang w:eastAsia="ar-SA"/>
              </w:rPr>
              <w:t>Амбулаторно-поликлиническое обслуживание</w:t>
            </w:r>
          </w:p>
        </w:tc>
        <w:tc>
          <w:tcPr>
            <w:tcW w:w="156pt" w:type="dxa"/>
            <w:tcBorders>
              <w:top w:val="single" w:sz="4" w:space="0" w:color="000080"/>
              <w:start w:val="single" w:sz="4" w:space="0" w:color="000080"/>
              <w:bottom w:val="single" w:sz="4" w:space="0" w:color="000080"/>
            </w:tcBorders>
            <w:shd w:val="clear" w:color="auto" w:fill="FFFFFF"/>
          </w:tcPr>
          <w:p w:rsidR="008663DE" w:rsidRDefault="008663DE">
            <w:r>
              <w:rPr>
                <w:rFonts w:cs="Arial"/>
                <w:lang w:eastAsia="ar-SA"/>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172.20pt" w:type="dxa"/>
            <w:tcBorders>
              <w:top w:val="single" w:sz="4" w:space="0" w:color="000080"/>
              <w:start w:val="single" w:sz="4" w:space="0" w:color="000080"/>
              <w:bottom w:val="single" w:sz="4" w:space="0" w:color="000080"/>
            </w:tcBorders>
            <w:shd w:val="clear" w:color="auto" w:fill="FFFFFF"/>
          </w:tcPr>
          <w:p w:rsidR="008663DE" w:rsidRDefault="008663DE">
            <w:r>
              <w:rPr>
                <w:rFonts w:cs="Arial"/>
                <w:lang w:eastAsia="ar-SA"/>
              </w:rPr>
              <w:t xml:space="preserve">Хозяйственные постройки, гаражи служебного автотранспорта, лабораторные корпуса, прачечные, пищеблоки, столовые, морги. </w:t>
            </w:r>
          </w:p>
          <w:p w:rsidR="008663DE" w:rsidRDefault="008663DE">
            <w:r>
              <w:rPr>
                <w:rFonts w:cs="Arial"/>
                <w:lang w:eastAsia="ar-SA"/>
              </w:rPr>
              <w:t>Объекты отправления культа</w:t>
            </w:r>
          </w:p>
        </w:tc>
        <w:tc>
          <w:tcPr>
            <w:tcW w:w="3pt" w:type="dxa"/>
            <w:tcBorders>
              <w:start w:val="single" w:sz="4" w:space="0" w:color="000080"/>
            </w:tcBorders>
            <w:shd w:val="clear" w:color="auto" w:fill="auto"/>
          </w:tcPr>
          <w:p w:rsidR="008663DE" w:rsidRDefault="008663DE">
            <w:pPr>
              <w:snapToGrid w:val="0"/>
              <w:rPr>
                <w:rFonts w:cs="Arial"/>
                <w:lang w:eastAsia="ar-SA"/>
              </w:rPr>
            </w:pPr>
          </w:p>
        </w:tc>
        <w:tc>
          <w:tcPr>
            <w:tcW w:w="3.75pt" w:type="dxa"/>
            <w:shd w:val="clear" w:color="auto" w:fill="auto"/>
          </w:tcPr>
          <w:p w:rsidR="008663DE" w:rsidRDefault="008663DE">
            <w:pPr>
              <w:snapToGrid w:val="0"/>
              <w:rPr>
                <w:rFonts w:cs="Arial"/>
                <w:lang w:eastAsia="ar-SA"/>
              </w:rPr>
            </w:pPr>
          </w:p>
        </w:tc>
        <w:tc>
          <w:tcPr>
            <w:tcW w:w="3.90pt" w:type="dxa"/>
            <w:gridSpan w:val="2"/>
            <w:shd w:val="clear" w:color="auto" w:fill="auto"/>
          </w:tcPr>
          <w:p w:rsidR="008663DE" w:rsidRDefault="008663DE">
            <w:pPr>
              <w:snapToGrid w:val="0"/>
              <w:rPr>
                <w:rFonts w:cs="Arial"/>
                <w:lang w:eastAsia="ar-SA"/>
              </w:rPr>
            </w:pPr>
          </w:p>
        </w:tc>
        <w:tc>
          <w:tcPr>
            <w:tcW w:w="1.15pt" w:type="dxa"/>
            <w:shd w:val="clear" w:color="auto" w:fill="auto"/>
          </w:tcPr>
          <w:p w:rsidR="008663DE" w:rsidRDefault="008663DE">
            <w:pPr>
              <w:snapToGrid w:val="0"/>
              <w:rPr>
                <w:rFonts w:cs="Arial"/>
                <w:lang w:eastAsia="ar-SA"/>
              </w:rPr>
            </w:pPr>
          </w:p>
        </w:tc>
        <w:tc>
          <w:tcPr>
            <w:tcW w:w="1.50pt" w:type="dxa"/>
            <w:shd w:val="clear" w:color="auto" w:fill="auto"/>
          </w:tcPr>
          <w:p w:rsidR="008663DE" w:rsidRDefault="008663DE">
            <w:pPr>
              <w:snapToGrid w:val="0"/>
              <w:rPr>
                <w:rFonts w:cs="Arial"/>
                <w:lang w:eastAsia="ar-SA"/>
              </w:rPr>
            </w:pPr>
          </w:p>
        </w:tc>
      </w:tr>
      <w:tr w:rsidR="008663DE">
        <w:trPr>
          <w:trHeight w:val="456"/>
        </w:trPr>
        <w:tc>
          <w:tcPr>
            <w:tcW w:w="33.75pt" w:type="dxa"/>
            <w:tcBorders>
              <w:top w:val="single" w:sz="4" w:space="0" w:color="000080"/>
              <w:start w:val="single" w:sz="4" w:space="0" w:color="000080"/>
              <w:bottom w:val="single" w:sz="4" w:space="0" w:color="000080"/>
            </w:tcBorders>
            <w:shd w:val="clear" w:color="auto" w:fill="FFFFFF"/>
          </w:tcPr>
          <w:p w:rsidR="008663DE" w:rsidRDefault="008663DE">
            <w:pPr>
              <w:ind w:end="-5.45pt"/>
            </w:pPr>
            <w:r>
              <w:rPr>
                <w:rFonts w:cs="Arial"/>
                <w:lang w:eastAsia="ar-SA"/>
              </w:rPr>
              <w:t>3.4.2</w:t>
            </w:r>
          </w:p>
        </w:tc>
        <w:tc>
          <w:tcPr>
            <w:tcW w:w="156pt" w:type="dxa"/>
            <w:tcBorders>
              <w:top w:val="single" w:sz="4" w:space="0" w:color="000080"/>
              <w:start w:val="single" w:sz="4" w:space="0" w:color="000080"/>
              <w:bottom w:val="single" w:sz="4" w:space="0" w:color="000080"/>
            </w:tcBorders>
            <w:shd w:val="clear" w:color="auto" w:fill="FFFFFF"/>
          </w:tcPr>
          <w:p w:rsidR="008663DE" w:rsidRDefault="008663DE">
            <w:r>
              <w:rPr>
                <w:rFonts w:cs="Arial"/>
                <w:lang w:eastAsia="ar-SA"/>
              </w:rPr>
              <w:t>Стационарное медицинское обслуживание</w:t>
            </w:r>
          </w:p>
        </w:tc>
        <w:tc>
          <w:tcPr>
            <w:tcW w:w="156pt" w:type="dxa"/>
            <w:tcBorders>
              <w:top w:val="single" w:sz="4" w:space="0" w:color="000080"/>
              <w:start w:val="single" w:sz="4" w:space="0" w:color="000080"/>
              <w:bottom w:val="single" w:sz="4" w:space="0" w:color="000080"/>
            </w:tcBorders>
            <w:shd w:val="clear" w:color="auto" w:fill="FFFFFF"/>
          </w:tcPr>
          <w:p w:rsidR="008663DE" w:rsidRDefault="008663DE">
            <w:pPr>
              <w:widowControl w:val="0"/>
              <w:jc w:val="both"/>
            </w:pPr>
            <w:r>
              <w:rPr>
                <w:rFonts w:cs="Arial"/>
                <w:lang w:eastAsia="ar-SA"/>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w:t>
            </w:r>
          </w:p>
          <w:p w:rsidR="008663DE" w:rsidRDefault="008663DE">
            <w:pPr>
              <w:widowControl w:val="0"/>
              <w:jc w:val="both"/>
            </w:pPr>
            <w:r>
              <w:rPr>
                <w:rFonts w:cs="Arial"/>
                <w:lang w:eastAsia="ar-SA"/>
              </w:rPr>
              <w:t>размещение станций скорой помощи;</w:t>
            </w:r>
          </w:p>
          <w:p w:rsidR="008663DE" w:rsidRDefault="008663DE">
            <w:pPr>
              <w:widowControl w:val="0"/>
              <w:jc w:val="both"/>
            </w:pPr>
            <w:r>
              <w:rPr>
                <w:rFonts w:cs="Arial"/>
                <w:lang w:eastAsia="ar-SA"/>
              </w:rPr>
              <w:t>размещение площадок санитарной авиации</w:t>
            </w:r>
          </w:p>
        </w:tc>
        <w:tc>
          <w:tcPr>
            <w:tcW w:w="172.20pt" w:type="dxa"/>
            <w:tcBorders>
              <w:top w:val="single" w:sz="4" w:space="0" w:color="000080"/>
              <w:start w:val="single" w:sz="4" w:space="0" w:color="000080"/>
              <w:bottom w:val="single" w:sz="4" w:space="0" w:color="000080"/>
            </w:tcBorders>
            <w:shd w:val="clear" w:color="auto" w:fill="FFFFFF"/>
          </w:tcPr>
          <w:p w:rsidR="008663DE" w:rsidRDefault="008663DE">
            <w:r>
              <w:rPr>
                <w:rFonts w:cs="Arial"/>
                <w:lang w:eastAsia="ar-SA"/>
              </w:rPr>
              <w:t xml:space="preserve">Хозяйственные постройки, гаражи служебного автотранспорта, лабораторные корпуса, прачечные, пищеблоки, столовые, морги. </w:t>
            </w:r>
          </w:p>
          <w:p w:rsidR="008663DE" w:rsidRDefault="008663DE">
            <w:r>
              <w:rPr>
                <w:rFonts w:cs="Arial"/>
                <w:lang w:eastAsia="ar-SA"/>
              </w:rPr>
              <w:t>Объекты отправления культа</w:t>
            </w:r>
          </w:p>
        </w:tc>
        <w:tc>
          <w:tcPr>
            <w:tcW w:w="3pt" w:type="dxa"/>
            <w:tcBorders>
              <w:start w:val="single" w:sz="4" w:space="0" w:color="000080"/>
            </w:tcBorders>
            <w:shd w:val="clear" w:color="auto" w:fill="auto"/>
          </w:tcPr>
          <w:p w:rsidR="008663DE" w:rsidRDefault="008663DE">
            <w:pPr>
              <w:snapToGrid w:val="0"/>
              <w:rPr>
                <w:rFonts w:cs="Arial"/>
                <w:lang w:eastAsia="ar-SA"/>
              </w:rPr>
            </w:pPr>
          </w:p>
        </w:tc>
        <w:tc>
          <w:tcPr>
            <w:tcW w:w="3.75pt" w:type="dxa"/>
            <w:shd w:val="clear" w:color="auto" w:fill="auto"/>
          </w:tcPr>
          <w:p w:rsidR="008663DE" w:rsidRDefault="008663DE">
            <w:pPr>
              <w:snapToGrid w:val="0"/>
              <w:rPr>
                <w:rFonts w:cs="Arial"/>
                <w:lang w:eastAsia="ar-SA"/>
              </w:rPr>
            </w:pPr>
          </w:p>
        </w:tc>
        <w:tc>
          <w:tcPr>
            <w:tcW w:w="3.90pt" w:type="dxa"/>
            <w:gridSpan w:val="2"/>
            <w:shd w:val="clear" w:color="auto" w:fill="auto"/>
          </w:tcPr>
          <w:p w:rsidR="008663DE" w:rsidRDefault="008663DE">
            <w:pPr>
              <w:snapToGrid w:val="0"/>
              <w:rPr>
                <w:rFonts w:cs="Arial"/>
                <w:lang w:eastAsia="ar-SA"/>
              </w:rPr>
            </w:pPr>
          </w:p>
        </w:tc>
        <w:tc>
          <w:tcPr>
            <w:tcW w:w="1.15pt" w:type="dxa"/>
            <w:shd w:val="clear" w:color="auto" w:fill="auto"/>
          </w:tcPr>
          <w:p w:rsidR="008663DE" w:rsidRDefault="008663DE">
            <w:pPr>
              <w:snapToGrid w:val="0"/>
              <w:rPr>
                <w:rFonts w:cs="Arial"/>
                <w:lang w:eastAsia="ar-SA"/>
              </w:rPr>
            </w:pPr>
          </w:p>
        </w:tc>
        <w:tc>
          <w:tcPr>
            <w:tcW w:w="1.50pt" w:type="dxa"/>
            <w:shd w:val="clear" w:color="auto" w:fill="auto"/>
          </w:tcPr>
          <w:p w:rsidR="008663DE" w:rsidRDefault="008663DE">
            <w:pPr>
              <w:snapToGrid w:val="0"/>
              <w:rPr>
                <w:rFonts w:cs="Arial"/>
                <w:lang w:eastAsia="ar-SA"/>
              </w:rPr>
            </w:pPr>
          </w:p>
        </w:tc>
      </w:tr>
      <w:tr w:rsidR="008663DE">
        <w:trPr>
          <w:trHeight w:val="1778"/>
        </w:trPr>
        <w:tc>
          <w:tcPr>
            <w:tcW w:w="33.75pt" w:type="dxa"/>
            <w:tcBorders>
              <w:top w:val="single" w:sz="4" w:space="0" w:color="000080"/>
              <w:start w:val="single" w:sz="4" w:space="0" w:color="000080"/>
              <w:bottom w:val="single" w:sz="4" w:space="0" w:color="000080"/>
            </w:tcBorders>
            <w:shd w:val="clear" w:color="auto" w:fill="FFFFFF"/>
          </w:tcPr>
          <w:p w:rsidR="008663DE" w:rsidRDefault="008663DE">
            <w:r>
              <w:rPr>
                <w:rFonts w:cs="Arial"/>
                <w:lang w:eastAsia="ar-SA"/>
              </w:rPr>
              <w:t>3.5</w:t>
            </w:r>
          </w:p>
        </w:tc>
        <w:tc>
          <w:tcPr>
            <w:tcW w:w="156pt" w:type="dxa"/>
            <w:tcBorders>
              <w:top w:val="single" w:sz="4" w:space="0" w:color="000080"/>
              <w:start w:val="single" w:sz="4" w:space="0" w:color="000080"/>
              <w:bottom w:val="single" w:sz="4" w:space="0" w:color="000080"/>
            </w:tcBorders>
            <w:shd w:val="clear" w:color="auto" w:fill="FFFFFF"/>
          </w:tcPr>
          <w:p w:rsidR="008663DE" w:rsidRDefault="008663DE">
            <w:r>
              <w:rPr>
                <w:rFonts w:cs="Arial"/>
                <w:lang w:eastAsia="ar-SA"/>
              </w:rPr>
              <w:t>Образование и просвещение</w:t>
            </w:r>
          </w:p>
        </w:tc>
        <w:tc>
          <w:tcPr>
            <w:tcW w:w="156pt" w:type="dxa"/>
            <w:tcBorders>
              <w:top w:val="single" w:sz="4" w:space="0" w:color="000080"/>
              <w:start w:val="single" w:sz="4" w:space="0" w:color="000080"/>
              <w:bottom w:val="single" w:sz="4" w:space="0" w:color="000080"/>
            </w:tcBorders>
            <w:shd w:val="clear" w:color="auto" w:fill="FFFFFF"/>
          </w:tcPr>
          <w:p w:rsidR="008663DE" w:rsidRDefault="008663DE">
            <w:r>
              <w:rPr>
                <w:rFonts w:cs="Arial"/>
                <w:lang w:eastAsia="ar-SA"/>
              </w:rPr>
              <w:t>Размещение объектов капитального строительства, предназначенных для воспитания, образования и просвещения. Содержание данного вида разрешенного использования включает в себя содержание видов разрешенного использования с кодами 3.5.1 - 3.5.2</w:t>
            </w:r>
          </w:p>
        </w:tc>
        <w:tc>
          <w:tcPr>
            <w:tcW w:w="172.20pt" w:type="dxa"/>
            <w:tcBorders>
              <w:top w:val="single" w:sz="4" w:space="0" w:color="000080"/>
              <w:start w:val="single" w:sz="4" w:space="0" w:color="000080"/>
              <w:bottom w:val="single" w:sz="4" w:space="0" w:color="000080"/>
            </w:tcBorders>
            <w:shd w:val="clear" w:color="auto" w:fill="FFFFFF"/>
          </w:tcPr>
          <w:p w:rsidR="008663DE" w:rsidRDefault="008663DE">
            <w:r>
              <w:rPr>
                <w:rFonts w:cs="Arial"/>
                <w:lang w:eastAsia="ar-SA"/>
              </w:rPr>
              <w:t>Хозяйственные постройки, гаражи служебного и специального автотранспорта</w:t>
            </w:r>
          </w:p>
        </w:tc>
        <w:tc>
          <w:tcPr>
            <w:tcW w:w="3pt" w:type="dxa"/>
            <w:tcBorders>
              <w:start w:val="single" w:sz="4" w:space="0" w:color="000080"/>
            </w:tcBorders>
            <w:shd w:val="clear" w:color="auto" w:fill="auto"/>
          </w:tcPr>
          <w:p w:rsidR="008663DE" w:rsidRDefault="008663DE">
            <w:pPr>
              <w:snapToGrid w:val="0"/>
              <w:rPr>
                <w:rFonts w:cs="Arial"/>
                <w:lang w:eastAsia="ar-SA"/>
              </w:rPr>
            </w:pPr>
          </w:p>
        </w:tc>
        <w:tc>
          <w:tcPr>
            <w:tcW w:w="3.75pt" w:type="dxa"/>
            <w:shd w:val="clear" w:color="auto" w:fill="auto"/>
          </w:tcPr>
          <w:p w:rsidR="008663DE" w:rsidRDefault="008663DE">
            <w:pPr>
              <w:snapToGrid w:val="0"/>
              <w:rPr>
                <w:rFonts w:cs="Arial"/>
                <w:lang w:eastAsia="ar-SA"/>
              </w:rPr>
            </w:pPr>
          </w:p>
        </w:tc>
        <w:tc>
          <w:tcPr>
            <w:tcW w:w="3.90pt" w:type="dxa"/>
            <w:gridSpan w:val="2"/>
            <w:shd w:val="clear" w:color="auto" w:fill="auto"/>
          </w:tcPr>
          <w:p w:rsidR="008663DE" w:rsidRDefault="008663DE">
            <w:pPr>
              <w:snapToGrid w:val="0"/>
              <w:rPr>
                <w:rFonts w:cs="Arial"/>
                <w:lang w:eastAsia="ar-SA"/>
              </w:rPr>
            </w:pPr>
          </w:p>
        </w:tc>
        <w:tc>
          <w:tcPr>
            <w:tcW w:w="1.15pt" w:type="dxa"/>
            <w:shd w:val="clear" w:color="auto" w:fill="auto"/>
          </w:tcPr>
          <w:p w:rsidR="008663DE" w:rsidRDefault="008663DE">
            <w:pPr>
              <w:snapToGrid w:val="0"/>
              <w:rPr>
                <w:rFonts w:cs="Arial"/>
                <w:lang w:eastAsia="ar-SA"/>
              </w:rPr>
            </w:pPr>
          </w:p>
        </w:tc>
        <w:tc>
          <w:tcPr>
            <w:tcW w:w="1.50pt" w:type="dxa"/>
            <w:shd w:val="clear" w:color="auto" w:fill="auto"/>
          </w:tcPr>
          <w:p w:rsidR="008663DE" w:rsidRDefault="008663DE">
            <w:pPr>
              <w:snapToGrid w:val="0"/>
              <w:rPr>
                <w:rFonts w:cs="Arial"/>
                <w:lang w:eastAsia="ar-SA"/>
              </w:rPr>
            </w:pPr>
          </w:p>
        </w:tc>
      </w:tr>
      <w:tr w:rsidR="008663DE">
        <w:trPr>
          <w:trHeight w:val="1197"/>
        </w:trPr>
        <w:tc>
          <w:tcPr>
            <w:tcW w:w="33.75pt" w:type="dxa"/>
            <w:tcBorders>
              <w:top w:val="single" w:sz="4" w:space="0" w:color="000080"/>
              <w:start w:val="single" w:sz="4" w:space="0" w:color="000080"/>
              <w:bottom w:val="single" w:sz="4" w:space="0" w:color="000080"/>
            </w:tcBorders>
            <w:shd w:val="clear" w:color="auto" w:fill="FFFFFF"/>
          </w:tcPr>
          <w:p w:rsidR="008663DE" w:rsidRDefault="008663DE">
            <w:r>
              <w:rPr>
                <w:rFonts w:cs="Arial"/>
                <w:lang w:eastAsia="ar-SA"/>
              </w:rPr>
              <w:t>3.6</w:t>
            </w:r>
          </w:p>
        </w:tc>
        <w:tc>
          <w:tcPr>
            <w:tcW w:w="156pt" w:type="dxa"/>
            <w:tcBorders>
              <w:top w:val="single" w:sz="4" w:space="0" w:color="000080"/>
              <w:start w:val="single" w:sz="4" w:space="0" w:color="000080"/>
              <w:bottom w:val="single" w:sz="4" w:space="0" w:color="000080"/>
            </w:tcBorders>
            <w:shd w:val="clear" w:color="auto" w:fill="FFFFFF"/>
          </w:tcPr>
          <w:p w:rsidR="008663DE" w:rsidRDefault="008663DE">
            <w:r>
              <w:rPr>
                <w:rFonts w:cs="Arial"/>
                <w:lang w:eastAsia="ar-SA"/>
              </w:rPr>
              <w:t>Культурное развитие</w:t>
            </w:r>
          </w:p>
        </w:tc>
        <w:tc>
          <w:tcPr>
            <w:tcW w:w="156pt" w:type="dxa"/>
            <w:tcBorders>
              <w:top w:val="single" w:sz="4" w:space="0" w:color="000080"/>
              <w:start w:val="single" w:sz="4" w:space="0" w:color="000080"/>
              <w:bottom w:val="single" w:sz="4" w:space="0" w:color="000080"/>
            </w:tcBorders>
            <w:shd w:val="clear" w:color="auto" w:fill="FFFFFF"/>
          </w:tcPr>
          <w:p w:rsidR="008663DE" w:rsidRDefault="008663DE">
            <w:r>
              <w:rPr>
                <w:rFonts w:cs="Arial"/>
                <w:lang w:eastAsia="ar-SA"/>
              </w:rPr>
              <w:t>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кодами 3.6.1 - 3.6.3</w:t>
            </w:r>
          </w:p>
        </w:tc>
        <w:tc>
          <w:tcPr>
            <w:tcW w:w="172.20pt" w:type="dxa"/>
            <w:tcBorders>
              <w:top w:val="single" w:sz="4" w:space="0" w:color="000080"/>
              <w:start w:val="single" w:sz="4" w:space="0" w:color="000080"/>
              <w:bottom w:val="single" w:sz="4" w:space="0" w:color="000080"/>
            </w:tcBorders>
            <w:shd w:val="clear" w:color="auto" w:fill="FFFFFF"/>
          </w:tcPr>
          <w:p w:rsidR="008663DE" w:rsidRDefault="008663DE">
            <w:r>
              <w:rPr>
                <w:rFonts w:cs="Arial"/>
                <w:lang w:eastAsia="ar-SA"/>
              </w:rPr>
              <w:t>Хозяйственные постройки, гаражи служебного автотранспорта, производственные мастерские при музеях с производством изделий народного творчества</w:t>
            </w:r>
          </w:p>
        </w:tc>
        <w:tc>
          <w:tcPr>
            <w:tcW w:w="3pt" w:type="dxa"/>
            <w:tcBorders>
              <w:start w:val="single" w:sz="4" w:space="0" w:color="000080"/>
            </w:tcBorders>
            <w:shd w:val="clear" w:color="auto" w:fill="auto"/>
          </w:tcPr>
          <w:p w:rsidR="008663DE" w:rsidRDefault="008663DE">
            <w:pPr>
              <w:snapToGrid w:val="0"/>
              <w:rPr>
                <w:rFonts w:cs="Arial"/>
                <w:lang w:eastAsia="ar-SA"/>
              </w:rPr>
            </w:pPr>
          </w:p>
        </w:tc>
        <w:tc>
          <w:tcPr>
            <w:tcW w:w="3.75pt" w:type="dxa"/>
            <w:shd w:val="clear" w:color="auto" w:fill="auto"/>
          </w:tcPr>
          <w:p w:rsidR="008663DE" w:rsidRDefault="008663DE">
            <w:pPr>
              <w:snapToGrid w:val="0"/>
              <w:rPr>
                <w:rFonts w:cs="Arial"/>
                <w:lang w:eastAsia="ar-SA"/>
              </w:rPr>
            </w:pPr>
          </w:p>
        </w:tc>
        <w:tc>
          <w:tcPr>
            <w:tcW w:w="3.90pt" w:type="dxa"/>
            <w:gridSpan w:val="2"/>
            <w:shd w:val="clear" w:color="auto" w:fill="auto"/>
          </w:tcPr>
          <w:p w:rsidR="008663DE" w:rsidRDefault="008663DE">
            <w:pPr>
              <w:snapToGrid w:val="0"/>
              <w:rPr>
                <w:rFonts w:cs="Arial"/>
                <w:lang w:eastAsia="ar-SA"/>
              </w:rPr>
            </w:pPr>
          </w:p>
        </w:tc>
        <w:tc>
          <w:tcPr>
            <w:tcW w:w="1.15pt" w:type="dxa"/>
            <w:shd w:val="clear" w:color="auto" w:fill="auto"/>
          </w:tcPr>
          <w:p w:rsidR="008663DE" w:rsidRDefault="008663DE">
            <w:pPr>
              <w:snapToGrid w:val="0"/>
              <w:rPr>
                <w:rFonts w:cs="Arial"/>
                <w:lang w:eastAsia="ar-SA"/>
              </w:rPr>
            </w:pPr>
          </w:p>
        </w:tc>
        <w:tc>
          <w:tcPr>
            <w:tcW w:w="1.50pt" w:type="dxa"/>
            <w:shd w:val="clear" w:color="auto" w:fill="auto"/>
          </w:tcPr>
          <w:p w:rsidR="008663DE" w:rsidRDefault="008663DE">
            <w:pPr>
              <w:snapToGrid w:val="0"/>
              <w:rPr>
                <w:rFonts w:cs="Arial"/>
                <w:lang w:eastAsia="ar-SA"/>
              </w:rPr>
            </w:pPr>
          </w:p>
        </w:tc>
      </w:tr>
      <w:tr w:rsidR="008663DE">
        <w:trPr>
          <w:trHeight w:val="470"/>
        </w:trPr>
        <w:tc>
          <w:tcPr>
            <w:tcW w:w="33.75pt" w:type="dxa"/>
            <w:tcBorders>
              <w:top w:val="single" w:sz="4" w:space="0" w:color="000080"/>
              <w:start w:val="single" w:sz="4" w:space="0" w:color="000080"/>
              <w:bottom w:val="single" w:sz="4" w:space="0" w:color="000080"/>
            </w:tcBorders>
            <w:shd w:val="clear" w:color="auto" w:fill="FFFFFF"/>
          </w:tcPr>
          <w:p w:rsidR="008663DE" w:rsidRDefault="008663DE">
            <w:r>
              <w:rPr>
                <w:rFonts w:cs="Arial"/>
                <w:lang w:eastAsia="ar-SA"/>
              </w:rPr>
              <w:t>3.8</w:t>
            </w:r>
          </w:p>
        </w:tc>
        <w:tc>
          <w:tcPr>
            <w:tcW w:w="156pt" w:type="dxa"/>
            <w:tcBorders>
              <w:top w:val="single" w:sz="4" w:space="0" w:color="000080"/>
              <w:start w:val="single" w:sz="4" w:space="0" w:color="000080"/>
              <w:bottom w:val="single" w:sz="4" w:space="0" w:color="000080"/>
            </w:tcBorders>
            <w:shd w:val="clear" w:color="auto" w:fill="FFFFFF"/>
          </w:tcPr>
          <w:p w:rsidR="008663DE" w:rsidRDefault="008663DE">
            <w:r>
              <w:rPr>
                <w:rFonts w:cs="Arial"/>
                <w:lang w:eastAsia="ar-SA"/>
              </w:rPr>
              <w:t>Общественное управление</w:t>
            </w:r>
          </w:p>
        </w:tc>
        <w:tc>
          <w:tcPr>
            <w:tcW w:w="156pt" w:type="dxa"/>
            <w:tcBorders>
              <w:top w:val="single" w:sz="4" w:space="0" w:color="000080"/>
              <w:start w:val="single" w:sz="4" w:space="0" w:color="000080"/>
              <w:bottom w:val="single" w:sz="4" w:space="0" w:color="000080"/>
            </w:tcBorders>
            <w:shd w:val="clear" w:color="auto" w:fill="FFFFFF"/>
          </w:tcPr>
          <w:p w:rsidR="008663DE" w:rsidRDefault="008663DE">
            <w:r>
              <w:rPr>
                <w:rFonts w:cs="Arial"/>
                <w:lang w:eastAsia="ar-SA"/>
              </w:rPr>
              <w:t>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кодами 3.8.1 - 3.8.2</w:t>
            </w:r>
          </w:p>
        </w:tc>
        <w:tc>
          <w:tcPr>
            <w:tcW w:w="172.20pt" w:type="dxa"/>
            <w:tcBorders>
              <w:top w:val="single" w:sz="4" w:space="0" w:color="000080"/>
              <w:start w:val="single" w:sz="4" w:space="0" w:color="000080"/>
              <w:bottom w:val="single" w:sz="4" w:space="0" w:color="000080"/>
            </w:tcBorders>
            <w:shd w:val="clear" w:color="auto" w:fill="FFFFFF"/>
          </w:tcPr>
          <w:p w:rsidR="008663DE" w:rsidRDefault="008663DE">
            <w:r>
              <w:rPr>
                <w:rFonts w:cs="Arial"/>
                <w:lang w:eastAsia="ar-SA"/>
              </w:rPr>
              <w:t>Хозяйственные постройки, гаражи служебного и специального автотранспорта.</w:t>
            </w:r>
          </w:p>
        </w:tc>
        <w:tc>
          <w:tcPr>
            <w:tcW w:w="3pt" w:type="dxa"/>
            <w:tcBorders>
              <w:start w:val="single" w:sz="4" w:space="0" w:color="000080"/>
            </w:tcBorders>
            <w:shd w:val="clear" w:color="auto" w:fill="auto"/>
          </w:tcPr>
          <w:p w:rsidR="008663DE" w:rsidRDefault="008663DE">
            <w:pPr>
              <w:snapToGrid w:val="0"/>
              <w:rPr>
                <w:rFonts w:cs="Arial"/>
                <w:lang w:eastAsia="ar-SA"/>
              </w:rPr>
            </w:pPr>
          </w:p>
        </w:tc>
        <w:tc>
          <w:tcPr>
            <w:tcW w:w="3.75pt" w:type="dxa"/>
            <w:shd w:val="clear" w:color="auto" w:fill="auto"/>
          </w:tcPr>
          <w:p w:rsidR="008663DE" w:rsidRDefault="008663DE">
            <w:pPr>
              <w:snapToGrid w:val="0"/>
              <w:rPr>
                <w:rFonts w:cs="Arial"/>
                <w:lang w:eastAsia="ar-SA"/>
              </w:rPr>
            </w:pPr>
          </w:p>
        </w:tc>
        <w:tc>
          <w:tcPr>
            <w:tcW w:w="3.90pt" w:type="dxa"/>
            <w:gridSpan w:val="2"/>
            <w:shd w:val="clear" w:color="auto" w:fill="auto"/>
          </w:tcPr>
          <w:p w:rsidR="008663DE" w:rsidRDefault="008663DE">
            <w:pPr>
              <w:snapToGrid w:val="0"/>
              <w:rPr>
                <w:rFonts w:cs="Arial"/>
                <w:lang w:eastAsia="ar-SA"/>
              </w:rPr>
            </w:pPr>
          </w:p>
        </w:tc>
        <w:tc>
          <w:tcPr>
            <w:tcW w:w="1.15pt" w:type="dxa"/>
            <w:shd w:val="clear" w:color="auto" w:fill="auto"/>
          </w:tcPr>
          <w:p w:rsidR="008663DE" w:rsidRDefault="008663DE">
            <w:pPr>
              <w:snapToGrid w:val="0"/>
              <w:rPr>
                <w:rFonts w:cs="Arial"/>
                <w:lang w:eastAsia="ar-SA"/>
              </w:rPr>
            </w:pPr>
          </w:p>
        </w:tc>
        <w:tc>
          <w:tcPr>
            <w:tcW w:w="1.50pt" w:type="dxa"/>
            <w:shd w:val="clear" w:color="auto" w:fill="auto"/>
          </w:tcPr>
          <w:p w:rsidR="008663DE" w:rsidRDefault="008663DE">
            <w:pPr>
              <w:snapToGrid w:val="0"/>
              <w:rPr>
                <w:rFonts w:cs="Arial"/>
                <w:lang w:eastAsia="ar-SA"/>
              </w:rPr>
            </w:pPr>
          </w:p>
        </w:tc>
      </w:tr>
      <w:tr w:rsidR="008663DE">
        <w:trPr>
          <w:trHeight w:val="328"/>
        </w:trPr>
        <w:tc>
          <w:tcPr>
            <w:tcW w:w="33.75pt" w:type="dxa"/>
            <w:tcBorders>
              <w:top w:val="single" w:sz="4" w:space="0" w:color="000080"/>
              <w:start w:val="single" w:sz="4" w:space="0" w:color="000080"/>
              <w:bottom w:val="single" w:sz="4" w:space="0" w:color="000080"/>
            </w:tcBorders>
            <w:shd w:val="clear" w:color="auto" w:fill="FFFFFF"/>
          </w:tcPr>
          <w:p w:rsidR="008663DE" w:rsidRDefault="008663DE">
            <w:r>
              <w:rPr>
                <w:rFonts w:cs="Arial"/>
                <w:lang w:eastAsia="ar-SA"/>
              </w:rPr>
              <w:t>2.7.1</w:t>
            </w:r>
          </w:p>
        </w:tc>
        <w:tc>
          <w:tcPr>
            <w:tcW w:w="156pt" w:type="dxa"/>
            <w:tcBorders>
              <w:top w:val="single" w:sz="4" w:space="0" w:color="000080"/>
              <w:start w:val="single" w:sz="4" w:space="0" w:color="000080"/>
              <w:bottom w:val="single" w:sz="4" w:space="0" w:color="000080"/>
            </w:tcBorders>
            <w:shd w:val="clear" w:color="auto" w:fill="FFFFFF"/>
          </w:tcPr>
          <w:p w:rsidR="008663DE" w:rsidRDefault="008663DE">
            <w:r>
              <w:rPr>
                <w:rFonts w:cs="Arial"/>
                <w:lang w:eastAsia="ar-SA"/>
              </w:rPr>
              <w:t>Хранение автотранспорта</w:t>
            </w:r>
          </w:p>
        </w:tc>
        <w:tc>
          <w:tcPr>
            <w:tcW w:w="156pt" w:type="dxa"/>
            <w:tcBorders>
              <w:top w:val="single" w:sz="4" w:space="0" w:color="000080"/>
              <w:start w:val="single" w:sz="4" w:space="0" w:color="000080"/>
              <w:bottom w:val="single" w:sz="4" w:space="0" w:color="000080"/>
            </w:tcBorders>
            <w:shd w:val="clear" w:color="auto" w:fill="FFFFFF"/>
          </w:tcPr>
          <w:p w:rsidR="008663DE" w:rsidRDefault="008663DE">
            <w:r>
              <w:rPr>
                <w:rFonts w:cs="Arial"/>
                <w:lang w:eastAsia="ar-SA"/>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видов разрешенного использования с кодами 2.7.2, 4.9</w:t>
            </w:r>
          </w:p>
        </w:tc>
        <w:tc>
          <w:tcPr>
            <w:tcW w:w="172.20pt" w:type="dxa"/>
            <w:tcBorders>
              <w:top w:val="single" w:sz="4" w:space="0" w:color="000080"/>
              <w:start w:val="single" w:sz="4" w:space="0" w:color="000080"/>
              <w:bottom w:val="single" w:sz="4" w:space="0" w:color="000080"/>
            </w:tcBorders>
            <w:shd w:val="clear" w:color="auto" w:fill="FFFFFF"/>
          </w:tcPr>
          <w:p w:rsidR="008663DE" w:rsidRDefault="008663DE">
            <w:r>
              <w:rPr>
                <w:rFonts w:cs="Arial"/>
                <w:lang w:eastAsia="ar-SA"/>
              </w:rPr>
              <w:t>Хозяйственные постройки для хранения автомобильного инвентаря</w:t>
            </w:r>
          </w:p>
        </w:tc>
        <w:tc>
          <w:tcPr>
            <w:tcW w:w="3pt" w:type="dxa"/>
            <w:tcBorders>
              <w:start w:val="single" w:sz="4" w:space="0" w:color="000080"/>
            </w:tcBorders>
            <w:shd w:val="clear" w:color="auto" w:fill="auto"/>
          </w:tcPr>
          <w:p w:rsidR="008663DE" w:rsidRDefault="008663DE">
            <w:pPr>
              <w:snapToGrid w:val="0"/>
              <w:rPr>
                <w:rFonts w:cs="Arial"/>
                <w:lang w:eastAsia="ar-SA"/>
              </w:rPr>
            </w:pPr>
          </w:p>
        </w:tc>
        <w:tc>
          <w:tcPr>
            <w:tcW w:w="3.75pt" w:type="dxa"/>
            <w:shd w:val="clear" w:color="auto" w:fill="auto"/>
          </w:tcPr>
          <w:p w:rsidR="008663DE" w:rsidRDefault="008663DE">
            <w:pPr>
              <w:snapToGrid w:val="0"/>
              <w:rPr>
                <w:rFonts w:cs="Arial"/>
                <w:lang w:eastAsia="ar-SA"/>
              </w:rPr>
            </w:pPr>
          </w:p>
        </w:tc>
        <w:tc>
          <w:tcPr>
            <w:tcW w:w="3.90pt" w:type="dxa"/>
            <w:gridSpan w:val="2"/>
            <w:shd w:val="clear" w:color="auto" w:fill="auto"/>
          </w:tcPr>
          <w:p w:rsidR="008663DE" w:rsidRDefault="008663DE">
            <w:pPr>
              <w:snapToGrid w:val="0"/>
              <w:rPr>
                <w:rFonts w:cs="Arial"/>
                <w:lang w:eastAsia="ar-SA"/>
              </w:rPr>
            </w:pPr>
          </w:p>
        </w:tc>
        <w:tc>
          <w:tcPr>
            <w:tcW w:w="1.15pt" w:type="dxa"/>
            <w:shd w:val="clear" w:color="auto" w:fill="auto"/>
          </w:tcPr>
          <w:p w:rsidR="008663DE" w:rsidRDefault="008663DE">
            <w:pPr>
              <w:snapToGrid w:val="0"/>
              <w:rPr>
                <w:rFonts w:cs="Arial"/>
                <w:lang w:eastAsia="ar-SA"/>
              </w:rPr>
            </w:pPr>
          </w:p>
        </w:tc>
        <w:tc>
          <w:tcPr>
            <w:tcW w:w="1.50pt" w:type="dxa"/>
            <w:shd w:val="clear" w:color="auto" w:fill="auto"/>
          </w:tcPr>
          <w:p w:rsidR="008663DE" w:rsidRDefault="008663DE">
            <w:pPr>
              <w:snapToGrid w:val="0"/>
              <w:rPr>
                <w:rFonts w:cs="Arial"/>
                <w:lang w:eastAsia="ar-SA"/>
              </w:rPr>
            </w:pPr>
          </w:p>
        </w:tc>
      </w:tr>
      <w:tr w:rsidR="008663DE">
        <w:trPr>
          <w:trHeight w:val="328"/>
        </w:trPr>
        <w:tc>
          <w:tcPr>
            <w:tcW w:w="33.75pt" w:type="dxa"/>
            <w:tcBorders>
              <w:start w:val="single" w:sz="4" w:space="0" w:color="000080"/>
              <w:bottom w:val="single" w:sz="4" w:space="0" w:color="000080"/>
            </w:tcBorders>
            <w:shd w:val="clear" w:color="auto" w:fill="FFFFFF"/>
          </w:tcPr>
          <w:p w:rsidR="008663DE" w:rsidRDefault="008663DE">
            <w:r>
              <w:rPr>
                <w:rFonts w:cs="Arial"/>
                <w:lang w:eastAsia="ar-SA"/>
              </w:rPr>
              <w:t>4.9.2</w:t>
            </w:r>
          </w:p>
        </w:tc>
        <w:tc>
          <w:tcPr>
            <w:tcW w:w="156pt" w:type="dxa"/>
            <w:tcBorders>
              <w:start w:val="single" w:sz="4" w:space="0" w:color="000080"/>
              <w:bottom w:val="single" w:sz="4" w:space="0" w:color="000080"/>
            </w:tcBorders>
            <w:shd w:val="clear" w:color="auto" w:fill="FFFFFF"/>
          </w:tcPr>
          <w:p w:rsidR="008663DE" w:rsidRDefault="008663DE">
            <w:r>
              <w:rPr>
                <w:rFonts w:cs="Arial"/>
                <w:lang w:eastAsia="ar-SA"/>
              </w:rPr>
              <w:t>Стоянка транспортных средств</w:t>
            </w:r>
          </w:p>
        </w:tc>
        <w:tc>
          <w:tcPr>
            <w:tcW w:w="156pt" w:type="dxa"/>
            <w:tcBorders>
              <w:start w:val="single" w:sz="4" w:space="0" w:color="000080"/>
              <w:bottom w:val="single" w:sz="4" w:space="0" w:color="000080"/>
            </w:tcBorders>
            <w:shd w:val="clear" w:color="auto" w:fill="FFFFFF"/>
          </w:tcPr>
          <w:p w:rsidR="008663DE" w:rsidRDefault="008663DE">
            <w:r>
              <w:rPr>
                <w:rFonts w:cs="Arial"/>
                <w:lang w:eastAsia="ar-SA"/>
              </w:rPr>
              <w:t>Размещение стоянок (парковок) легковых автомобилей и других мототранспортных средств, в том числе мотоциклов, мотороллеров, мотоколясок, мопедов, скутеров, за исключением встроенных, пристроенных и встроенно-пристроенных стоянок</w:t>
            </w:r>
          </w:p>
        </w:tc>
        <w:tc>
          <w:tcPr>
            <w:tcW w:w="172.20pt" w:type="dxa"/>
            <w:tcBorders>
              <w:start w:val="single" w:sz="4" w:space="0" w:color="000080"/>
              <w:bottom w:val="single" w:sz="4" w:space="0" w:color="000080"/>
            </w:tcBorders>
            <w:shd w:val="clear" w:color="auto" w:fill="FFFFFF"/>
          </w:tcPr>
          <w:p w:rsidR="008663DE" w:rsidRDefault="008663DE">
            <w:r>
              <w:rPr>
                <w:rFonts w:cs="Arial"/>
                <w:lang w:eastAsia="ar-SA"/>
              </w:rPr>
              <w:t>Не установлены</w:t>
            </w:r>
          </w:p>
        </w:tc>
        <w:tc>
          <w:tcPr>
            <w:tcW w:w="3pt" w:type="dxa"/>
            <w:tcBorders>
              <w:start w:val="single" w:sz="4" w:space="0" w:color="000080"/>
            </w:tcBorders>
            <w:shd w:val="clear" w:color="auto" w:fill="auto"/>
          </w:tcPr>
          <w:p w:rsidR="008663DE" w:rsidRDefault="008663DE">
            <w:pPr>
              <w:snapToGrid w:val="0"/>
              <w:rPr>
                <w:rFonts w:cs="Arial"/>
                <w:lang w:eastAsia="ar-SA"/>
              </w:rPr>
            </w:pPr>
          </w:p>
        </w:tc>
        <w:tc>
          <w:tcPr>
            <w:tcW w:w="3.75pt" w:type="dxa"/>
            <w:shd w:val="clear" w:color="auto" w:fill="auto"/>
          </w:tcPr>
          <w:p w:rsidR="008663DE" w:rsidRDefault="008663DE">
            <w:pPr>
              <w:snapToGrid w:val="0"/>
              <w:rPr>
                <w:rFonts w:cs="Arial"/>
                <w:lang w:eastAsia="ar-SA"/>
              </w:rPr>
            </w:pPr>
          </w:p>
        </w:tc>
        <w:tc>
          <w:tcPr>
            <w:tcW w:w="3.90pt" w:type="dxa"/>
            <w:gridSpan w:val="2"/>
            <w:shd w:val="clear" w:color="auto" w:fill="auto"/>
          </w:tcPr>
          <w:p w:rsidR="008663DE" w:rsidRDefault="008663DE">
            <w:pPr>
              <w:snapToGrid w:val="0"/>
              <w:rPr>
                <w:rFonts w:cs="Arial"/>
                <w:lang w:eastAsia="ar-SA"/>
              </w:rPr>
            </w:pPr>
          </w:p>
        </w:tc>
        <w:tc>
          <w:tcPr>
            <w:tcW w:w="1.15pt" w:type="dxa"/>
            <w:shd w:val="clear" w:color="auto" w:fill="auto"/>
          </w:tcPr>
          <w:p w:rsidR="008663DE" w:rsidRDefault="008663DE">
            <w:pPr>
              <w:snapToGrid w:val="0"/>
              <w:rPr>
                <w:rFonts w:cs="Arial"/>
                <w:lang w:eastAsia="ar-SA"/>
              </w:rPr>
            </w:pPr>
          </w:p>
        </w:tc>
        <w:tc>
          <w:tcPr>
            <w:tcW w:w="1.50pt" w:type="dxa"/>
            <w:shd w:val="clear" w:color="auto" w:fill="auto"/>
          </w:tcPr>
          <w:p w:rsidR="008663DE" w:rsidRDefault="008663DE">
            <w:pPr>
              <w:snapToGrid w:val="0"/>
              <w:rPr>
                <w:rFonts w:cs="Arial"/>
                <w:lang w:eastAsia="ar-SA"/>
              </w:rPr>
            </w:pPr>
          </w:p>
        </w:tc>
      </w:tr>
      <w:tr w:rsidR="008663DE">
        <w:trPr>
          <w:trHeight w:val="561"/>
        </w:trPr>
        <w:tc>
          <w:tcPr>
            <w:tcW w:w="33.75pt" w:type="dxa"/>
            <w:tcBorders>
              <w:top w:val="single" w:sz="4" w:space="0" w:color="000080"/>
              <w:start w:val="single" w:sz="4" w:space="0" w:color="000080"/>
              <w:bottom w:val="single" w:sz="4" w:space="0" w:color="000080"/>
            </w:tcBorders>
            <w:shd w:val="clear" w:color="auto" w:fill="FFFFFF"/>
          </w:tcPr>
          <w:p w:rsidR="008663DE" w:rsidRDefault="008663DE">
            <w:r>
              <w:rPr>
                <w:rFonts w:cs="Arial"/>
                <w:lang w:eastAsia="ar-SA"/>
              </w:rPr>
              <w:t>5.0</w:t>
            </w:r>
          </w:p>
        </w:tc>
        <w:tc>
          <w:tcPr>
            <w:tcW w:w="156pt" w:type="dxa"/>
            <w:tcBorders>
              <w:top w:val="single" w:sz="4" w:space="0" w:color="000080"/>
              <w:start w:val="single" w:sz="4" w:space="0" w:color="000080"/>
              <w:bottom w:val="single" w:sz="4" w:space="0" w:color="000080"/>
            </w:tcBorders>
            <w:shd w:val="clear" w:color="auto" w:fill="FFFFFF"/>
          </w:tcPr>
          <w:p w:rsidR="008663DE" w:rsidRDefault="008663DE">
            <w:r>
              <w:rPr>
                <w:rFonts w:cs="Arial"/>
                <w:lang w:eastAsia="ar-SA"/>
              </w:rPr>
              <w:t>Отдых (рекреация)</w:t>
            </w:r>
          </w:p>
        </w:tc>
        <w:tc>
          <w:tcPr>
            <w:tcW w:w="156pt" w:type="dxa"/>
            <w:tcBorders>
              <w:top w:val="single" w:sz="4" w:space="0" w:color="000080"/>
              <w:start w:val="single" w:sz="4" w:space="0" w:color="000080"/>
              <w:bottom w:val="single" w:sz="4" w:space="0" w:color="000080"/>
            </w:tcBorders>
            <w:shd w:val="clear" w:color="auto" w:fill="FFFFFF"/>
          </w:tcPr>
          <w:p w:rsidR="008663DE" w:rsidRDefault="008663DE">
            <w:r>
              <w:rPr>
                <w:rFonts w:cs="Arial"/>
                <w:lang w:eastAsia="ar-SA"/>
              </w:rPr>
              <w:t>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 создание и уход за городскими лесами, скверами, прудами, озерами, водохранилищами, пляжами, а также обустройство мест отдыха в них. Содержание данного вида разрешенного использования включает в себя содержание видов разрешенного использования с кодами 5.1 - 5.5</w:t>
            </w:r>
          </w:p>
        </w:tc>
        <w:tc>
          <w:tcPr>
            <w:tcW w:w="172.20pt" w:type="dxa"/>
            <w:tcBorders>
              <w:top w:val="single" w:sz="4" w:space="0" w:color="000080"/>
              <w:start w:val="single" w:sz="4" w:space="0" w:color="000080"/>
              <w:bottom w:val="single" w:sz="4" w:space="0" w:color="000080"/>
            </w:tcBorders>
            <w:shd w:val="clear" w:color="auto" w:fill="FFFFFF"/>
          </w:tcPr>
          <w:p w:rsidR="008663DE" w:rsidRDefault="008663DE">
            <w:r>
              <w:rPr>
                <w:rFonts w:cs="Arial"/>
                <w:lang w:eastAsia="ar-SA"/>
              </w:rPr>
              <w:t>Не установлены</w:t>
            </w:r>
          </w:p>
        </w:tc>
        <w:tc>
          <w:tcPr>
            <w:tcW w:w="3pt" w:type="dxa"/>
            <w:tcBorders>
              <w:start w:val="single" w:sz="4" w:space="0" w:color="000080"/>
            </w:tcBorders>
            <w:shd w:val="clear" w:color="auto" w:fill="auto"/>
          </w:tcPr>
          <w:p w:rsidR="008663DE" w:rsidRDefault="008663DE">
            <w:pPr>
              <w:snapToGrid w:val="0"/>
              <w:rPr>
                <w:rFonts w:cs="Arial"/>
                <w:lang w:eastAsia="ar-SA"/>
              </w:rPr>
            </w:pPr>
          </w:p>
        </w:tc>
        <w:tc>
          <w:tcPr>
            <w:tcW w:w="3.75pt" w:type="dxa"/>
            <w:shd w:val="clear" w:color="auto" w:fill="auto"/>
          </w:tcPr>
          <w:p w:rsidR="008663DE" w:rsidRDefault="008663DE">
            <w:pPr>
              <w:snapToGrid w:val="0"/>
              <w:rPr>
                <w:rFonts w:cs="Arial"/>
                <w:lang w:eastAsia="ar-SA"/>
              </w:rPr>
            </w:pPr>
          </w:p>
        </w:tc>
        <w:tc>
          <w:tcPr>
            <w:tcW w:w="3.90pt" w:type="dxa"/>
            <w:gridSpan w:val="2"/>
            <w:shd w:val="clear" w:color="auto" w:fill="auto"/>
          </w:tcPr>
          <w:p w:rsidR="008663DE" w:rsidRDefault="008663DE">
            <w:pPr>
              <w:snapToGrid w:val="0"/>
              <w:rPr>
                <w:rFonts w:cs="Arial"/>
                <w:lang w:eastAsia="ar-SA"/>
              </w:rPr>
            </w:pPr>
          </w:p>
        </w:tc>
        <w:tc>
          <w:tcPr>
            <w:tcW w:w="1.15pt" w:type="dxa"/>
            <w:shd w:val="clear" w:color="auto" w:fill="auto"/>
          </w:tcPr>
          <w:p w:rsidR="008663DE" w:rsidRDefault="008663DE">
            <w:pPr>
              <w:snapToGrid w:val="0"/>
              <w:rPr>
                <w:rFonts w:cs="Arial"/>
                <w:lang w:eastAsia="ar-SA"/>
              </w:rPr>
            </w:pPr>
          </w:p>
        </w:tc>
        <w:tc>
          <w:tcPr>
            <w:tcW w:w="1.50pt" w:type="dxa"/>
            <w:shd w:val="clear" w:color="auto" w:fill="auto"/>
          </w:tcPr>
          <w:p w:rsidR="008663DE" w:rsidRDefault="008663DE">
            <w:pPr>
              <w:snapToGrid w:val="0"/>
              <w:rPr>
                <w:rFonts w:cs="Arial"/>
                <w:lang w:eastAsia="ar-SA"/>
              </w:rPr>
            </w:pPr>
          </w:p>
        </w:tc>
      </w:tr>
      <w:tr w:rsidR="008663DE">
        <w:trPr>
          <w:trHeight w:val="561"/>
        </w:trPr>
        <w:tc>
          <w:tcPr>
            <w:tcW w:w="33.75pt" w:type="dxa"/>
            <w:tcBorders>
              <w:start w:val="single" w:sz="4" w:space="0" w:color="000080"/>
              <w:bottom w:val="single" w:sz="4" w:space="0" w:color="000080"/>
            </w:tcBorders>
            <w:shd w:val="clear" w:color="auto" w:fill="FFFFFF"/>
          </w:tcPr>
          <w:p w:rsidR="008663DE" w:rsidRDefault="008663DE">
            <w:r>
              <w:rPr>
                <w:rFonts w:cs="Arial"/>
                <w:lang w:eastAsia="ar-SA"/>
              </w:rPr>
              <w:t>5.1</w:t>
            </w:r>
          </w:p>
        </w:tc>
        <w:tc>
          <w:tcPr>
            <w:tcW w:w="156pt" w:type="dxa"/>
            <w:tcBorders>
              <w:start w:val="single" w:sz="4" w:space="0" w:color="000080"/>
              <w:bottom w:val="single" w:sz="4" w:space="0" w:color="000080"/>
            </w:tcBorders>
            <w:shd w:val="clear" w:color="auto" w:fill="FFFFFF"/>
          </w:tcPr>
          <w:p w:rsidR="008663DE" w:rsidRDefault="008663DE">
            <w:r>
              <w:rPr>
                <w:rFonts w:cs="Arial"/>
                <w:lang w:eastAsia="ar-SA"/>
              </w:rPr>
              <w:t>Спорт</w:t>
            </w:r>
          </w:p>
        </w:tc>
        <w:tc>
          <w:tcPr>
            <w:tcW w:w="156pt" w:type="dxa"/>
            <w:tcBorders>
              <w:start w:val="single" w:sz="4" w:space="0" w:color="000080"/>
              <w:bottom w:val="single" w:sz="4" w:space="0" w:color="000080"/>
            </w:tcBorders>
            <w:shd w:val="clear" w:color="auto" w:fill="FFFFFF"/>
          </w:tcPr>
          <w:p w:rsidR="008663DE" w:rsidRDefault="008663DE">
            <w:r>
              <w:rPr>
                <w:rFonts w:cs="Arial"/>
                <w:lang w:eastAsia="ar-SA"/>
              </w:rPr>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кодами 5.1.1 - 5.1.7</w:t>
            </w:r>
          </w:p>
        </w:tc>
        <w:tc>
          <w:tcPr>
            <w:tcW w:w="172.20pt" w:type="dxa"/>
            <w:tcBorders>
              <w:start w:val="single" w:sz="4" w:space="0" w:color="000080"/>
              <w:bottom w:val="single" w:sz="4" w:space="0" w:color="000080"/>
            </w:tcBorders>
            <w:shd w:val="clear" w:color="auto" w:fill="FFFFFF"/>
          </w:tcPr>
          <w:p w:rsidR="008663DE" w:rsidRDefault="008663DE">
            <w:r>
              <w:rPr>
                <w:rFonts w:cs="Arial"/>
                <w:lang w:eastAsia="ar-SA"/>
              </w:rPr>
              <w:t>Хозяйственные постройки, гаражи служебного и специального автотранспорта</w:t>
            </w:r>
          </w:p>
        </w:tc>
        <w:tc>
          <w:tcPr>
            <w:tcW w:w="3pt" w:type="dxa"/>
            <w:tcBorders>
              <w:start w:val="single" w:sz="4" w:space="0" w:color="000080"/>
            </w:tcBorders>
            <w:shd w:val="clear" w:color="auto" w:fill="auto"/>
          </w:tcPr>
          <w:p w:rsidR="008663DE" w:rsidRDefault="008663DE">
            <w:pPr>
              <w:snapToGrid w:val="0"/>
              <w:rPr>
                <w:rFonts w:cs="Arial"/>
                <w:lang w:eastAsia="ar-SA"/>
              </w:rPr>
            </w:pPr>
          </w:p>
        </w:tc>
        <w:tc>
          <w:tcPr>
            <w:tcW w:w="3.75pt" w:type="dxa"/>
            <w:shd w:val="clear" w:color="auto" w:fill="auto"/>
          </w:tcPr>
          <w:p w:rsidR="008663DE" w:rsidRDefault="008663DE">
            <w:pPr>
              <w:snapToGrid w:val="0"/>
              <w:rPr>
                <w:rFonts w:cs="Arial"/>
                <w:lang w:eastAsia="ar-SA"/>
              </w:rPr>
            </w:pPr>
          </w:p>
        </w:tc>
        <w:tc>
          <w:tcPr>
            <w:tcW w:w="3.90pt" w:type="dxa"/>
            <w:gridSpan w:val="2"/>
            <w:shd w:val="clear" w:color="auto" w:fill="auto"/>
          </w:tcPr>
          <w:p w:rsidR="008663DE" w:rsidRDefault="008663DE">
            <w:pPr>
              <w:snapToGrid w:val="0"/>
              <w:rPr>
                <w:rFonts w:cs="Arial"/>
                <w:lang w:eastAsia="ar-SA"/>
              </w:rPr>
            </w:pPr>
          </w:p>
        </w:tc>
        <w:tc>
          <w:tcPr>
            <w:tcW w:w="1.15pt" w:type="dxa"/>
            <w:shd w:val="clear" w:color="auto" w:fill="auto"/>
          </w:tcPr>
          <w:p w:rsidR="008663DE" w:rsidRDefault="008663DE">
            <w:pPr>
              <w:snapToGrid w:val="0"/>
              <w:rPr>
                <w:rFonts w:cs="Arial"/>
                <w:lang w:eastAsia="ar-SA"/>
              </w:rPr>
            </w:pPr>
          </w:p>
        </w:tc>
        <w:tc>
          <w:tcPr>
            <w:tcW w:w="1.50pt" w:type="dxa"/>
            <w:shd w:val="clear" w:color="auto" w:fill="auto"/>
          </w:tcPr>
          <w:p w:rsidR="008663DE" w:rsidRDefault="008663DE">
            <w:pPr>
              <w:snapToGrid w:val="0"/>
              <w:rPr>
                <w:rFonts w:cs="Arial"/>
                <w:lang w:eastAsia="ar-SA"/>
              </w:rPr>
            </w:pPr>
          </w:p>
        </w:tc>
      </w:tr>
      <w:tr w:rsidR="008663DE">
        <w:trPr>
          <w:trHeight w:val="720"/>
        </w:trPr>
        <w:tc>
          <w:tcPr>
            <w:tcW w:w="33.75pt" w:type="dxa"/>
            <w:tcBorders>
              <w:top w:val="single" w:sz="4" w:space="0" w:color="000080"/>
              <w:start w:val="single" w:sz="4" w:space="0" w:color="000080"/>
              <w:bottom w:val="single" w:sz="12" w:space="0" w:color="000080"/>
            </w:tcBorders>
            <w:shd w:val="clear" w:color="auto" w:fill="FFFFFF"/>
          </w:tcPr>
          <w:p w:rsidR="008663DE" w:rsidRDefault="008663DE">
            <w:r>
              <w:rPr>
                <w:rFonts w:cs="Arial"/>
                <w:lang w:eastAsia="ar-SA"/>
              </w:rPr>
              <w:t>8.3</w:t>
            </w:r>
          </w:p>
        </w:tc>
        <w:tc>
          <w:tcPr>
            <w:tcW w:w="156pt" w:type="dxa"/>
            <w:tcBorders>
              <w:top w:val="single" w:sz="4" w:space="0" w:color="000080"/>
              <w:start w:val="single" w:sz="4" w:space="0" w:color="000080"/>
              <w:bottom w:val="single" w:sz="12" w:space="0" w:color="000080"/>
            </w:tcBorders>
            <w:shd w:val="clear" w:color="auto" w:fill="FFFFFF"/>
          </w:tcPr>
          <w:p w:rsidR="008663DE" w:rsidRDefault="008663DE">
            <w:r>
              <w:rPr>
                <w:rFonts w:cs="Arial"/>
                <w:lang w:eastAsia="ar-SA"/>
              </w:rPr>
              <w:t>Обеспечение внутреннего правопорядка</w:t>
            </w:r>
          </w:p>
        </w:tc>
        <w:tc>
          <w:tcPr>
            <w:tcW w:w="156pt" w:type="dxa"/>
            <w:tcBorders>
              <w:top w:val="single" w:sz="4" w:space="0" w:color="000080"/>
              <w:start w:val="single" w:sz="4" w:space="0" w:color="000080"/>
              <w:bottom w:val="single" w:sz="4" w:space="0" w:color="000080"/>
            </w:tcBorders>
            <w:shd w:val="clear" w:color="auto" w:fill="FFFFFF"/>
          </w:tcPr>
          <w:p w:rsidR="008663DE" w:rsidRDefault="008663DE">
            <w:r>
              <w:rPr>
                <w:rFonts w:cs="Arial"/>
                <w:lang w:eastAsia="ar-SA"/>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72.20pt" w:type="dxa"/>
            <w:tcBorders>
              <w:top w:val="single" w:sz="4" w:space="0" w:color="000080"/>
              <w:start w:val="single" w:sz="4" w:space="0" w:color="000080"/>
              <w:bottom w:val="single" w:sz="4" w:space="0" w:color="000080"/>
            </w:tcBorders>
            <w:shd w:val="clear" w:color="auto" w:fill="FFFFFF"/>
          </w:tcPr>
          <w:p w:rsidR="008663DE" w:rsidRDefault="008663DE">
            <w:r>
              <w:rPr>
                <w:rFonts w:cs="Arial"/>
                <w:lang w:eastAsia="ar-SA"/>
              </w:rPr>
              <w:t xml:space="preserve">Хозяйственные постройки, гаражи служебного и специального </w:t>
            </w:r>
          </w:p>
        </w:tc>
        <w:tc>
          <w:tcPr>
            <w:tcW w:w="3pt" w:type="dxa"/>
            <w:tcBorders>
              <w:start w:val="single" w:sz="4" w:space="0" w:color="000080"/>
            </w:tcBorders>
            <w:shd w:val="clear" w:color="auto" w:fill="auto"/>
          </w:tcPr>
          <w:p w:rsidR="008663DE" w:rsidRDefault="008663DE">
            <w:pPr>
              <w:snapToGrid w:val="0"/>
              <w:rPr>
                <w:rFonts w:cs="Arial"/>
                <w:lang w:eastAsia="ar-SA"/>
              </w:rPr>
            </w:pPr>
          </w:p>
        </w:tc>
        <w:tc>
          <w:tcPr>
            <w:tcW w:w="3.75pt" w:type="dxa"/>
            <w:shd w:val="clear" w:color="auto" w:fill="auto"/>
          </w:tcPr>
          <w:p w:rsidR="008663DE" w:rsidRDefault="008663DE">
            <w:pPr>
              <w:snapToGrid w:val="0"/>
              <w:rPr>
                <w:rFonts w:cs="Arial"/>
                <w:lang w:eastAsia="ar-SA"/>
              </w:rPr>
            </w:pPr>
          </w:p>
        </w:tc>
        <w:tc>
          <w:tcPr>
            <w:tcW w:w="3.90pt" w:type="dxa"/>
            <w:gridSpan w:val="2"/>
            <w:shd w:val="clear" w:color="auto" w:fill="auto"/>
          </w:tcPr>
          <w:p w:rsidR="008663DE" w:rsidRDefault="008663DE">
            <w:pPr>
              <w:snapToGrid w:val="0"/>
              <w:rPr>
                <w:rFonts w:cs="Arial"/>
                <w:lang w:eastAsia="ar-SA"/>
              </w:rPr>
            </w:pPr>
          </w:p>
        </w:tc>
        <w:tc>
          <w:tcPr>
            <w:tcW w:w="1.15pt" w:type="dxa"/>
            <w:shd w:val="clear" w:color="auto" w:fill="auto"/>
          </w:tcPr>
          <w:p w:rsidR="008663DE" w:rsidRDefault="008663DE">
            <w:pPr>
              <w:snapToGrid w:val="0"/>
              <w:rPr>
                <w:rFonts w:cs="Arial"/>
                <w:lang w:eastAsia="ar-SA"/>
              </w:rPr>
            </w:pPr>
          </w:p>
        </w:tc>
        <w:tc>
          <w:tcPr>
            <w:tcW w:w="1.50pt" w:type="dxa"/>
            <w:shd w:val="clear" w:color="auto" w:fill="auto"/>
          </w:tcPr>
          <w:p w:rsidR="008663DE" w:rsidRDefault="008663DE">
            <w:pPr>
              <w:snapToGrid w:val="0"/>
              <w:rPr>
                <w:rFonts w:cs="Arial"/>
                <w:lang w:eastAsia="ar-SA"/>
              </w:rPr>
            </w:pPr>
          </w:p>
        </w:tc>
      </w:tr>
      <w:tr w:rsidR="008663DE">
        <w:trPr>
          <w:trHeight w:val="720"/>
        </w:trPr>
        <w:tc>
          <w:tcPr>
            <w:tcW w:w="33.75pt" w:type="dxa"/>
            <w:tcBorders>
              <w:start w:val="single" w:sz="4" w:space="0" w:color="000080"/>
              <w:bottom w:val="single" w:sz="12" w:space="0" w:color="000080"/>
            </w:tcBorders>
            <w:shd w:val="clear" w:color="auto" w:fill="FFFFFF"/>
          </w:tcPr>
          <w:p w:rsidR="008663DE" w:rsidRDefault="008663DE">
            <w:pPr>
              <w:ind w:end="-5.40pt"/>
            </w:pPr>
            <w:r>
              <w:rPr>
                <w:rFonts w:cs="Arial"/>
                <w:lang w:eastAsia="ar-SA"/>
              </w:rPr>
              <w:t>12.0</w:t>
            </w:r>
          </w:p>
        </w:tc>
        <w:tc>
          <w:tcPr>
            <w:tcW w:w="156pt" w:type="dxa"/>
            <w:tcBorders>
              <w:start w:val="single" w:sz="4" w:space="0" w:color="000080"/>
              <w:bottom w:val="single" w:sz="12" w:space="0" w:color="000080"/>
            </w:tcBorders>
            <w:shd w:val="clear" w:color="auto" w:fill="FFFFFF"/>
          </w:tcPr>
          <w:p w:rsidR="008663DE" w:rsidRDefault="008663DE">
            <w:r>
              <w:rPr>
                <w:rFonts w:cs="Arial"/>
                <w:lang w:eastAsia="ar-SA"/>
              </w:rPr>
              <w:t>Земельные участки (территории) общего пользования</w:t>
            </w:r>
          </w:p>
        </w:tc>
        <w:tc>
          <w:tcPr>
            <w:tcW w:w="156pt" w:type="dxa"/>
            <w:tcBorders>
              <w:start w:val="single" w:sz="4" w:space="0" w:color="000080"/>
              <w:bottom w:val="single" w:sz="4" w:space="0" w:color="000080"/>
            </w:tcBorders>
            <w:shd w:val="clear" w:color="auto" w:fill="FFFFFF"/>
          </w:tcPr>
          <w:p w:rsidR="008663DE" w:rsidRDefault="008663DE">
            <w:pPr>
              <w:ind w:start="1.75pt" w:end="14.15pt"/>
            </w:pPr>
            <w:r>
              <w:rPr>
                <w:rFonts w:cs="Arial"/>
                <w:lang w:eastAsia="ar-SA"/>
              </w:rPr>
              <w:t>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c>
          <w:tcPr>
            <w:tcW w:w="172.20pt" w:type="dxa"/>
            <w:tcBorders>
              <w:start w:val="single" w:sz="4" w:space="0" w:color="000080"/>
              <w:bottom w:val="single" w:sz="4" w:space="0" w:color="000080"/>
            </w:tcBorders>
            <w:shd w:val="clear" w:color="auto" w:fill="FFFFFF"/>
          </w:tcPr>
          <w:p w:rsidR="008663DE" w:rsidRDefault="008663DE">
            <w:pPr>
              <w:ind w:start="8.10pt" w:hanging="8.10pt"/>
            </w:pPr>
            <w:r>
              <w:rPr>
                <w:rFonts w:cs="Arial"/>
                <w:lang w:eastAsia="ar-SA"/>
              </w:rPr>
              <w:t>Не установлены</w:t>
            </w:r>
          </w:p>
        </w:tc>
        <w:tc>
          <w:tcPr>
            <w:tcW w:w="3pt" w:type="dxa"/>
            <w:tcBorders>
              <w:start w:val="single" w:sz="4" w:space="0" w:color="000080"/>
            </w:tcBorders>
            <w:shd w:val="clear" w:color="auto" w:fill="auto"/>
          </w:tcPr>
          <w:p w:rsidR="008663DE" w:rsidRDefault="008663DE">
            <w:pPr>
              <w:snapToGrid w:val="0"/>
              <w:rPr>
                <w:lang w:eastAsia="ar-SA"/>
              </w:rPr>
            </w:pPr>
          </w:p>
        </w:tc>
        <w:tc>
          <w:tcPr>
            <w:tcW w:w="3.75pt" w:type="dxa"/>
            <w:shd w:val="clear" w:color="auto" w:fill="auto"/>
          </w:tcPr>
          <w:p w:rsidR="008663DE" w:rsidRDefault="008663DE">
            <w:pPr>
              <w:snapToGrid w:val="0"/>
              <w:rPr>
                <w:lang w:eastAsia="ar-SA"/>
              </w:rPr>
            </w:pPr>
          </w:p>
        </w:tc>
        <w:tc>
          <w:tcPr>
            <w:tcW w:w="3.90pt" w:type="dxa"/>
            <w:gridSpan w:val="2"/>
            <w:shd w:val="clear" w:color="auto" w:fill="auto"/>
          </w:tcPr>
          <w:p w:rsidR="008663DE" w:rsidRDefault="008663DE">
            <w:pPr>
              <w:snapToGrid w:val="0"/>
              <w:rPr>
                <w:lang w:eastAsia="ar-SA"/>
              </w:rPr>
            </w:pPr>
          </w:p>
        </w:tc>
        <w:tc>
          <w:tcPr>
            <w:tcW w:w="1.15pt" w:type="dxa"/>
            <w:shd w:val="clear" w:color="auto" w:fill="auto"/>
          </w:tcPr>
          <w:p w:rsidR="008663DE" w:rsidRDefault="008663DE">
            <w:pPr>
              <w:snapToGrid w:val="0"/>
              <w:rPr>
                <w:lang w:eastAsia="ar-SA"/>
              </w:rPr>
            </w:pPr>
          </w:p>
        </w:tc>
        <w:tc>
          <w:tcPr>
            <w:tcW w:w="1.50pt" w:type="dxa"/>
            <w:shd w:val="clear" w:color="auto" w:fill="auto"/>
          </w:tcPr>
          <w:p w:rsidR="008663DE" w:rsidRDefault="008663DE">
            <w:pPr>
              <w:snapToGrid w:val="0"/>
              <w:rPr>
                <w:lang w:eastAsia="ar-SA"/>
              </w:rPr>
            </w:pPr>
          </w:p>
        </w:tc>
      </w:tr>
    </w:tbl>
    <w:p w:rsidR="008663DE" w:rsidRDefault="008663DE">
      <w:pPr>
        <w:spacing w:before="6pt" w:after="6pt"/>
        <w:ind w:end="-7.15pt" w:firstLine="35.45pt"/>
        <w:jc w:val="both"/>
      </w:pPr>
      <w:r>
        <w:rPr>
          <w:lang w:eastAsia="ar-SA"/>
        </w:rPr>
        <w:t>2. Перечень условно разрешённых видов использования земельных участков и объектов капитального строительства:</w:t>
      </w:r>
    </w:p>
    <w:p w:rsidR="008663DE" w:rsidRDefault="008663DE">
      <w:pPr>
        <w:spacing w:before="6pt" w:after="6pt"/>
        <w:ind w:end="-7.15pt"/>
        <w:jc w:val="both"/>
        <w:rPr>
          <w:lang w:eastAsia="ar-SA"/>
        </w:rPr>
      </w:pPr>
    </w:p>
    <w:tbl>
      <w:tblPr>
        <w:tblW w:w="0pt" w:type="auto"/>
        <w:tblInd w:w="-7.20pt" w:type="dxa"/>
        <w:tblLayout w:type="fixed"/>
        <w:tblCellMar>
          <w:start w:w="0pt" w:type="dxa"/>
          <w:end w:w="0pt" w:type="dxa"/>
        </w:tblCellMar>
        <w:tblLook w:firstRow="0" w:lastRow="0" w:firstColumn="0" w:lastColumn="0" w:noHBand="0" w:noVBand="0"/>
      </w:tblPr>
      <w:tblGrid>
        <w:gridCol w:w="899"/>
        <w:gridCol w:w="2729"/>
        <w:gridCol w:w="3119"/>
        <w:gridCol w:w="3725"/>
        <w:gridCol w:w="10"/>
        <w:gridCol w:w="15"/>
        <w:gridCol w:w="51"/>
        <w:gridCol w:w="9"/>
        <w:gridCol w:w="33"/>
        <w:gridCol w:w="60"/>
        <w:gridCol w:w="60"/>
        <w:gridCol w:w="30"/>
      </w:tblGrid>
      <w:tr w:rsidR="008663DE">
        <w:trPr>
          <w:trHeight w:val="390"/>
          <w:tblHeader/>
        </w:trPr>
        <w:tc>
          <w:tcPr>
            <w:tcW w:w="44.95pt" w:type="dxa"/>
            <w:tcBorders>
              <w:top w:val="single" w:sz="12" w:space="0" w:color="00000A"/>
              <w:start w:val="single" w:sz="12" w:space="0" w:color="00000A"/>
              <w:bottom w:val="single" w:sz="12" w:space="0" w:color="00000A"/>
            </w:tcBorders>
            <w:shd w:val="clear" w:color="auto" w:fill="C0C0C0"/>
          </w:tcPr>
          <w:p w:rsidR="008663DE" w:rsidRDefault="008663DE">
            <w:r>
              <w:rPr>
                <w:rFonts w:cs="Arial"/>
                <w:lang w:eastAsia="ar-SA"/>
              </w:rPr>
              <w:t>Код</w:t>
            </w:r>
          </w:p>
        </w:tc>
        <w:tc>
          <w:tcPr>
            <w:tcW w:w="136.45pt" w:type="dxa"/>
            <w:tcBorders>
              <w:top w:val="single" w:sz="12" w:space="0" w:color="00000A"/>
              <w:start w:val="single" w:sz="12" w:space="0" w:color="00000A"/>
              <w:bottom w:val="single" w:sz="12" w:space="0" w:color="00000A"/>
            </w:tcBorders>
            <w:shd w:val="clear" w:color="auto" w:fill="C0C0C0"/>
            <w:vAlign w:val="center"/>
          </w:tcPr>
          <w:p w:rsidR="008663DE" w:rsidRDefault="008663DE">
            <w:r>
              <w:rPr>
                <w:rFonts w:cs="Arial"/>
                <w:lang w:eastAsia="ar-SA"/>
              </w:rPr>
              <w:t>Наименование условно разрешённого вида использования земельных участков</w:t>
            </w:r>
          </w:p>
        </w:tc>
        <w:tc>
          <w:tcPr>
            <w:tcW w:w="155.95pt" w:type="dxa"/>
            <w:tcBorders>
              <w:top w:val="single" w:sz="12" w:space="0" w:color="00000A"/>
              <w:start w:val="single" w:sz="12" w:space="0" w:color="00000A"/>
              <w:bottom w:val="single" w:sz="12" w:space="0" w:color="00000A"/>
            </w:tcBorders>
            <w:shd w:val="clear" w:color="auto" w:fill="C0C0C0"/>
            <w:vAlign w:val="center"/>
          </w:tcPr>
          <w:p w:rsidR="008663DE" w:rsidRDefault="008663DE">
            <w:r>
              <w:rPr>
                <w:rFonts w:cs="Arial"/>
                <w:lang w:eastAsia="ar-SA"/>
              </w:rPr>
              <w:t>Наименование условно разрешённого вида использования объектов капитального строительства</w:t>
            </w:r>
          </w:p>
        </w:tc>
        <w:tc>
          <w:tcPr>
            <w:tcW w:w="190.05pt" w:type="dxa"/>
            <w:gridSpan w:val="4"/>
            <w:tcBorders>
              <w:top w:val="single" w:sz="12" w:space="0" w:color="00000A"/>
              <w:start w:val="single" w:sz="12" w:space="0" w:color="00000A"/>
              <w:bottom w:val="single" w:sz="12" w:space="0" w:color="00000A"/>
            </w:tcBorders>
            <w:shd w:val="clear" w:color="auto" w:fill="C0C0C0"/>
            <w:vAlign w:val="center"/>
          </w:tcPr>
          <w:p w:rsidR="008663DE" w:rsidRDefault="008663DE">
            <w:r>
              <w:rPr>
                <w:rFonts w:cs="Arial"/>
                <w:lang w:eastAsia="ar-SA"/>
              </w:rPr>
              <w:t>Наименование вспомогательного вида использования объектов капитального строительства</w:t>
            </w:r>
          </w:p>
        </w:tc>
        <w:tc>
          <w:tcPr>
            <w:tcW w:w="9.60pt" w:type="dxa"/>
            <w:gridSpan w:val="5"/>
            <w:tcBorders>
              <w:start w:val="single" w:sz="12" w:space="0" w:color="00000A"/>
            </w:tcBorders>
            <w:shd w:val="clear" w:color="auto" w:fill="auto"/>
          </w:tcPr>
          <w:p w:rsidR="008663DE" w:rsidRDefault="008663DE">
            <w:pPr>
              <w:snapToGrid w:val="0"/>
              <w:rPr>
                <w:rFonts w:cs="Arial"/>
                <w:lang w:eastAsia="ar-SA"/>
              </w:rPr>
            </w:pPr>
          </w:p>
        </w:tc>
      </w:tr>
      <w:tr w:rsidR="008663DE">
        <w:trPr>
          <w:trHeight w:val="480"/>
        </w:trPr>
        <w:tc>
          <w:tcPr>
            <w:tcW w:w="44.95pt" w:type="dxa"/>
            <w:tcBorders>
              <w:top w:val="single" w:sz="4" w:space="0" w:color="00000A"/>
              <w:start w:val="single" w:sz="4" w:space="0" w:color="00000A"/>
              <w:bottom w:val="single" w:sz="4" w:space="0" w:color="00000A"/>
            </w:tcBorders>
            <w:shd w:val="clear" w:color="auto" w:fill="FFFFFF"/>
          </w:tcPr>
          <w:p w:rsidR="008663DE" w:rsidRDefault="008663DE">
            <w:r>
              <w:rPr>
                <w:rFonts w:cs="Arial"/>
                <w:lang w:eastAsia="ar-SA"/>
              </w:rPr>
              <w:t>3.3</w:t>
            </w:r>
          </w:p>
        </w:tc>
        <w:tc>
          <w:tcPr>
            <w:tcW w:w="136.45pt" w:type="dxa"/>
            <w:tcBorders>
              <w:top w:val="single" w:sz="4" w:space="0" w:color="00000A"/>
              <w:start w:val="single" w:sz="4" w:space="0" w:color="00000A"/>
              <w:bottom w:val="single" w:sz="4" w:space="0" w:color="00000A"/>
            </w:tcBorders>
            <w:shd w:val="clear" w:color="auto" w:fill="FFFFFF"/>
          </w:tcPr>
          <w:p w:rsidR="008663DE" w:rsidRDefault="008663DE">
            <w:r>
              <w:rPr>
                <w:rFonts w:cs="Arial"/>
                <w:lang w:eastAsia="ar-SA"/>
              </w:rPr>
              <w:t>Бытовое обслуживание</w:t>
            </w:r>
          </w:p>
        </w:tc>
        <w:tc>
          <w:tcPr>
            <w:tcW w:w="155.95pt" w:type="dxa"/>
            <w:tcBorders>
              <w:top w:val="single" w:sz="4" w:space="0" w:color="00000A"/>
              <w:start w:val="single" w:sz="4" w:space="0" w:color="00000A"/>
              <w:bottom w:val="single" w:sz="4" w:space="0" w:color="00000A"/>
            </w:tcBorders>
            <w:shd w:val="clear" w:color="auto" w:fill="FFFFFF"/>
          </w:tcPr>
          <w:p w:rsidR="008663DE" w:rsidRDefault="008663DE">
            <w:r>
              <w:rPr>
                <w:rFonts w:cs="Arial"/>
                <w:lang w:eastAsia="ar-SA"/>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186.75pt" w:type="dxa"/>
            <w:gridSpan w:val="2"/>
            <w:tcBorders>
              <w:top w:val="single" w:sz="4" w:space="0" w:color="00000A"/>
              <w:start w:val="single" w:sz="4" w:space="0" w:color="00000A"/>
              <w:bottom w:val="single" w:sz="4" w:space="0" w:color="00000A"/>
            </w:tcBorders>
            <w:shd w:val="clear" w:color="auto" w:fill="FFFFFF"/>
          </w:tcPr>
          <w:p w:rsidR="008663DE" w:rsidRDefault="008663DE">
            <w:r>
              <w:rPr>
                <w:rFonts w:cs="Arial"/>
                <w:lang w:eastAsia="ar-SA"/>
              </w:rPr>
              <w:t>Хозяйственные постройки, гаражи служебного и специального автотранспорта</w:t>
            </w:r>
          </w:p>
        </w:tc>
        <w:tc>
          <w:tcPr>
            <w:tcW w:w="12.90pt" w:type="dxa"/>
            <w:gridSpan w:val="7"/>
            <w:tcBorders>
              <w:start w:val="single" w:sz="4" w:space="0" w:color="000000"/>
            </w:tcBorders>
            <w:shd w:val="clear" w:color="auto" w:fill="auto"/>
          </w:tcPr>
          <w:p w:rsidR="008663DE" w:rsidRDefault="008663DE">
            <w:pPr>
              <w:snapToGrid w:val="0"/>
              <w:rPr>
                <w:rFonts w:cs="Arial"/>
                <w:lang w:eastAsia="ar-SA"/>
              </w:rPr>
            </w:pPr>
          </w:p>
        </w:tc>
      </w:tr>
      <w:tr w:rsidR="008663DE">
        <w:trPr>
          <w:trHeight w:val="480"/>
        </w:trPr>
        <w:tc>
          <w:tcPr>
            <w:tcW w:w="44.95pt" w:type="dxa"/>
            <w:tcBorders>
              <w:top w:val="single" w:sz="4" w:space="0" w:color="000080"/>
              <w:start w:val="single" w:sz="4" w:space="0" w:color="000080"/>
              <w:bottom w:val="single" w:sz="4" w:space="0" w:color="000080"/>
            </w:tcBorders>
            <w:shd w:val="clear" w:color="auto" w:fill="FFFFFF"/>
          </w:tcPr>
          <w:p w:rsidR="008663DE" w:rsidRDefault="008663DE">
            <w:r>
              <w:rPr>
                <w:rFonts w:cs="Arial"/>
                <w:lang w:eastAsia="ar-SA"/>
              </w:rPr>
              <w:t>3.6</w:t>
            </w:r>
          </w:p>
        </w:tc>
        <w:tc>
          <w:tcPr>
            <w:tcW w:w="136.45pt" w:type="dxa"/>
            <w:tcBorders>
              <w:top w:val="single" w:sz="4" w:space="0" w:color="000080"/>
              <w:start w:val="single" w:sz="4" w:space="0" w:color="000080"/>
              <w:bottom w:val="single" w:sz="4" w:space="0" w:color="000080"/>
            </w:tcBorders>
            <w:shd w:val="clear" w:color="auto" w:fill="FFFFFF"/>
          </w:tcPr>
          <w:p w:rsidR="008663DE" w:rsidRDefault="008663DE">
            <w:r>
              <w:rPr>
                <w:rFonts w:cs="Arial"/>
                <w:lang w:eastAsia="ar-SA"/>
              </w:rPr>
              <w:t>Культурное развитие</w:t>
            </w:r>
          </w:p>
        </w:tc>
        <w:tc>
          <w:tcPr>
            <w:tcW w:w="155.95pt" w:type="dxa"/>
            <w:tcBorders>
              <w:top w:val="single" w:sz="4" w:space="0" w:color="000080"/>
              <w:start w:val="single" w:sz="4" w:space="0" w:color="000080"/>
              <w:bottom w:val="single" w:sz="4" w:space="0" w:color="000080"/>
            </w:tcBorders>
            <w:shd w:val="clear" w:color="auto" w:fill="FFFFFF"/>
          </w:tcPr>
          <w:p w:rsidR="008663DE" w:rsidRDefault="008663DE">
            <w:pPr>
              <w:ind w:start="1.70pt"/>
            </w:pPr>
            <w:r>
              <w:rPr>
                <w:rFonts w:cs="Arial"/>
                <w:lang w:eastAsia="ar-SA"/>
              </w:rPr>
              <w:t>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кодами 3.6.1 - 3.6.3</w:t>
            </w:r>
          </w:p>
        </w:tc>
        <w:tc>
          <w:tcPr>
            <w:tcW w:w="186.25pt" w:type="dxa"/>
            <w:tcBorders>
              <w:top w:val="single" w:sz="4" w:space="0" w:color="000080"/>
              <w:start w:val="single" w:sz="4" w:space="0" w:color="000080"/>
              <w:bottom w:val="single" w:sz="4" w:space="0" w:color="000080"/>
            </w:tcBorders>
            <w:shd w:val="clear" w:color="auto" w:fill="FFFFFF"/>
          </w:tcPr>
          <w:p w:rsidR="008663DE" w:rsidRDefault="008663DE">
            <w:pPr>
              <w:ind w:start="1.70pt"/>
            </w:pPr>
            <w:r>
              <w:rPr>
                <w:rFonts w:cs="Arial"/>
                <w:lang w:eastAsia="ar-SA"/>
              </w:rPr>
              <w:t>Хозяйственные постройки, гаражи для служебного транспорта.</w:t>
            </w:r>
          </w:p>
        </w:tc>
        <w:tc>
          <w:tcPr>
            <w:tcW w:w="1.25pt" w:type="dxa"/>
            <w:gridSpan w:val="2"/>
            <w:tcBorders>
              <w:start w:val="single" w:sz="4" w:space="0" w:color="000080"/>
            </w:tcBorders>
            <w:shd w:val="clear" w:color="auto" w:fill="auto"/>
          </w:tcPr>
          <w:p w:rsidR="008663DE" w:rsidRDefault="008663DE">
            <w:pPr>
              <w:snapToGrid w:val="0"/>
              <w:rPr>
                <w:rFonts w:cs="Arial"/>
                <w:color w:val="00000A"/>
                <w:lang w:eastAsia="ar-SA"/>
              </w:rPr>
            </w:pPr>
          </w:p>
        </w:tc>
        <w:tc>
          <w:tcPr>
            <w:tcW w:w="3pt" w:type="dxa"/>
            <w:gridSpan w:val="2"/>
            <w:shd w:val="clear" w:color="auto" w:fill="auto"/>
          </w:tcPr>
          <w:p w:rsidR="008663DE" w:rsidRDefault="008663DE">
            <w:pPr>
              <w:snapToGrid w:val="0"/>
              <w:rPr>
                <w:rFonts w:cs="Arial"/>
                <w:color w:val="00000A"/>
                <w:lang w:eastAsia="ar-SA"/>
              </w:rPr>
            </w:pPr>
          </w:p>
        </w:tc>
        <w:tc>
          <w:tcPr>
            <w:tcW w:w="1.65pt" w:type="dxa"/>
            <w:shd w:val="clear" w:color="auto" w:fill="auto"/>
          </w:tcPr>
          <w:p w:rsidR="008663DE" w:rsidRDefault="008663DE">
            <w:pPr>
              <w:snapToGrid w:val="0"/>
              <w:rPr>
                <w:rFonts w:cs="Arial"/>
                <w:color w:val="00000A"/>
                <w:lang w:eastAsia="ar-SA"/>
              </w:rPr>
            </w:pPr>
          </w:p>
        </w:tc>
        <w:tc>
          <w:tcPr>
            <w:tcW w:w="3pt" w:type="dxa"/>
            <w:shd w:val="clear" w:color="auto" w:fill="auto"/>
          </w:tcPr>
          <w:p w:rsidR="008663DE" w:rsidRDefault="008663DE">
            <w:pPr>
              <w:snapToGrid w:val="0"/>
              <w:rPr>
                <w:rFonts w:cs="Arial"/>
                <w:color w:val="00000A"/>
                <w:lang w:eastAsia="ar-SA"/>
              </w:rPr>
            </w:pPr>
          </w:p>
        </w:tc>
        <w:tc>
          <w:tcPr>
            <w:tcW w:w="3pt" w:type="dxa"/>
            <w:shd w:val="clear" w:color="auto" w:fill="auto"/>
          </w:tcPr>
          <w:p w:rsidR="008663DE" w:rsidRDefault="008663DE">
            <w:pPr>
              <w:snapToGrid w:val="0"/>
              <w:rPr>
                <w:rFonts w:cs="Arial"/>
                <w:color w:val="00000A"/>
                <w:lang w:eastAsia="ar-SA"/>
              </w:rPr>
            </w:pPr>
          </w:p>
        </w:tc>
        <w:tc>
          <w:tcPr>
            <w:tcW w:w="1.50pt" w:type="dxa"/>
            <w:shd w:val="clear" w:color="auto" w:fill="auto"/>
          </w:tcPr>
          <w:p w:rsidR="008663DE" w:rsidRDefault="008663DE">
            <w:pPr>
              <w:snapToGrid w:val="0"/>
              <w:rPr>
                <w:rFonts w:cs="Arial"/>
                <w:color w:val="00000A"/>
                <w:lang w:eastAsia="ar-SA"/>
              </w:rPr>
            </w:pPr>
          </w:p>
        </w:tc>
      </w:tr>
      <w:tr w:rsidR="008663DE">
        <w:trPr>
          <w:trHeight w:val="480"/>
        </w:trPr>
        <w:tc>
          <w:tcPr>
            <w:tcW w:w="44.95pt" w:type="dxa"/>
            <w:tcBorders>
              <w:top w:val="single" w:sz="4" w:space="0" w:color="000080"/>
              <w:start w:val="single" w:sz="4" w:space="0" w:color="000080"/>
              <w:bottom w:val="single" w:sz="4" w:space="0" w:color="000080"/>
            </w:tcBorders>
            <w:shd w:val="clear" w:color="auto" w:fill="FFFFFF"/>
          </w:tcPr>
          <w:p w:rsidR="008663DE" w:rsidRDefault="008663DE">
            <w:r>
              <w:rPr>
                <w:rFonts w:cs="Arial"/>
                <w:color w:val="00000A"/>
                <w:lang w:eastAsia="ar-SA"/>
              </w:rPr>
              <w:t>3.7</w:t>
            </w:r>
          </w:p>
        </w:tc>
        <w:tc>
          <w:tcPr>
            <w:tcW w:w="136.45pt" w:type="dxa"/>
            <w:tcBorders>
              <w:top w:val="single" w:sz="4" w:space="0" w:color="000080"/>
              <w:start w:val="single" w:sz="4" w:space="0" w:color="000080"/>
              <w:bottom w:val="single" w:sz="4" w:space="0" w:color="000080"/>
            </w:tcBorders>
            <w:shd w:val="clear" w:color="auto" w:fill="FFFFFF"/>
          </w:tcPr>
          <w:p w:rsidR="008663DE" w:rsidRDefault="008663DE">
            <w:pPr>
              <w:ind w:start="1.70pt"/>
            </w:pPr>
            <w:r>
              <w:rPr>
                <w:rFonts w:cs="Arial"/>
                <w:lang w:eastAsia="ar-SA"/>
              </w:rPr>
              <w:t>Религиозное использование</w:t>
            </w:r>
          </w:p>
        </w:tc>
        <w:tc>
          <w:tcPr>
            <w:tcW w:w="155.95pt" w:type="dxa"/>
            <w:tcBorders>
              <w:top w:val="single" w:sz="4" w:space="0" w:color="000080"/>
              <w:start w:val="single" w:sz="4" w:space="0" w:color="000080"/>
              <w:bottom w:val="single" w:sz="4" w:space="0" w:color="000080"/>
            </w:tcBorders>
            <w:shd w:val="clear" w:color="auto" w:fill="FFFFFF"/>
          </w:tcPr>
          <w:p w:rsidR="008663DE" w:rsidRDefault="008663DE">
            <w:pPr>
              <w:ind w:start="1.70pt" w:hanging="1.70pt"/>
            </w:pPr>
            <w:r>
              <w:rPr>
                <w:rFonts w:cs="Arial"/>
                <w:lang w:eastAsia="ar-SA"/>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3.7.1 - 3.7.2</w:t>
            </w:r>
          </w:p>
        </w:tc>
        <w:tc>
          <w:tcPr>
            <w:tcW w:w="186.25pt" w:type="dxa"/>
            <w:tcBorders>
              <w:top w:val="single" w:sz="4" w:space="0" w:color="000080"/>
              <w:start w:val="single" w:sz="4" w:space="0" w:color="000080"/>
              <w:bottom w:val="single" w:sz="4" w:space="0" w:color="000080"/>
            </w:tcBorders>
            <w:shd w:val="clear" w:color="auto" w:fill="FFFFFF"/>
          </w:tcPr>
          <w:p w:rsidR="008663DE" w:rsidRDefault="008663DE">
            <w:pPr>
              <w:ind w:start="1.70pt"/>
            </w:pPr>
            <w:r>
              <w:rPr>
                <w:rFonts w:cs="Arial"/>
                <w:lang w:eastAsia="ar-SA"/>
              </w:rPr>
              <w:t>Хозяйственные постройки.</w:t>
            </w:r>
          </w:p>
          <w:p w:rsidR="008663DE" w:rsidRDefault="008663DE">
            <w:pPr>
              <w:ind w:start="1.70pt"/>
            </w:pPr>
            <w:r>
              <w:rPr>
                <w:rFonts w:cs="Arial"/>
                <w:lang w:eastAsia="ar-SA"/>
              </w:rPr>
              <w:t>Строения и сооружения вспомогательного назначения для отправления культа.</w:t>
            </w:r>
          </w:p>
          <w:p w:rsidR="008663DE" w:rsidRDefault="008663DE">
            <w:pPr>
              <w:ind w:start="1.70pt"/>
            </w:pPr>
            <w:r>
              <w:rPr>
                <w:rFonts w:cs="Arial"/>
                <w:lang w:eastAsia="ar-SA"/>
              </w:rPr>
              <w:t xml:space="preserve">Здания для размещения благотворительных учреждений, в т.ч. производственного назначения, не требующих установления санитарно-защитных зон или разрывов. </w:t>
            </w:r>
          </w:p>
        </w:tc>
        <w:tc>
          <w:tcPr>
            <w:tcW w:w="1.25pt" w:type="dxa"/>
            <w:gridSpan w:val="2"/>
            <w:tcBorders>
              <w:start w:val="single" w:sz="4" w:space="0" w:color="000080"/>
            </w:tcBorders>
            <w:shd w:val="clear" w:color="auto" w:fill="auto"/>
          </w:tcPr>
          <w:p w:rsidR="008663DE" w:rsidRDefault="008663DE">
            <w:pPr>
              <w:snapToGrid w:val="0"/>
              <w:rPr>
                <w:rFonts w:cs="Arial"/>
                <w:color w:val="00000A"/>
                <w:lang w:eastAsia="ar-SA"/>
              </w:rPr>
            </w:pPr>
          </w:p>
        </w:tc>
        <w:tc>
          <w:tcPr>
            <w:tcW w:w="3pt" w:type="dxa"/>
            <w:gridSpan w:val="2"/>
            <w:shd w:val="clear" w:color="auto" w:fill="auto"/>
          </w:tcPr>
          <w:p w:rsidR="008663DE" w:rsidRDefault="008663DE">
            <w:pPr>
              <w:snapToGrid w:val="0"/>
              <w:rPr>
                <w:rFonts w:cs="Arial"/>
                <w:color w:val="00000A"/>
                <w:lang w:eastAsia="ar-SA"/>
              </w:rPr>
            </w:pPr>
          </w:p>
        </w:tc>
        <w:tc>
          <w:tcPr>
            <w:tcW w:w="1.65pt" w:type="dxa"/>
            <w:shd w:val="clear" w:color="auto" w:fill="auto"/>
          </w:tcPr>
          <w:p w:rsidR="008663DE" w:rsidRDefault="008663DE">
            <w:pPr>
              <w:snapToGrid w:val="0"/>
              <w:rPr>
                <w:rFonts w:cs="Arial"/>
                <w:color w:val="00000A"/>
                <w:lang w:eastAsia="ar-SA"/>
              </w:rPr>
            </w:pPr>
          </w:p>
        </w:tc>
        <w:tc>
          <w:tcPr>
            <w:tcW w:w="3pt" w:type="dxa"/>
            <w:shd w:val="clear" w:color="auto" w:fill="auto"/>
          </w:tcPr>
          <w:p w:rsidR="008663DE" w:rsidRDefault="008663DE">
            <w:pPr>
              <w:snapToGrid w:val="0"/>
              <w:rPr>
                <w:rFonts w:cs="Arial"/>
                <w:color w:val="00000A"/>
                <w:lang w:eastAsia="ar-SA"/>
              </w:rPr>
            </w:pPr>
          </w:p>
        </w:tc>
        <w:tc>
          <w:tcPr>
            <w:tcW w:w="3pt" w:type="dxa"/>
            <w:shd w:val="clear" w:color="auto" w:fill="auto"/>
          </w:tcPr>
          <w:p w:rsidR="008663DE" w:rsidRDefault="008663DE">
            <w:pPr>
              <w:snapToGrid w:val="0"/>
              <w:rPr>
                <w:rFonts w:cs="Arial"/>
                <w:color w:val="00000A"/>
                <w:lang w:eastAsia="ar-SA"/>
              </w:rPr>
            </w:pPr>
          </w:p>
        </w:tc>
        <w:tc>
          <w:tcPr>
            <w:tcW w:w="1.50pt" w:type="dxa"/>
            <w:shd w:val="clear" w:color="auto" w:fill="auto"/>
          </w:tcPr>
          <w:p w:rsidR="008663DE" w:rsidRDefault="008663DE">
            <w:pPr>
              <w:snapToGrid w:val="0"/>
              <w:rPr>
                <w:rFonts w:cs="Arial"/>
                <w:color w:val="00000A"/>
                <w:lang w:eastAsia="ar-SA"/>
              </w:rPr>
            </w:pPr>
          </w:p>
        </w:tc>
      </w:tr>
      <w:tr w:rsidR="008663DE">
        <w:trPr>
          <w:trHeight w:val="480"/>
        </w:trPr>
        <w:tc>
          <w:tcPr>
            <w:tcW w:w="44.95pt" w:type="dxa"/>
            <w:tcBorders>
              <w:top w:val="single" w:sz="4" w:space="0" w:color="000080"/>
              <w:start w:val="single" w:sz="4" w:space="0" w:color="000080"/>
              <w:bottom w:val="single" w:sz="4" w:space="0" w:color="000080"/>
            </w:tcBorders>
            <w:shd w:val="clear" w:color="auto" w:fill="FFFFFF"/>
          </w:tcPr>
          <w:p w:rsidR="008663DE" w:rsidRDefault="008663DE">
            <w:r>
              <w:rPr>
                <w:rFonts w:cs="Arial"/>
                <w:color w:val="00000A"/>
                <w:lang w:eastAsia="ar-SA"/>
              </w:rPr>
              <w:t>3.9</w:t>
            </w:r>
          </w:p>
        </w:tc>
        <w:tc>
          <w:tcPr>
            <w:tcW w:w="136.45pt" w:type="dxa"/>
            <w:tcBorders>
              <w:top w:val="single" w:sz="4" w:space="0" w:color="000080"/>
              <w:start w:val="single" w:sz="4" w:space="0" w:color="000080"/>
              <w:bottom w:val="single" w:sz="4" w:space="0" w:color="000080"/>
            </w:tcBorders>
            <w:shd w:val="clear" w:color="auto" w:fill="FFFFFF"/>
          </w:tcPr>
          <w:p w:rsidR="008663DE" w:rsidRDefault="008663DE">
            <w:r>
              <w:rPr>
                <w:rFonts w:cs="Arial"/>
                <w:lang w:eastAsia="ar-SA"/>
              </w:rPr>
              <w:t>Обеспечение научной деятельности</w:t>
            </w:r>
          </w:p>
        </w:tc>
        <w:tc>
          <w:tcPr>
            <w:tcW w:w="155.95pt" w:type="dxa"/>
            <w:tcBorders>
              <w:top w:val="single" w:sz="4" w:space="0" w:color="000080"/>
              <w:start w:val="single" w:sz="4" w:space="0" w:color="000080"/>
              <w:bottom w:val="single" w:sz="4" w:space="0" w:color="000080"/>
            </w:tcBorders>
            <w:shd w:val="clear" w:color="auto" w:fill="FFFFFF"/>
          </w:tcPr>
          <w:p w:rsidR="008663DE" w:rsidRDefault="008663DE">
            <w:pPr>
              <w:ind w:start="1.70pt"/>
            </w:pPr>
            <w:r>
              <w:rPr>
                <w:rFonts w:cs="Arial"/>
                <w:lang w:eastAsia="ar-SA"/>
              </w:rPr>
              <w:t>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кодами 3.9.1 - 3.9.3</w:t>
            </w:r>
          </w:p>
        </w:tc>
        <w:tc>
          <w:tcPr>
            <w:tcW w:w="186.25pt" w:type="dxa"/>
            <w:tcBorders>
              <w:top w:val="single" w:sz="4" w:space="0" w:color="000080"/>
              <w:start w:val="single" w:sz="4" w:space="0" w:color="000080"/>
              <w:bottom w:val="single" w:sz="4" w:space="0" w:color="000080"/>
            </w:tcBorders>
            <w:shd w:val="clear" w:color="auto" w:fill="FFFFFF"/>
          </w:tcPr>
          <w:p w:rsidR="008663DE" w:rsidRDefault="008663DE">
            <w:pPr>
              <w:ind w:start="1.70pt"/>
            </w:pPr>
            <w:r>
              <w:rPr>
                <w:rFonts w:cs="Arial"/>
                <w:lang w:eastAsia="ar-SA"/>
              </w:rPr>
              <w:t>Хозяйственные постройки, гаражи служебного автотранспорта, лабораторные корпуса</w:t>
            </w:r>
          </w:p>
        </w:tc>
        <w:tc>
          <w:tcPr>
            <w:tcW w:w="1.25pt" w:type="dxa"/>
            <w:gridSpan w:val="2"/>
            <w:tcBorders>
              <w:start w:val="single" w:sz="4" w:space="0" w:color="000080"/>
            </w:tcBorders>
            <w:shd w:val="clear" w:color="auto" w:fill="auto"/>
          </w:tcPr>
          <w:p w:rsidR="008663DE" w:rsidRDefault="008663DE">
            <w:pPr>
              <w:snapToGrid w:val="0"/>
              <w:rPr>
                <w:rFonts w:cs="Arial"/>
                <w:color w:val="00000A"/>
                <w:lang w:eastAsia="ar-SA"/>
              </w:rPr>
            </w:pPr>
          </w:p>
        </w:tc>
        <w:tc>
          <w:tcPr>
            <w:tcW w:w="3pt" w:type="dxa"/>
            <w:gridSpan w:val="2"/>
            <w:shd w:val="clear" w:color="auto" w:fill="auto"/>
          </w:tcPr>
          <w:p w:rsidR="008663DE" w:rsidRDefault="008663DE">
            <w:pPr>
              <w:snapToGrid w:val="0"/>
              <w:rPr>
                <w:rFonts w:cs="Arial"/>
                <w:color w:val="00000A"/>
                <w:lang w:eastAsia="ar-SA"/>
              </w:rPr>
            </w:pPr>
          </w:p>
        </w:tc>
        <w:tc>
          <w:tcPr>
            <w:tcW w:w="1.65pt" w:type="dxa"/>
            <w:shd w:val="clear" w:color="auto" w:fill="auto"/>
          </w:tcPr>
          <w:p w:rsidR="008663DE" w:rsidRDefault="008663DE">
            <w:pPr>
              <w:snapToGrid w:val="0"/>
              <w:rPr>
                <w:rFonts w:cs="Arial"/>
                <w:color w:val="00000A"/>
                <w:lang w:eastAsia="ar-SA"/>
              </w:rPr>
            </w:pPr>
          </w:p>
        </w:tc>
        <w:tc>
          <w:tcPr>
            <w:tcW w:w="3pt" w:type="dxa"/>
            <w:shd w:val="clear" w:color="auto" w:fill="auto"/>
          </w:tcPr>
          <w:p w:rsidR="008663DE" w:rsidRDefault="008663DE">
            <w:pPr>
              <w:snapToGrid w:val="0"/>
              <w:rPr>
                <w:rFonts w:cs="Arial"/>
                <w:color w:val="00000A"/>
                <w:lang w:eastAsia="ar-SA"/>
              </w:rPr>
            </w:pPr>
          </w:p>
        </w:tc>
        <w:tc>
          <w:tcPr>
            <w:tcW w:w="3pt" w:type="dxa"/>
            <w:shd w:val="clear" w:color="auto" w:fill="auto"/>
          </w:tcPr>
          <w:p w:rsidR="008663DE" w:rsidRDefault="008663DE">
            <w:pPr>
              <w:snapToGrid w:val="0"/>
              <w:rPr>
                <w:rFonts w:cs="Arial"/>
                <w:color w:val="00000A"/>
                <w:lang w:eastAsia="ar-SA"/>
              </w:rPr>
            </w:pPr>
          </w:p>
        </w:tc>
        <w:tc>
          <w:tcPr>
            <w:tcW w:w="1.50pt" w:type="dxa"/>
            <w:shd w:val="clear" w:color="auto" w:fill="auto"/>
          </w:tcPr>
          <w:p w:rsidR="008663DE" w:rsidRDefault="008663DE">
            <w:pPr>
              <w:snapToGrid w:val="0"/>
              <w:rPr>
                <w:rFonts w:cs="Arial"/>
                <w:color w:val="00000A"/>
                <w:lang w:eastAsia="ar-SA"/>
              </w:rPr>
            </w:pPr>
          </w:p>
        </w:tc>
      </w:tr>
      <w:tr w:rsidR="008663DE">
        <w:trPr>
          <w:trHeight w:val="70"/>
        </w:trPr>
        <w:tc>
          <w:tcPr>
            <w:tcW w:w="44.95pt" w:type="dxa"/>
            <w:tcBorders>
              <w:top w:val="single" w:sz="4" w:space="0" w:color="000080"/>
              <w:start w:val="single" w:sz="4" w:space="0" w:color="000080"/>
              <w:bottom w:val="single" w:sz="4" w:space="0" w:color="000080"/>
            </w:tcBorders>
            <w:shd w:val="clear" w:color="auto" w:fill="FFFFFF"/>
          </w:tcPr>
          <w:p w:rsidR="008663DE" w:rsidRDefault="008663DE">
            <w:r>
              <w:rPr>
                <w:rFonts w:cs="Arial"/>
                <w:color w:val="00000A"/>
                <w:lang w:eastAsia="ar-SA"/>
              </w:rPr>
              <w:t>3.10.1</w:t>
            </w:r>
          </w:p>
        </w:tc>
        <w:tc>
          <w:tcPr>
            <w:tcW w:w="136.45pt" w:type="dxa"/>
            <w:tcBorders>
              <w:top w:val="single" w:sz="4" w:space="0" w:color="000080"/>
              <w:start w:val="single" w:sz="4" w:space="0" w:color="000080"/>
              <w:bottom w:val="single" w:sz="4" w:space="0" w:color="000080"/>
            </w:tcBorders>
            <w:shd w:val="clear" w:color="auto" w:fill="FFFFFF"/>
          </w:tcPr>
          <w:p w:rsidR="008663DE" w:rsidRDefault="008663DE">
            <w:r>
              <w:rPr>
                <w:rFonts w:cs="Arial"/>
                <w:lang w:eastAsia="ar-SA"/>
              </w:rPr>
              <w:t>Амбулаторное ветеринарное обслуживание</w:t>
            </w:r>
          </w:p>
        </w:tc>
        <w:tc>
          <w:tcPr>
            <w:tcW w:w="155.95pt" w:type="dxa"/>
            <w:tcBorders>
              <w:top w:val="single" w:sz="4" w:space="0" w:color="000080"/>
              <w:start w:val="single" w:sz="4" w:space="0" w:color="000080"/>
              <w:bottom w:val="single" w:sz="4" w:space="0" w:color="000080"/>
            </w:tcBorders>
            <w:shd w:val="clear" w:color="auto" w:fill="FFFFFF"/>
          </w:tcPr>
          <w:p w:rsidR="008663DE" w:rsidRDefault="008663DE">
            <w:pPr>
              <w:ind w:start="1.70pt"/>
            </w:pPr>
            <w:r>
              <w:rPr>
                <w:rFonts w:cs="Arial"/>
                <w:lang w:eastAsia="ar-SA"/>
              </w:rPr>
              <w:t>Размещение объектов капитального строительства, предназначенных для оказания ветеринарных услуг без содержания животных</w:t>
            </w:r>
          </w:p>
        </w:tc>
        <w:tc>
          <w:tcPr>
            <w:tcW w:w="186.25pt" w:type="dxa"/>
            <w:tcBorders>
              <w:top w:val="single" w:sz="4" w:space="0" w:color="000080"/>
              <w:start w:val="single" w:sz="4" w:space="0" w:color="000080"/>
              <w:bottom w:val="single" w:sz="4" w:space="0" w:color="000080"/>
            </w:tcBorders>
            <w:shd w:val="clear" w:color="auto" w:fill="FFFFFF"/>
          </w:tcPr>
          <w:p w:rsidR="008663DE" w:rsidRDefault="008663DE">
            <w:pPr>
              <w:ind w:start="1.70pt"/>
            </w:pPr>
            <w:r>
              <w:rPr>
                <w:rFonts w:cs="Arial"/>
                <w:lang w:eastAsia="ar-SA"/>
              </w:rPr>
              <w:t>Хозяйственные постройки, гаражи служебного автотранспорта, в т.ч. с мастерскими, учебные мастерские, лабораторные корпуса</w:t>
            </w:r>
          </w:p>
        </w:tc>
        <w:tc>
          <w:tcPr>
            <w:tcW w:w="1.25pt" w:type="dxa"/>
            <w:gridSpan w:val="2"/>
            <w:tcBorders>
              <w:start w:val="single" w:sz="4" w:space="0" w:color="000080"/>
            </w:tcBorders>
            <w:shd w:val="clear" w:color="auto" w:fill="auto"/>
          </w:tcPr>
          <w:p w:rsidR="008663DE" w:rsidRDefault="008663DE">
            <w:pPr>
              <w:snapToGrid w:val="0"/>
              <w:rPr>
                <w:rFonts w:cs="Arial"/>
                <w:color w:val="00000A"/>
                <w:lang w:eastAsia="ar-SA"/>
              </w:rPr>
            </w:pPr>
          </w:p>
        </w:tc>
        <w:tc>
          <w:tcPr>
            <w:tcW w:w="3pt" w:type="dxa"/>
            <w:gridSpan w:val="2"/>
            <w:shd w:val="clear" w:color="auto" w:fill="auto"/>
          </w:tcPr>
          <w:p w:rsidR="008663DE" w:rsidRDefault="008663DE">
            <w:pPr>
              <w:snapToGrid w:val="0"/>
              <w:rPr>
                <w:rFonts w:cs="Arial"/>
                <w:color w:val="00000A"/>
                <w:lang w:eastAsia="ar-SA"/>
              </w:rPr>
            </w:pPr>
          </w:p>
        </w:tc>
        <w:tc>
          <w:tcPr>
            <w:tcW w:w="1.65pt" w:type="dxa"/>
            <w:shd w:val="clear" w:color="auto" w:fill="auto"/>
          </w:tcPr>
          <w:p w:rsidR="008663DE" w:rsidRDefault="008663DE">
            <w:pPr>
              <w:snapToGrid w:val="0"/>
              <w:rPr>
                <w:rFonts w:cs="Arial"/>
                <w:color w:val="00000A"/>
                <w:lang w:eastAsia="ar-SA"/>
              </w:rPr>
            </w:pPr>
          </w:p>
        </w:tc>
        <w:tc>
          <w:tcPr>
            <w:tcW w:w="3pt" w:type="dxa"/>
            <w:shd w:val="clear" w:color="auto" w:fill="auto"/>
          </w:tcPr>
          <w:p w:rsidR="008663DE" w:rsidRDefault="008663DE">
            <w:pPr>
              <w:snapToGrid w:val="0"/>
              <w:rPr>
                <w:rFonts w:cs="Arial"/>
                <w:color w:val="00000A"/>
                <w:lang w:eastAsia="ar-SA"/>
              </w:rPr>
            </w:pPr>
          </w:p>
        </w:tc>
        <w:tc>
          <w:tcPr>
            <w:tcW w:w="3pt" w:type="dxa"/>
            <w:shd w:val="clear" w:color="auto" w:fill="auto"/>
          </w:tcPr>
          <w:p w:rsidR="008663DE" w:rsidRDefault="008663DE">
            <w:pPr>
              <w:snapToGrid w:val="0"/>
              <w:rPr>
                <w:rFonts w:cs="Arial"/>
                <w:color w:val="00000A"/>
                <w:lang w:eastAsia="ar-SA"/>
              </w:rPr>
            </w:pPr>
          </w:p>
        </w:tc>
        <w:tc>
          <w:tcPr>
            <w:tcW w:w="1.50pt" w:type="dxa"/>
            <w:shd w:val="clear" w:color="auto" w:fill="auto"/>
          </w:tcPr>
          <w:p w:rsidR="008663DE" w:rsidRDefault="008663DE">
            <w:pPr>
              <w:snapToGrid w:val="0"/>
              <w:rPr>
                <w:rFonts w:cs="Arial"/>
                <w:color w:val="00000A"/>
                <w:lang w:eastAsia="ar-SA"/>
              </w:rPr>
            </w:pPr>
          </w:p>
        </w:tc>
      </w:tr>
      <w:tr w:rsidR="008663DE">
        <w:trPr>
          <w:trHeight w:val="480"/>
        </w:trPr>
        <w:tc>
          <w:tcPr>
            <w:tcW w:w="44.95pt" w:type="dxa"/>
            <w:tcBorders>
              <w:top w:val="single" w:sz="4" w:space="0" w:color="000080"/>
              <w:start w:val="single" w:sz="4" w:space="0" w:color="000080"/>
              <w:bottom w:val="single" w:sz="4" w:space="0" w:color="000080"/>
            </w:tcBorders>
            <w:shd w:val="clear" w:color="auto" w:fill="FFFFFF"/>
          </w:tcPr>
          <w:p w:rsidR="008663DE" w:rsidRDefault="008663DE">
            <w:r>
              <w:rPr>
                <w:rFonts w:cs="Arial"/>
                <w:color w:val="00000A"/>
                <w:lang w:eastAsia="ar-SA"/>
              </w:rPr>
              <w:t>4.3</w:t>
            </w:r>
          </w:p>
        </w:tc>
        <w:tc>
          <w:tcPr>
            <w:tcW w:w="136.45pt" w:type="dxa"/>
            <w:tcBorders>
              <w:top w:val="single" w:sz="4" w:space="0" w:color="000080"/>
              <w:start w:val="single" w:sz="4" w:space="0" w:color="000080"/>
              <w:bottom w:val="single" w:sz="4" w:space="0" w:color="000080"/>
            </w:tcBorders>
            <w:shd w:val="clear" w:color="auto" w:fill="FFFFFF"/>
          </w:tcPr>
          <w:p w:rsidR="008663DE" w:rsidRDefault="008663DE">
            <w:r>
              <w:rPr>
                <w:rFonts w:cs="Arial"/>
                <w:lang w:eastAsia="ar-SA"/>
              </w:rPr>
              <w:t>Рынки</w:t>
            </w:r>
          </w:p>
        </w:tc>
        <w:tc>
          <w:tcPr>
            <w:tcW w:w="155.95pt" w:type="dxa"/>
            <w:tcBorders>
              <w:top w:val="single" w:sz="4" w:space="0" w:color="000080"/>
              <w:start w:val="single" w:sz="4" w:space="0" w:color="000080"/>
              <w:bottom w:val="single" w:sz="4" w:space="0" w:color="000080"/>
            </w:tcBorders>
            <w:shd w:val="clear" w:color="auto" w:fill="FFFFFF"/>
          </w:tcPr>
          <w:p w:rsidR="008663DE" w:rsidRDefault="008663DE">
            <w:pPr>
              <w:ind w:start="1.70pt"/>
            </w:pPr>
            <w:r>
              <w:rPr>
                <w:rFonts w:cs="Arial"/>
                <w:lang w:eastAsia="ar-SA"/>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8663DE" w:rsidRDefault="008663DE">
            <w:pPr>
              <w:ind w:start="1.70pt"/>
            </w:pPr>
            <w:r>
              <w:rPr>
                <w:rFonts w:cs="Arial"/>
                <w:lang w:eastAsia="ar-SA"/>
              </w:rPr>
              <w:t>размещение гаражей и (или) стоянок для автомобилей сотрудников и посетителей рынка</w:t>
            </w:r>
          </w:p>
        </w:tc>
        <w:tc>
          <w:tcPr>
            <w:tcW w:w="186.25pt" w:type="dxa"/>
            <w:tcBorders>
              <w:top w:val="single" w:sz="4" w:space="0" w:color="000080"/>
              <w:start w:val="single" w:sz="4" w:space="0" w:color="000080"/>
              <w:bottom w:val="single" w:sz="4" w:space="0" w:color="000080"/>
            </w:tcBorders>
            <w:shd w:val="clear" w:color="auto" w:fill="FFFFFF"/>
          </w:tcPr>
          <w:p w:rsidR="008663DE" w:rsidRDefault="008663DE">
            <w:pPr>
              <w:ind w:start="1.70pt"/>
            </w:pPr>
            <w:r>
              <w:rPr>
                <w:rFonts w:cs="Arial"/>
                <w:lang w:eastAsia="ar-SA"/>
              </w:rPr>
              <w:t>Объекты розничной торговли.</w:t>
            </w:r>
          </w:p>
          <w:p w:rsidR="008663DE" w:rsidRDefault="008663DE">
            <w:pPr>
              <w:ind w:start="1.70pt"/>
            </w:pPr>
            <w:r>
              <w:rPr>
                <w:rFonts w:cs="Arial"/>
                <w:lang w:eastAsia="ar-SA"/>
              </w:rPr>
              <w:t>Объекты общественного питания.</w:t>
            </w:r>
          </w:p>
          <w:p w:rsidR="008663DE" w:rsidRDefault="008663DE">
            <w:r>
              <w:rPr>
                <w:rFonts w:cs="Arial"/>
                <w:lang w:eastAsia="ar-SA"/>
              </w:rPr>
              <w:t>Хозяйственные постройки.</w:t>
            </w:r>
          </w:p>
          <w:p w:rsidR="008663DE" w:rsidRDefault="008663DE">
            <w:r>
              <w:rPr>
                <w:rFonts w:cs="Arial"/>
                <w:lang w:eastAsia="ar-SA"/>
              </w:rPr>
              <w:t>Гаражи служебного автотранспорта.</w:t>
            </w:r>
          </w:p>
          <w:p w:rsidR="008663DE" w:rsidRDefault="008663DE">
            <w:r>
              <w:rPr>
                <w:rFonts w:cs="Arial"/>
                <w:lang w:eastAsia="ar-SA"/>
              </w:rPr>
              <w:t>Сооружения для погрузки и разгрузки автотранспорта (рампы)</w:t>
            </w:r>
          </w:p>
        </w:tc>
        <w:tc>
          <w:tcPr>
            <w:tcW w:w="1.25pt" w:type="dxa"/>
            <w:gridSpan w:val="2"/>
            <w:tcBorders>
              <w:start w:val="single" w:sz="4" w:space="0" w:color="000080"/>
            </w:tcBorders>
            <w:shd w:val="clear" w:color="auto" w:fill="auto"/>
          </w:tcPr>
          <w:p w:rsidR="008663DE" w:rsidRDefault="008663DE">
            <w:pPr>
              <w:snapToGrid w:val="0"/>
              <w:rPr>
                <w:rFonts w:cs="Arial"/>
                <w:color w:val="00000A"/>
                <w:lang w:eastAsia="ar-SA"/>
              </w:rPr>
            </w:pPr>
          </w:p>
        </w:tc>
        <w:tc>
          <w:tcPr>
            <w:tcW w:w="3pt" w:type="dxa"/>
            <w:gridSpan w:val="2"/>
            <w:shd w:val="clear" w:color="auto" w:fill="auto"/>
          </w:tcPr>
          <w:p w:rsidR="008663DE" w:rsidRDefault="008663DE">
            <w:pPr>
              <w:snapToGrid w:val="0"/>
              <w:rPr>
                <w:rFonts w:cs="Arial"/>
                <w:color w:val="00000A"/>
                <w:lang w:eastAsia="ar-SA"/>
              </w:rPr>
            </w:pPr>
          </w:p>
        </w:tc>
        <w:tc>
          <w:tcPr>
            <w:tcW w:w="1.65pt" w:type="dxa"/>
            <w:shd w:val="clear" w:color="auto" w:fill="auto"/>
          </w:tcPr>
          <w:p w:rsidR="008663DE" w:rsidRDefault="008663DE">
            <w:pPr>
              <w:snapToGrid w:val="0"/>
              <w:rPr>
                <w:rFonts w:cs="Arial"/>
                <w:color w:val="00000A"/>
                <w:lang w:eastAsia="ar-SA"/>
              </w:rPr>
            </w:pPr>
          </w:p>
        </w:tc>
        <w:tc>
          <w:tcPr>
            <w:tcW w:w="3pt" w:type="dxa"/>
            <w:shd w:val="clear" w:color="auto" w:fill="auto"/>
          </w:tcPr>
          <w:p w:rsidR="008663DE" w:rsidRDefault="008663DE">
            <w:pPr>
              <w:snapToGrid w:val="0"/>
              <w:rPr>
                <w:rFonts w:cs="Arial"/>
                <w:color w:val="00000A"/>
                <w:lang w:eastAsia="ar-SA"/>
              </w:rPr>
            </w:pPr>
          </w:p>
        </w:tc>
        <w:tc>
          <w:tcPr>
            <w:tcW w:w="3pt" w:type="dxa"/>
            <w:shd w:val="clear" w:color="auto" w:fill="auto"/>
          </w:tcPr>
          <w:p w:rsidR="008663DE" w:rsidRDefault="008663DE">
            <w:pPr>
              <w:snapToGrid w:val="0"/>
              <w:rPr>
                <w:rFonts w:cs="Arial"/>
                <w:color w:val="00000A"/>
                <w:lang w:eastAsia="ar-SA"/>
              </w:rPr>
            </w:pPr>
          </w:p>
        </w:tc>
        <w:tc>
          <w:tcPr>
            <w:tcW w:w="1.50pt" w:type="dxa"/>
            <w:shd w:val="clear" w:color="auto" w:fill="auto"/>
          </w:tcPr>
          <w:p w:rsidR="008663DE" w:rsidRDefault="008663DE">
            <w:pPr>
              <w:snapToGrid w:val="0"/>
              <w:rPr>
                <w:rFonts w:cs="Arial"/>
                <w:color w:val="00000A"/>
                <w:lang w:eastAsia="ar-SA"/>
              </w:rPr>
            </w:pPr>
          </w:p>
        </w:tc>
      </w:tr>
      <w:tr w:rsidR="008663DE">
        <w:trPr>
          <w:trHeight w:val="480"/>
        </w:trPr>
        <w:tc>
          <w:tcPr>
            <w:tcW w:w="44.95pt" w:type="dxa"/>
            <w:tcBorders>
              <w:top w:val="single" w:sz="4" w:space="0" w:color="000080"/>
              <w:start w:val="single" w:sz="4" w:space="0" w:color="000080"/>
              <w:bottom w:val="single" w:sz="4" w:space="0" w:color="000080"/>
            </w:tcBorders>
            <w:shd w:val="clear" w:color="auto" w:fill="FFFFFF"/>
          </w:tcPr>
          <w:p w:rsidR="008663DE" w:rsidRDefault="008663DE">
            <w:r>
              <w:rPr>
                <w:rFonts w:cs="Arial"/>
                <w:color w:val="00000A"/>
                <w:lang w:eastAsia="ar-SA"/>
              </w:rPr>
              <w:t>4.4</w:t>
            </w:r>
          </w:p>
        </w:tc>
        <w:tc>
          <w:tcPr>
            <w:tcW w:w="136.45pt" w:type="dxa"/>
            <w:tcBorders>
              <w:top w:val="single" w:sz="4" w:space="0" w:color="000080"/>
              <w:start w:val="single" w:sz="4" w:space="0" w:color="000080"/>
              <w:bottom w:val="single" w:sz="4" w:space="0" w:color="000080"/>
            </w:tcBorders>
            <w:shd w:val="clear" w:color="auto" w:fill="FFFFFF"/>
          </w:tcPr>
          <w:p w:rsidR="008663DE" w:rsidRDefault="008663DE">
            <w:r>
              <w:rPr>
                <w:rFonts w:cs="Arial"/>
                <w:lang w:eastAsia="ar-SA"/>
              </w:rPr>
              <w:t>Магазины</w:t>
            </w:r>
          </w:p>
        </w:tc>
        <w:tc>
          <w:tcPr>
            <w:tcW w:w="155.95pt" w:type="dxa"/>
            <w:tcBorders>
              <w:top w:val="single" w:sz="4" w:space="0" w:color="000080"/>
              <w:start w:val="single" w:sz="4" w:space="0" w:color="000080"/>
              <w:bottom w:val="single" w:sz="4" w:space="0" w:color="000080"/>
            </w:tcBorders>
            <w:shd w:val="clear" w:color="auto" w:fill="FFFFFF"/>
          </w:tcPr>
          <w:p w:rsidR="008663DE" w:rsidRDefault="008663DE">
            <w:pPr>
              <w:ind w:start="1.70pt"/>
            </w:pPr>
            <w:r>
              <w:rPr>
                <w:rFonts w:cs="Arial"/>
                <w:lang w:eastAsia="ar-SA"/>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186.25pt" w:type="dxa"/>
            <w:tcBorders>
              <w:top w:val="single" w:sz="4" w:space="0" w:color="000080"/>
              <w:start w:val="single" w:sz="4" w:space="0" w:color="000080"/>
              <w:bottom w:val="single" w:sz="4" w:space="0" w:color="000080"/>
            </w:tcBorders>
            <w:shd w:val="clear" w:color="auto" w:fill="FFFFFF"/>
          </w:tcPr>
          <w:p w:rsidR="008663DE" w:rsidRDefault="008663DE">
            <w:pPr>
              <w:ind w:start="1.70pt"/>
            </w:pPr>
            <w:r>
              <w:rPr>
                <w:rFonts w:cs="Arial"/>
                <w:lang w:eastAsia="ar-SA"/>
              </w:rPr>
              <w:t>Хозяйственные постройки, сооружения для погрузки автомобилей (рампы).</w:t>
            </w:r>
          </w:p>
        </w:tc>
        <w:tc>
          <w:tcPr>
            <w:tcW w:w="1.25pt" w:type="dxa"/>
            <w:gridSpan w:val="2"/>
            <w:tcBorders>
              <w:start w:val="single" w:sz="4" w:space="0" w:color="000080"/>
            </w:tcBorders>
            <w:shd w:val="clear" w:color="auto" w:fill="auto"/>
          </w:tcPr>
          <w:p w:rsidR="008663DE" w:rsidRDefault="008663DE">
            <w:pPr>
              <w:snapToGrid w:val="0"/>
              <w:rPr>
                <w:rFonts w:cs="Arial"/>
                <w:color w:val="00000A"/>
                <w:lang w:eastAsia="ar-SA"/>
              </w:rPr>
            </w:pPr>
          </w:p>
        </w:tc>
        <w:tc>
          <w:tcPr>
            <w:tcW w:w="3pt" w:type="dxa"/>
            <w:gridSpan w:val="2"/>
            <w:shd w:val="clear" w:color="auto" w:fill="auto"/>
          </w:tcPr>
          <w:p w:rsidR="008663DE" w:rsidRDefault="008663DE">
            <w:pPr>
              <w:snapToGrid w:val="0"/>
              <w:rPr>
                <w:rFonts w:cs="Arial"/>
                <w:color w:val="00000A"/>
                <w:lang w:eastAsia="ar-SA"/>
              </w:rPr>
            </w:pPr>
          </w:p>
        </w:tc>
        <w:tc>
          <w:tcPr>
            <w:tcW w:w="1.65pt" w:type="dxa"/>
            <w:shd w:val="clear" w:color="auto" w:fill="auto"/>
          </w:tcPr>
          <w:p w:rsidR="008663DE" w:rsidRDefault="008663DE">
            <w:pPr>
              <w:snapToGrid w:val="0"/>
              <w:rPr>
                <w:rFonts w:cs="Arial"/>
                <w:color w:val="00000A"/>
                <w:lang w:eastAsia="ar-SA"/>
              </w:rPr>
            </w:pPr>
          </w:p>
        </w:tc>
        <w:tc>
          <w:tcPr>
            <w:tcW w:w="3pt" w:type="dxa"/>
            <w:shd w:val="clear" w:color="auto" w:fill="auto"/>
          </w:tcPr>
          <w:p w:rsidR="008663DE" w:rsidRDefault="008663DE">
            <w:pPr>
              <w:snapToGrid w:val="0"/>
              <w:rPr>
                <w:rFonts w:cs="Arial"/>
                <w:color w:val="00000A"/>
                <w:lang w:eastAsia="ar-SA"/>
              </w:rPr>
            </w:pPr>
          </w:p>
        </w:tc>
        <w:tc>
          <w:tcPr>
            <w:tcW w:w="3pt" w:type="dxa"/>
            <w:shd w:val="clear" w:color="auto" w:fill="auto"/>
          </w:tcPr>
          <w:p w:rsidR="008663DE" w:rsidRDefault="008663DE">
            <w:pPr>
              <w:snapToGrid w:val="0"/>
              <w:rPr>
                <w:rFonts w:cs="Arial"/>
                <w:color w:val="00000A"/>
                <w:lang w:eastAsia="ar-SA"/>
              </w:rPr>
            </w:pPr>
          </w:p>
        </w:tc>
        <w:tc>
          <w:tcPr>
            <w:tcW w:w="1.50pt" w:type="dxa"/>
            <w:shd w:val="clear" w:color="auto" w:fill="auto"/>
          </w:tcPr>
          <w:p w:rsidR="008663DE" w:rsidRDefault="008663DE">
            <w:pPr>
              <w:snapToGrid w:val="0"/>
              <w:rPr>
                <w:rFonts w:cs="Arial"/>
                <w:color w:val="00000A"/>
                <w:lang w:eastAsia="ar-SA"/>
              </w:rPr>
            </w:pPr>
          </w:p>
        </w:tc>
      </w:tr>
      <w:tr w:rsidR="008663DE">
        <w:trPr>
          <w:trHeight w:val="480"/>
        </w:trPr>
        <w:tc>
          <w:tcPr>
            <w:tcW w:w="44.95pt" w:type="dxa"/>
            <w:tcBorders>
              <w:top w:val="single" w:sz="4" w:space="0" w:color="000080"/>
              <w:start w:val="single" w:sz="4" w:space="0" w:color="000080"/>
              <w:bottom w:val="single" w:sz="4" w:space="0" w:color="000080"/>
            </w:tcBorders>
            <w:shd w:val="clear" w:color="auto" w:fill="FFFFFF"/>
          </w:tcPr>
          <w:p w:rsidR="008663DE" w:rsidRDefault="008663DE">
            <w:r>
              <w:rPr>
                <w:rFonts w:cs="Arial"/>
                <w:color w:val="00000A"/>
                <w:lang w:eastAsia="ar-SA"/>
              </w:rPr>
              <w:t>4.6</w:t>
            </w:r>
          </w:p>
        </w:tc>
        <w:tc>
          <w:tcPr>
            <w:tcW w:w="136.45pt" w:type="dxa"/>
            <w:tcBorders>
              <w:top w:val="single" w:sz="4" w:space="0" w:color="000080"/>
              <w:start w:val="single" w:sz="4" w:space="0" w:color="000080"/>
              <w:bottom w:val="single" w:sz="4" w:space="0" w:color="000080"/>
            </w:tcBorders>
            <w:shd w:val="clear" w:color="auto" w:fill="FFFFFF"/>
          </w:tcPr>
          <w:p w:rsidR="008663DE" w:rsidRDefault="008663DE">
            <w:r>
              <w:rPr>
                <w:rFonts w:cs="Arial"/>
                <w:lang w:eastAsia="ar-SA"/>
              </w:rPr>
              <w:t>Общественное питание</w:t>
            </w:r>
          </w:p>
        </w:tc>
        <w:tc>
          <w:tcPr>
            <w:tcW w:w="155.95pt" w:type="dxa"/>
            <w:tcBorders>
              <w:top w:val="single" w:sz="4" w:space="0" w:color="000080"/>
              <w:start w:val="single" w:sz="4" w:space="0" w:color="000080"/>
              <w:bottom w:val="single" w:sz="4" w:space="0" w:color="000080"/>
            </w:tcBorders>
            <w:shd w:val="clear" w:color="auto" w:fill="FFFFFF"/>
          </w:tcPr>
          <w:p w:rsidR="008663DE" w:rsidRDefault="008663DE">
            <w:pPr>
              <w:ind w:start="1.70pt"/>
            </w:pPr>
            <w:r>
              <w:rPr>
                <w:rFonts w:cs="Arial"/>
                <w:lang w:eastAsia="ar-SA"/>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86.25pt" w:type="dxa"/>
            <w:tcBorders>
              <w:top w:val="single" w:sz="4" w:space="0" w:color="000080"/>
              <w:start w:val="single" w:sz="4" w:space="0" w:color="000080"/>
              <w:bottom w:val="single" w:sz="4" w:space="0" w:color="000080"/>
            </w:tcBorders>
            <w:shd w:val="clear" w:color="auto" w:fill="FFFFFF"/>
          </w:tcPr>
          <w:p w:rsidR="008663DE" w:rsidRDefault="008663DE">
            <w:pPr>
              <w:ind w:start="1.70pt"/>
            </w:pPr>
            <w:r>
              <w:rPr>
                <w:rFonts w:cs="Arial"/>
                <w:lang w:eastAsia="ar-SA"/>
              </w:rPr>
              <w:t>Хозяйственные постройки.</w:t>
            </w:r>
          </w:p>
        </w:tc>
        <w:tc>
          <w:tcPr>
            <w:tcW w:w="1.25pt" w:type="dxa"/>
            <w:gridSpan w:val="2"/>
            <w:tcBorders>
              <w:start w:val="single" w:sz="4" w:space="0" w:color="000080"/>
            </w:tcBorders>
            <w:shd w:val="clear" w:color="auto" w:fill="auto"/>
          </w:tcPr>
          <w:p w:rsidR="008663DE" w:rsidRDefault="008663DE">
            <w:pPr>
              <w:snapToGrid w:val="0"/>
              <w:rPr>
                <w:rFonts w:cs="Arial"/>
                <w:color w:val="00000A"/>
                <w:lang w:eastAsia="ar-SA"/>
              </w:rPr>
            </w:pPr>
          </w:p>
        </w:tc>
        <w:tc>
          <w:tcPr>
            <w:tcW w:w="3pt" w:type="dxa"/>
            <w:gridSpan w:val="2"/>
            <w:shd w:val="clear" w:color="auto" w:fill="auto"/>
          </w:tcPr>
          <w:p w:rsidR="008663DE" w:rsidRDefault="008663DE">
            <w:pPr>
              <w:snapToGrid w:val="0"/>
              <w:rPr>
                <w:rFonts w:cs="Arial"/>
                <w:color w:val="00000A"/>
                <w:lang w:eastAsia="ar-SA"/>
              </w:rPr>
            </w:pPr>
          </w:p>
        </w:tc>
        <w:tc>
          <w:tcPr>
            <w:tcW w:w="1.65pt" w:type="dxa"/>
            <w:shd w:val="clear" w:color="auto" w:fill="auto"/>
          </w:tcPr>
          <w:p w:rsidR="008663DE" w:rsidRDefault="008663DE">
            <w:pPr>
              <w:snapToGrid w:val="0"/>
              <w:rPr>
                <w:rFonts w:cs="Arial"/>
                <w:color w:val="00000A"/>
                <w:lang w:eastAsia="ar-SA"/>
              </w:rPr>
            </w:pPr>
          </w:p>
        </w:tc>
        <w:tc>
          <w:tcPr>
            <w:tcW w:w="3pt" w:type="dxa"/>
            <w:shd w:val="clear" w:color="auto" w:fill="auto"/>
          </w:tcPr>
          <w:p w:rsidR="008663DE" w:rsidRDefault="008663DE">
            <w:pPr>
              <w:snapToGrid w:val="0"/>
              <w:rPr>
                <w:rFonts w:cs="Arial"/>
                <w:color w:val="00000A"/>
                <w:lang w:eastAsia="ar-SA"/>
              </w:rPr>
            </w:pPr>
          </w:p>
        </w:tc>
        <w:tc>
          <w:tcPr>
            <w:tcW w:w="3pt" w:type="dxa"/>
            <w:shd w:val="clear" w:color="auto" w:fill="auto"/>
          </w:tcPr>
          <w:p w:rsidR="008663DE" w:rsidRDefault="008663DE">
            <w:pPr>
              <w:snapToGrid w:val="0"/>
              <w:rPr>
                <w:rFonts w:cs="Arial"/>
                <w:color w:val="00000A"/>
                <w:lang w:eastAsia="ar-SA"/>
              </w:rPr>
            </w:pPr>
          </w:p>
        </w:tc>
        <w:tc>
          <w:tcPr>
            <w:tcW w:w="1.50pt" w:type="dxa"/>
            <w:shd w:val="clear" w:color="auto" w:fill="auto"/>
          </w:tcPr>
          <w:p w:rsidR="008663DE" w:rsidRDefault="008663DE">
            <w:pPr>
              <w:snapToGrid w:val="0"/>
              <w:rPr>
                <w:rFonts w:cs="Arial"/>
                <w:color w:val="00000A"/>
                <w:lang w:eastAsia="ar-SA"/>
              </w:rPr>
            </w:pPr>
          </w:p>
        </w:tc>
      </w:tr>
      <w:tr w:rsidR="008663DE">
        <w:trPr>
          <w:trHeight w:val="480"/>
        </w:trPr>
        <w:tc>
          <w:tcPr>
            <w:tcW w:w="44.95pt" w:type="dxa"/>
            <w:tcBorders>
              <w:top w:val="single" w:sz="4" w:space="0" w:color="000080"/>
              <w:start w:val="single" w:sz="4" w:space="0" w:color="000080"/>
              <w:bottom w:val="single" w:sz="4" w:space="0" w:color="000080"/>
            </w:tcBorders>
            <w:shd w:val="clear" w:color="auto" w:fill="FFFFFF"/>
          </w:tcPr>
          <w:p w:rsidR="008663DE" w:rsidRDefault="008663DE">
            <w:r>
              <w:rPr>
                <w:rFonts w:cs="Arial"/>
                <w:color w:val="00000A"/>
                <w:lang w:eastAsia="ar-SA"/>
              </w:rPr>
              <w:t>4.7</w:t>
            </w:r>
          </w:p>
        </w:tc>
        <w:tc>
          <w:tcPr>
            <w:tcW w:w="136.45pt" w:type="dxa"/>
            <w:tcBorders>
              <w:top w:val="single" w:sz="4" w:space="0" w:color="000080"/>
              <w:start w:val="single" w:sz="4" w:space="0" w:color="000080"/>
              <w:bottom w:val="single" w:sz="4" w:space="0" w:color="000080"/>
            </w:tcBorders>
            <w:shd w:val="clear" w:color="auto" w:fill="FFFFFF"/>
          </w:tcPr>
          <w:p w:rsidR="008663DE" w:rsidRDefault="008663DE">
            <w:r>
              <w:rPr>
                <w:rFonts w:cs="Arial"/>
                <w:lang w:eastAsia="ar-SA"/>
              </w:rPr>
              <w:t>Гостиничное обслуживание</w:t>
            </w:r>
          </w:p>
        </w:tc>
        <w:tc>
          <w:tcPr>
            <w:tcW w:w="155.95pt" w:type="dxa"/>
            <w:tcBorders>
              <w:top w:val="single" w:sz="4" w:space="0" w:color="000080"/>
              <w:start w:val="single" w:sz="4" w:space="0" w:color="000080"/>
              <w:bottom w:val="single" w:sz="4" w:space="0" w:color="000080"/>
            </w:tcBorders>
            <w:shd w:val="clear" w:color="auto" w:fill="FFFFFF"/>
          </w:tcPr>
          <w:p w:rsidR="008663DE" w:rsidRDefault="008663DE">
            <w:pPr>
              <w:ind w:start="1.70pt"/>
            </w:pPr>
            <w:r>
              <w:rPr>
                <w:rFonts w:cs="Arial"/>
                <w:lang w:eastAsia="ar-SA"/>
              </w:rPr>
              <w:t xml:space="preserve">Гостиницы </w:t>
            </w:r>
          </w:p>
        </w:tc>
        <w:tc>
          <w:tcPr>
            <w:tcW w:w="186.25pt" w:type="dxa"/>
            <w:tcBorders>
              <w:top w:val="single" w:sz="4" w:space="0" w:color="000080"/>
              <w:start w:val="single" w:sz="4" w:space="0" w:color="000080"/>
              <w:bottom w:val="single" w:sz="4" w:space="0" w:color="000080"/>
            </w:tcBorders>
            <w:shd w:val="clear" w:color="auto" w:fill="FFFFFF"/>
          </w:tcPr>
          <w:p w:rsidR="008663DE" w:rsidRDefault="008663DE">
            <w:pPr>
              <w:ind w:start="1.70pt"/>
            </w:pPr>
            <w:r>
              <w:rPr>
                <w:rFonts w:cs="Arial"/>
                <w:lang w:eastAsia="ar-SA"/>
              </w:rPr>
              <w:t>Хозяйственные постройки, гаражи, отдельно стоящие бассейны, бани и сауны, душевые.</w:t>
            </w:r>
          </w:p>
        </w:tc>
        <w:tc>
          <w:tcPr>
            <w:tcW w:w="1.25pt" w:type="dxa"/>
            <w:gridSpan w:val="2"/>
            <w:tcBorders>
              <w:start w:val="single" w:sz="4" w:space="0" w:color="000080"/>
            </w:tcBorders>
            <w:shd w:val="clear" w:color="auto" w:fill="auto"/>
          </w:tcPr>
          <w:p w:rsidR="008663DE" w:rsidRDefault="008663DE">
            <w:pPr>
              <w:snapToGrid w:val="0"/>
              <w:rPr>
                <w:rFonts w:cs="Arial"/>
                <w:color w:val="00000A"/>
                <w:lang w:eastAsia="ar-SA"/>
              </w:rPr>
            </w:pPr>
          </w:p>
        </w:tc>
        <w:tc>
          <w:tcPr>
            <w:tcW w:w="3pt" w:type="dxa"/>
            <w:gridSpan w:val="2"/>
            <w:shd w:val="clear" w:color="auto" w:fill="auto"/>
          </w:tcPr>
          <w:p w:rsidR="008663DE" w:rsidRDefault="008663DE">
            <w:pPr>
              <w:snapToGrid w:val="0"/>
              <w:rPr>
                <w:rFonts w:cs="Arial"/>
                <w:color w:val="00000A"/>
                <w:lang w:eastAsia="ar-SA"/>
              </w:rPr>
            </w:pPr>
          </w:p>
        </w:tc>
        <w:tc>
          <w:tcPr>
            <w:tcW w:w="1.65pt" w:type="dxa"/>
            <w:shd w:val="clear" w:color="auto" w:fill="auto"/>
          </w:tcPr>
          <w:p w:rsidR="008663DE" w:rsidRDefault="008663DE">
            <w:pPr>
              <w:snapToGrid w:val="0"/>
              <w:rPr>
                <w:rFonts w:cs="Arial"/>
                <w:color w:val="00000A"/>
                <w:lang w:eastAsia="ar-SA"/>
              </w:rPr>
            </w:pPr>
          </w:p>
        </w:tc>
        <w:tc>
          <w:tcPr>
            <w:tcW w:w="3pt" w:type="dxa"/>
            <w:shd w:val="clear" w:color="auto" w:fill="auto"/>
          </w:tcPr>
          <w:p w:rsidR="008663DE" w:rsidRDefault="008663DE">
            <w:pPr>
              <w:snapToGrid w:val="0"/>
              <w:rPr>
                <w:rFonts w:cs="Arial"/>
                <w:color w:val="00000A"/>
                <w:lang w:eastAsia="ar-SA"/>
              </w:rPr>
            </w:pPr>
          </w:p>
        </w:tc>
        <w:tc>
          <w:tcPr>
            <w:tcW w:w="3pt" w:type="dxa"/>
            <w:shd w:val="clear" w:color="auto" w:fill="auto"/>
          </w:tcPr>
          <w:p w:rsidR="008663DE" w:rsidRDefault="008663DE">
            <w:pPr>
              <w:snapToGrid w:val="0"/>
              <w:rPr>
                <w:rFonts w:cs="Arial"/>
                <w:color w:val="00000A"/>
                <w:lang w:eastAsia="ar-SA"/>
              </w:rPr>
            </w:pPr>
          </w:p>
        </w:tc>
        <w:tc>
          <w:tcPr>
            <w:tcW w:w="1.50pt" w:type="dxa"/>
            <w:shd w:val="clear" w:color="auto" w:fill="auto"/>
          </w:tcPr>
          <w:p w:rsidR="008663DE" w:rsidRDefault="008663DE">
            <w:pPr>
              <w:snapToGrid w:val="0"/>
              <w:rPr>
                <w:rFonts w:cs="Arial"/>
                <w:color w:val="00000A"/>
                <w:lang w:eastAsia="ar-SA"/>
              </w:rPr>
            </w:pPr>
          </w:p>
        </w:tc>
      </w:tr>
      <w:tr w:rsidR="008663DE">
        <w:trPr>
          <w:cantSplit/>
          <w:trHeight w:val="536"/>
        </w:trPr>
        <w:tc>
          <w:tcPr>
            <w:tcW w:w="44.95pt" w:type="dxa"/>
            <w:tcBorders>
              <w:top w:val="single" w:sz="4" w:space="0" w:color="000080"/>
              <w:start w:val="single" w:sz="4" w:space="0" w:color="000080"/>
              <w:bottom w:val="single" w:sz="4" w:space="0" w:color="000080"/>
            </w:tcBorders>
            <w:shd w:val="clear" w:color="auto" w:fill="FFFFFF"/>
          </w:tcPr>
          <w:p w:rsidR="008663DE" w:rsidRDefault="008663DE">
            <w:r>
              <w:rPr>
                <w:rFonts w:cs="Arial"/>
                <w:color w:val="00000A"/>
                <w:lang w:eastAsia="ar-SA"/>
              </w:rPr>
              <w:t>4.5</w:t>
            </w:r>
          </w:p>
        </w:tc>
        <w:tc>
          <w:tcPr>
            <w:tcW w:w="136.45pt" w:type="dxa"/>
            <w:tcBorders>
              <w:top w:val="single" w:sz="4" w:space="0" w:color="000080"/>
              <w:start w:val="single" w:sz="4" w:space="0" w:color="000080"/>
              <w:bottom w:val="single" w:sz="4" w:space="0" w:color="000080"/>
            </w:tcBorders>
            <w:shd w:val="clear" w:color="auto" w:fill="FFFFFF"/>
          </w:tcPr>
          <w:p w:rsidR="008663DE" w:rsidRDefault="008663DE">
            <w:pPr>
              <w:ind w:start="1.70pt"/>
            </w:pPr>
            <w:r>
              <w:rPr>
                <w:rFonts w:cs="Arial"/>
                <w:lang w:eastAsia="ar-SA"/>
              </w:rPr>
              <w:t>Банковская и страховая деятельность</w:t>
            </w:r>
          </w:p>
        </w:tc>
        <w:tc>
          <w:tcPr>
            <w:tcW w:w="155.95pt" w:type="dxa"/>
            <w:tcBorders>
              <w:top w:val="single" w:sz="4" w:space="0" w:color="000080"/>
              <w:start w:val="single" w:sz="4" w:space="0" w:color="000080"/>
              <w:bottom w:val="single" w:sz="4" w:space="0" w:color="000080"/>
            </w:tcBorders>
            <w:shd w:val="clear" w:color="auto" w:fill="FFFFFF"/>
          </w:tcPr>
          <w:p w:rsidR="008663DE" w:rsidRDefault="008663DE">
            <w:pPr>
              <w:ind w:start="1.70pt" w:hanging="1.70pt"/>
            </w:pPr>
            <w:r>
              <w:rPr>
                <w:rFonts w:cs="Arial"/>
                <w:lang w:eastAsia="ar-SA"/>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186.25pt" w:type="dxa"/>
            <w:vMerge w:val="restart"/>
            <w:tcBorders>
              <w:top w:val="single" w:sz="4" w:space="0" w:color="000080"/>
              <w:start w:val="single" w:sz="4" w:space="0" w:color="000080"/>
              <w:bottom w:val="single" w:sz="12" w:space="0" w:color="000080"/>
            </w:tcBorders>
            <w:shd w:val="clear" w:color="auto" w:fill="FFFFFF"/>
          </w:tcPr>
          <w:p w:rsidR="008663DE" w:rsidRDefault="008663DE">
            <w:pPr>
              <w:ind w:start="1.70pt"/>
            </w:pPr>
            <w:r>
              <w:rPr>
                <w:rFonts w:cs="Arial"/>
                <w:lang w:eastAsia="ar-SA"/>
              </w:rPr>
              <w:t>Хозяйственные постройки, гаражи для служебного транспорта.</w:t>
            </w:r>
          </w:p>
        </w:tc>
        <w:tc>
          <w:tcPr>
            <w:tcW w:w="1.25pt" w:type="dxa"/>
            <w:gridSpan w:val="2"/>
            <w:tcBorders>
              <w:start w:val="single" w:sz="4" w:space="0" w:color="000080"/>
            </w:tcBorders>
            <w:shd w:val="clear" w:color="auto" w:fill="auto"/>
          </w:tcPr>
          <w:p w:rsidR="008663DE" w:rsidRDefault="008663DE">
            <w:pPr>
              <w:snapToGrid w:val="0"/>
              <w:rPr>
                <w:rFonts w:cs="Arial"/>
                <w:color w:val="00000A"/>
                <w:lang w:eastAsia="ar-SA"/>
              </w:rPr>
            </w:pPr>
          </w:p>
        </w:tc>
        <w:tc>
          <w:tcPr>
            <w:tcW w:w="3pt" w:type="dxa"/>
            <w:gridSpan w:val="2"/>
            <w:shd w:val="clear" w:color="auto" w:fill="auto"/>
          </w:tcPr>
          <w:p w:rsidR="008663DE" w:rsidRDefault="008663DE">
            <w:pPr>
              <w:snapToGrid w:val="0"/>
              <w:rPr>
                <w:rFonts w:cs="Arial"/>
                <w:color w:val="00000A"/>
                <w:lang w:eastAsia="ar-SA"/>
              </w:rPr>
            </w:pPr>
          </w:p>
        </w:tc>
        <w:tc>
          <w:tcPr>
            <w:tcW w:w="1.65pt" w:type="dxa"/>
            <w:shd w:val="clear" w:color="auto" w:fill="auto"/>
          </w:tcPr>
          <w:p w:rsidR="008663DE" w:rsidRDefault="008663DE">
            <w:pPr>
              <w:snapToGrid w:val="0"/>
              <w:rPr>
                <w:rFonts w:cs="Arial"/>
                <w:color w:val="00000A"/>
                <w:lang w:eastAsia="ar-SA"/>
              </w:rPr>
            </w:pPr>
          </w:p>
        </w:tc>
        <w:tc>
          <w:tcPr>
            <w:tcW w:w="3pt" w:type="dxa"/>
            <w:shd w:val="clear" w:color="auto" w:fill="auto"/>
          </w:tcPr>
          <w:p w:rsidR="008663DE" w:rsidRDefault="008663DE">
            <w:pPr>
              <w:snapToGrid w:val="0"/>
              <w:rPr>
                <w:rFonts w:cs="Arial"/>
                <w:color w:val="00000A"/>
                <w:lang w:eastAsia="ar-SA"/>
              </w:rPr>
            </w:pPr>
          </w:p>
        </w:tc>
        <w:tc>
          <w:tcPr>
            <w:tcW w:w="3pt" w:type="dxa"/>
            <w:shd w:val="clear" w:color="auto" w:fill="auto"/>
          </w:tcPr>
          <w:p w:rsidR="008663DE" w:rsidRDefault="008663DE">
            <w:pPr>
              <w:snapToGrid w:val="0"/>
              <w:rPr>
                <w:rFonts w:cs="Arial"/>
                <w:color w:val="00000A"/>
                <w:lang w:eastAsia="ar-SA"/>
              </w:rPr>
            </w:pPr>
          </w:p>
        </w:tc>
        <w:tc>
          <w:tcPr>
            <w:tcW w:w="1.50pt" w:type="dxa"/>
            <w:shd w:val="clear" w:color="auto" w:fill="auto"/>
          </w:tcPr>
          <w:p w:rsidR="008663DE" w:rsidRDefault="008663DE">
            <w:pPr>
              <w:snapToGrid w:val="0"/>
              <w:rPr>
                <w:rFonts w:cs="Arial"/>
                <w:color w:val="00000A"/>
                <w:lang w:eastAsia="ar-SA"/>
              </w:rPr>
            </w:pPr>
          </w:p>
        </w:tc>
      </w:tr>
      <w:tr w:rsidR="008663DE">
        <w:trPr>
          <w:cantSplit/>
          <w:trHeight w:val="405"/>
        </w:trPr>
        <w:tc>
          <w:tcPr>
            <w:tcW w:w="44.95pt" w:type="dxa"/>
            <w:tcBorders>
              <w:top w:val="single" w:sz="4" w:space="0" w:color="000080"/>
              <w:start w:val="single" w:sz="4" w:space="0" w:color="000080"/>
              <w:bottom w:val="single" w:sz="4" w:space="0" w:color="000080"/>
            </w:tcBorders>
            <w:shd w:val="clear" w:color="auto" w:fill="FFFFFF"/>
          </w:tcPr>
          <w:p w:rsidR="008663DE" w:rsidRDefault="008663DE">
            <w:r>
              <w:rPr>
                <w:rFonts w:cs="Arial"/>
                <w:color w:val="00000A"/>
                <w:lang w:eastAsia="ar-SA"/>
              </w:rPr>
              <w:t>4.1</w:t>
            </w:r>
          </w:p>
        </w:tc>
        <w:tc>
          <w:tcPr>
            <w:tcW w:w="136.45pt" w:type="dxa"/>
            <w:tcBorders>
              <w:top w:val="single" w:sz="4" w:space="0" w:color="000080"/>
              <w:start w:val="single" w:sz="4" w:space="0" w:color="000080"/>
              <w:bottom w:val="single" w:sz="4" w:space="0" w:color="000080"/>
            </w:tcBorders>
            <w:shd w:val="clear" w:color="auto" w:fill="FFFFFF"/>
          </w:tcPr>
          <w:p w:rsidR="008663DE" w:rsidRDefault="008663DE">
            <w:r>
              <w:rPr>
                <w:rFonts w:cs="Arial"/>
                <w:lang w:eastAsia="ar-SA"/>
              </w:rPr>
              <w:t>Деловое управление</w:t>
            </w:r>
          </w:p>
        </w:tc>
        <w:tc>
          <w:tcPr>
            <w:tcW w:w="155.95pt" w:type="dxa"/>
            <w:tcBorders>
              <w:top w:val="single" w:sz="4" w:space="0" w:color="000080"/>
              <w:start w:val="single" w:sz="4" w:space="0" w:color="000080"/>
              <w:bottom w:val="single" w:sz="4" w:space="0" w:color="000080"/>
            </w:tcBorders>
            <w:shd w:val="clear" w:color="auto" w:fill="FFFFFF"/>
          </w:tcPr>
          <w:p w:rsidR="008663DE" w:rsidRDefault="008663DE">
            <w:r>
              <w:rPr>
                <w:rFonts w:cs="Arial"/>
                <w:lang w:eastAsia="ar-SA"/>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86.25pt" w:type="dxa"/>
            <w:vMerge/>
            <w:tcBorders>
              <w:top w:val="single" w:sz="4" w:space="0" w:color="000080"/>
              <w:start w:val="single" w:sz="4" w:space="0" w:color="000080"/>
              <w:bottom w:val="single" w:sz="12" w:space="0" w:color="000080"/>
            </w:tcBorders>
            <w:shd w:val="clear" w:color="auto" w:fill="FFFFFF"/>
          </w:tcPr>
          <w:p w:rsidR="008663DE" w:rsidRDefault="008663DE">
            <w:pPr>
              <w:snapToGrid w:val="0"/>
            </w:pPr>
          </w:p>
        </w:tc>
        <w:tc>
          <w:tcPr>
            <w:tcW w:w="1.25pt" w:type="dxa"/>
            <w:gridSpan w:val="2"/>
            <w:tcBorders>
              <w:start w:val="single" w:sz="4" w:space="0" w:color="000080"/>
            </w:tcBorders>
            <w:shd w:val="clear" w:color="auto" w:fill="auto"/>
          </w:tcPr>
          <w:p w:rsidR="008663DE" w:rsidRDefault="008663DE">
            <w:pPr>
              <w:snapToGrid w:val="0"/>
              <w:rPr>
                <w:rFonts w:cs="Arial"/>
                <w:color w:val="00000A"/>
                <w:lang w:eastAsia="ar-SA"/>
              </w:rPr>
            </w:pPr>
          </w:p>
        </w:tc>
        <w:tc>
          <w:tcPr>
            <w:tcW w:w="3pt" w:type="dxa"/>
            <w:gridSpan w:val="2"/>
            <w:shd w:val="clear" w:color="auto" w:fill="auto"/>
          </w:tcPr>
          <w:p w:rsidR="008663DE" w:rsidRDefault="008663DE">
            <w:pPr>
              <w:snapToGrid w:val="0"/>
              <w:rPr>
                <w:rFonts w:cs="Arial"/>
                <w:color w:val="00000A"/>
                <w:lang w:eastAsia="ar-SA"/>
              </w:rPr>
            </w:pPr>
          </w:p>
        </w:tc>
        <w:tc>
          <w:tcPr>
            <w:tcW w:w="1.65pt" w:type="dxa"/>
            <w:shd w:val="clear" w:color="auto" w:fill="auto"/>
          </w:tcPr>
          <w:p w:rsidR="008663DE" w:rsidRDefault="008663DE">
            <w:pPr>
              <w:snapToGrid w:val="0"/>
              <w:rPr>
                <w:rFonts w:cs="Arial"/>
                <w:color w:val="00000A"/>
                <w:lang w:eastAsia="ar-SA"/>
              </w:rPr>
            </w:pPr>
          </w:p>
        </w:tc>
        <w:tc>
          <w:tcPr>
            <w:tcW w:w="3pt" w:type="dxa"/>
            <w:shd w:val="clear" w:color="auto" w:fill="auto"/>
          </w:tcPr>
          <w:p w:rsidR="008663DE" w:rsidRDefault="008663DE">
            <w:pPr>
              <w:snapToGrid w:val="0"/>
              <w:rPr>
                <w:rFonts w:cs="Arial"/>
                <w:color w:val="00000A"/>
                <w:lang w:eastAsia="ar-SA"/>
              </w:rPr>
            </w:pPr>
          </w:p>
        </w:tc>
        <w:tc>
          <w:tcPr>
            <w:tcW w:w="3pt" w:type="dxa"/>
            <w:shd w:val="clear" w:color="auto" w:fill="auto"/>
          </w:tcPr>
          <w:p w:rsidR="008663DE" w:rsidRDefault="008663DE">
            <w:pPr>
              <w:snapToGrid w:val="0"/>
              <w:rPr>
                <w:rFonts w:cs="Arial"/>
                <w:color w:val="00000A"/>
                <w:lang w:eastAsia="ar-SA"/>
              </w:rPr>
            </w:pPr>
          </w:p>
        </w:tc>
        <w:tc>
          <w:tcPr>
            <w:tcW w:w="1.50pt" w:type="dxa"/>
            <w:shd w:val="clear" w:color="auto" w:fill="auto"/>
          </w:tcPr>
          <w:p w:rsidR="008663DE" w:rsidRDefault="008663DE">
            <w:pPr>
              <w:snapToGrid w:val="0"/>
              <w:rPr>
                <w:rFonts w:cs="Arial"/>
                <w:color w:val="00000A"/>
                <w:lang w:eastAsia="ar-SA"/>
              </w:rPr>
            </w:pPr>
          </w:p>
        </w:tc>
      </w:tr>
    </w:tbl>
    <w:p w:rsidR="008663DE" w:rsidRDefault="008663DE">
      <w:pPr>
        <w:spacing w:before="6pt" w:after="6pt"/>
        <w:ind w:end="-7.15pt" w:firstLine="35.45pt"/>
        <w:jc w:val="both"/>
      </w:pPr>
      <w:r>
        <w:rPr>
          <w:lang w:eastAsia="ar-SA"/>
        </w:rPr>
        <w:t>3. Для зоны Ж-3 установлены следующие предельные (минимальные и (или) максимальные) размеры земельных участков и предельные параметры разрешённого строительства, реконструкции объектов капитального строительства в соответствии со статьёй 38 Градостроительного кодекса Российской Федерации, законодательством Владимирской области и местными нормативными актами:</w:t>
      </w:r>
    </w:p>
    <w:p w:rsidR="008663DE" w:rsidRDefault="008663DE">
      <w:pPr>
        <w:spacing w:before="6pt" w:after="6pt"/>
        <w:ind w:end="-7.15pt" w:firstLine="35.45pt"/>
        <w:jc w:val="both"/>
      </w:pPr>
      <w:r>
        <w:rPr>
          <w:lang w:eastAsia="ar-SA"/>
        </w:rPr>
        <w:t>1) максимальная площадь земельного участка 2500 квадратных метров (для земельных участков с видом разрешённого использования с кодами 3.1., 3.2., 3.3, 3.7, 3.4.2., 3.7., 3.8., 3.9., 4.1., 4.3., 4.4., 4.5., 4.6., 4.7.,  8.3.; для прочих видов использования не подлежит установлению);</w:t>
      </w:r>
    </w:p>
    <w:p w:rsidR="008663DE" w:rsidRDefault="008663DE">
      <w:pPr>
        <w:spacing w:before="6pt" w:after="6pt"/>
        <w:ind w:end="-7.15pt" w:firstLine="35.45pt"/>
        <w:jc w:val="both"/>
      </w:pPr>
      <w:r>
        <w:rPr>
          <w:lang w:eastAsia="ar-SA"/>
        </w:rPr>
        <w:t>2) минимальная площадь земельного участка не подлежит установлению;</w:t>
      </w:r>
    </w:p>
    <w:p w:rsidR="008663DE" w:rsidRDefault="008663DE">
      <w:pPr>
        <w:spacing w:before="6pt" w:after="6pt"/>
        <w:ind w:end="-7.15pt" w:firstLine="35.45pt"/>
        <w:jc w:val="both"/>
      </w:pPr>
      <w:r>
        <w:rPr>
          <w:lang w:eastAsia="ar-SA"/>
        </w:rPr>
        <w:t>3) минимальный размер земельного участка по ширине вдоль красной линии улицы, дороги, проезда: 6 метров;</w:t>
      </w:r>
    </w:p>
    <w:p w:rsidR="008663DE" w:rsidRDefault="008663DE">
      <w:pPr>
        <w:spacing w:before="6pt" w:after="6pt"/>
        <w:ind w:end="-7.15pt" w:firstLine="35.45pt"/>
        <w:jc w:val="both"/>
      </w:pPr>
      <w:r>
        <w:rPr>
          <w:lang w:eastAsia="ar-SA"/>
        </w:rPr>
        <w:t>4)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1,0 м;</w:t>
      </w:r>
    </w:p>
    <w:p w:rsidR="008663DE" w:rsidRDefault="008663DE">
      <w:pPr>
        <w:spacing w:before="6pt" w:after="6pt"/>
        <w:ind w:end="-7.15pt" w:firstLine="35.45pt"/>
        <w:jc w:val="both"/>
      </w:pPr>
      <w:r>
        <w:rPr>
          <w:lang w:eastAsia="ar-SA"/>
        </w:rPr>
        <w:t>5) предельное количество этажей: 5;</w:t>
      </w:r>
    </w:p>
    <w:p w:rsidR="008663DE" w:rsidRDefault="008663DE">
      <w:pPr>
        <w:spacing w:before="6pt" w:after="6pt"/>
        <w:ind w:end="-7.15pt" w:firstLine="35.45pt"/>
        <w:jc w:val="both"/>
      </w:pPr>
      <w:r>
        <w:rPr>
          <w:lang w:eastAsia="ar-SA"/>
        </w:rPr>
        <w:t>6) максимальный процент застройки в границах земельного участка: 40 процентов (70 процентов при площади земельного участка менее 2000 кв.м., 80 процентов при площади земельного участка менее 500 кв.м.);</w:t>
      </w:r>
    </w:p>
    <w:p w:rsidR="008663DE" w:rsidRDefault="008663DE">
      <w:pPr>
        <w:spacing w:before="6pt" w:after="6pt"/>
        <w:ind w:end="-7.15pt" w:firstLine="35.45pt"/>
        <w:jc w:val="both"/>
      </w:pPr>
      <w:r>
        <w:rPr>
          <w:lang w:eastAsia="ar-SA"/>
        </w:rPr>
        <w:t>7) иные показатели:</w:t>
      </w:r>
    </w:p>
    <w:p w:rsidR="008663DE" w:rsidRDefault="008663DE">
      <w:pPr>
        <w:spacing w:before="6pt" w:after="6pt"/>
        <w:ind w:end="-7.15pt" w:firstLine="35.45pt"/>
        <w:jc w:val="both"/>
      </w:pPr>
      <w:r>
        <w:rPr>
          <w:lang w:eastAsia="ar-SA"/>
        </w:rPr>
        <w:t>максимальная высота ограждения между земельными участками для размещения жилых домов: 1,8 метра при условии прозрачности;</w:t>
      </w:r>
    </w:p>
    <w:p w:rsidR="008663DE" w:rsidRDefault="008663DE">
      <w:pPr>
        <w:spacing w:before="6pt" w:after="6pt"/>
        <w:ind w:end="-7.15pt" w:firstLine="35.45pt"/>
        <w:jc w:val="both"/>
      </w:pPr>
      <w:r>
        <w:rPr>
          <w:lang w:eastAsia="ar-SA"/>
        </w:rPr>
        <w:t>максимальная высота ограждения между земельными участками и территориями общего пользования (улицами, бульварами, площадями): 1,8 метра при условии прозрачности;</w:t>
      </w:r>
    </w:p>
    <w:p w:rsidR="008663DE" w:rsidRDefault="008663DE">
      <w:pPr>
        <w:spacing w:before="6pt" w:after="6pt"/>
        <w:ind w:end="-7.15pt" w:firstLine="35.45pt"/>
        <w:jc w:val="both"/>
      </w:pPr>
      <w:r>
        <w:rPr>
          <w:lang w:eastAsia="ar-SA"/>
        </w:rPr>
        <w:t>минимальное количество этажей: 3 (для жилых зданий), 2 (для прочих объектов капитального строительства).</w:t>
      </w:r>
    </w:p>
    <w:p w:rsidR="008663DE" w:rsidRDefault="008663DE">
      <w:pPr>
        <w:spacing w:before="6pt" w:after="6pt"/>
        <w:ind w:end="-7.15pt" w:firstLine="35.45pt"/>
        <w:jc w:val="both"/>
      </w:pPr>
      <w:r>
        <w:rPr>
          <w:lang w:eastAsia="ar-SA"/>
        </w:rPr>
        <w:t>Указанные размеры и параметры применяются в части, не противоречащей национальным стандартам и сводам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 а также иным техническим регламентам. Отсутствие ограничений по тем или иным конкретным параметрам не влечёт за собой отсутствия необходимости соблюдать указанные национальные стандарты и своды правил.</w:t>
      </w:r>
    </w:p>
    <w:p w:rsidR="008663DE" w:rsidRDefault="008663DE">
      <w:pPr>
        <w:spacing w:before="6pt" w:after="6pt"/>
        <w:ind w:end="-7.15pt" w:firstLine="35.45pt"/>
        <w:jc w:val="both"/>
      </w:pPr>
      <w:r>
        <w:rPr>
          <w:lang w:eastAsia="ar-SA"/>
        </w:rPr>
        <w:t>4. Ограничения использования земельных участков и объектов капитального строительства указаны в статье 37 Правил.</w:t>
      </w:r>
    </w:p>
    <w:p w:rsidR="008663DE" w:rsidRDefault="008663DE">
      <w:pPr>
        <w:tabs>
          <w:tab w:val="start" w:pos="-42.55pt"/>
          <w:tab w:val="start" w:pos="113.40pt"/>
        </w:tabs>
        <w:spacing w:before="12pt" w:after="6pt"/>
        <w:ind w:end="-21.30pt"/>
      </w:pPr>
      <w:r>
        <w:rPr>
          <w:b/>
          <w:bCs/>
          <w:lang w:eastAsia="ar-SA"/>
        </w:rPr>
        <w:t>Статья 35.4. Градостроительный регламент зоны общественного использования объектов капитального строительства (ОИ-1).</w:t>
      </w:r>
    </w:p>
    <w:p w:rsidR="008663DE" w:rsidRDefault="008663DE">
      <w:pPr>
        <w:spacing w:before="6pt" w:after="6pt"/>
        <w:ind w:end="-7.15pt" w:firstLine="35.45pt"/>
        <w:jc w:val="both"/>
      </w:pPr>
      <w:r>
        <w:rPr>
          <w:lang w:eastAsia="ar-SA"/>
        </w:rPr>
        <w:t>1. Перечень основных видов разрешённого использования земельных участков и объектов капитального строительства:</w:t>
      </w:r>
    </w:p>
    <w:tbl>
      <w:tblPr>
        <w:tblW w:w="0pt" w:type="auto"/>
        <w:tblInd w:w="-19.20pt" w:type="dxa"/>
        <w:tblLayout w:type="fixed"/>
        <w:tblCellMar>
          <w:start w:w="0pt" w:type="dxa"/>
          <w:end w:w="0pt" w:type="dxa"/>
        </w:tblCellMar>
        <w:tblLook w:firstRow="0" w:lastRow="0" w:firstColumn="0" w:lastColumn="0" w:noHBand="0" w:noVBand="0"/>
      </w:tblPr>
      <w:tblGrid>
        <w:gridCol w:w="764"/>
        <w:gridCol w:w="3119"/>
        <w:gridCol w:w="3119"/>
        <w:gridCol w:w="3568"/>
        <w:gridCol w:w="10"/>
        <w:gridCol w:w="15"/>
        <w:gridCol w:w="60"/>
        <w:gridCol w:w="18"/>
        <w:gridCol w:w="42"/>
        <w:gridCol w:w="60"/>
        <w:gridCol w:w="30"/>
      </w:tblGrid>
      <w:tr w:rsidR="008663DE">
        <w:trPr>
          <w:trHeight w:val="390"/>
          <w:tblHeader/>
        </w:trPr>
        <w:tc>
          <w:tcPr>
            <w:tcW w:w="38.20pt" w:type="dxa"/>
            <w:tcBorders>
              <w:top w:val="single" w:sz="12" w:space="0" w:color="00000A"/>
              <w:start w:val="single" w:sz="12" w:space="0" w:color="00000A"/>
              <w:bottom w:val="single" w:sz="12" w:space="0" w:color="00000A"/>
            </w:tcBorders>
            <w:shd w:val="clear" w:color="auto" w:fill="C0C0C0"/>
          </w:tcPr>
          <w:p w:rsidR="008663DE" w:rsidRDefault="008663DE">
            <w:pPr>
              <w:ind w:end="0.05pt"/>
              <w:jc w:val="center"/>
            </w:pPr>
            <w:r>
              <w:rPr>
                <w:rFonts w:cs="Arial"/>
                <w:b/>
                <w:bCs/>
                <w:lang w:eastAsia="ar-SA"/>
              </w:rPr>
              <w:t>код</w:t>
            </w:r>
          </w:p>
        </w:tc>
        <w:tc>
          <w:tcPr>
            <w:tcW w:w="155.95pt" w:type="dxa"/>
            <w:tcBorders>
              <w:top w:val="single" w:sz="12" w:space="0" w:color="00000A"/>
              <w:start w:val="single" w:sz="12" w:space="0" w:color="00000A"/>
              <w:bottom w:val="single" w:sz="12" w:space="0" w:color="00000A"/>
            </w:tcBorders>
            <w:shd w:val="clear" w:color="auto" w:fill="C0C0C0"/>
          </w:tcPr>
          <w:p w:rsidR="008663DE" w:rsidRDefault="008663DE">
            <w:pPr>
              <w:ind w:end="0.05pt"/>
              <w:jc w:val="center"/>
            </w:pPr>
            <w:r>
              <w:rPr>
                <w:rFonts w:cs="Arial"/>
                <w:b/>
                <w:bCs/>
                <w:lang w:eastAsia="ar-SA"/>
              </w:rPr>
              <w:t>Наименование основного вида разрешённого использования земельных участков</w:t>
            </w:r>
          </w:p>
        </w:tc>
        <w:tc>
          <w:tcPr>
            <w:tcW w:w="155.95pt" w:type="dxa"/>
            <w:tcBorders>
              <w:top w:val="single" w:sz="12" w:space="0" w:color="00000A"/>
              <w:start w:val="single" w:sz="12" w:space="0" w:color="00000A"/>
              <w:bottom w:val="single" w:sz="12" w:space="0" w:color="00000A"/>
            </w:tcBorders>
            <w:shd w:val="clear" w:color="auto" w:fill="C0C0C0"/>
          </w:tcPr>
          <w:p w:rsidR="008663DE" w:rsidRDefault="008663DE">
            <w:pPr>
              <w:ind w:end="0.05pt"/>
              <w:jc w:val="center"/>
            </w:pPr>
            <w:r>
              <w:rPr>
                <w:rFonts w:cs="Arial"/>
                <w:b/>
                <w:bCs/>
                <w:lang w:eastAsia="ar-SA"/>
              </w:rPr>
              <w:t>Наименование основного вида разрешённого использования объектов капитального строительства</w:t>
            </w:r>
          </w:p>
        </w:tc>
        <w:tc>
          <w:tcPr>
            <w:tcW w:w="183.55pt" w:type="dxa"/>
            <w:gridSpan w:val="5"/>
            <w:tcBorders>
              <w:top w:val="single" w:sz="12" w:space="0" w:color="00000A"/>
              <w:start w:val="single" w:sz="12" w:space="0" w:color="00000A"/>
              <w:bottom w:val="single" w:sz="12" w:space="0" w:color="00000A"/>
            </w:tcBorders>
            <w:shd w:val="clear" w:color="auto" w:fill="C0C0C0"/>
          </w:tcPr>
          <w:p w:rsidR="008663DE" w:rsidRDefault="008663DE">
            <w:pPr>
              <w:ind w:end="0.05pt"/>
              <w:jc w:val="center"/>
            </w:pPr>
            <w:r>
              <w:rPr>
                <w:rFonts w:cs="Arial"/>
                <w:b/>
                <w:bCs/>
                <w:lang w:eastAsia="ar-SA"/>
              </w:rPr>
              <w:t>Наименование вспомогательного вида разрешённого использования объектов капитального строительства</w:t>
            </w:r>
          </w:p>
        </w:tc>
        <w:tc>
          <w:tcPr>
            <w:tcW w:w="6.60pt" w:type="dxa"/>
            <w:gridSpan w:val="3"/>
            <w:tcBorders>
              <w:start w:val="single" w:sz="12" w:space="0" w:color="00000A"/>
            </w:tcBorders>
            <w:shd w:val="clear" w:color="auto" w:fill="auto"/>
          </w:tcPr>
          <w:p w:rsidR="008663DE" w:rsidRDefault="008663DE">
            <w:pPr>
              <w:snapToGrid w:val="0"/>
              <w:rPr>
                <w:rFonts w:cs="Arial"/>
                <w:lang w:eastAsia="ar-SA"/>
              </w:rPr>
            </w:pPr>
          </w:p>
        </w:tc>
      </w:tr>
      <w:tr w:rsidR="008663DE">
        <w:trPr>
          <w:trHeight w:val="1104"/>
        </w:trPr>
        <w:tc>
          <w:tcPr>
            <w:tcW w:w="38.20pt" w:type="dxa"/>
            <w:tcBorders>
              <w:top w:val="single" w:sz="4" w:space="0" w:color="00000A"/>
              <w:start w:val="single" w:sz="4" w:space="0" w:color="00000A"/>
              <w:bottom w:val="single" w:sz="4" w:space="0" w:color="00000A"/>
            </w:tcBorders>
            <w:shd w:val="clear" w:color="auto" w:fill="FFFFFF"/>
          </w:tcPr>
          <w:p w:rsidR="008663DE" w:rsidRDefault="008663DE">
            <w:pPr>
              <w:ind w:end="-5.40pt"/>
            </w:pPr>
            <w:r>
              <w:rPr>
                <w:rFonts w:cs="Arial"/>
                <w:lang w:eastAsia="ar-SA"/>
              </w:rPr>
              <w:t>3.1</w:t>
            </w:r>
          </w:p>
        </w:tc>
        <w:tc>
          <w:tcPr>
            <w:tcW w:w="155.95pt" w:type="dxa"/>
            <w:tcBorders>
              <w:top w:val="single" w:sz="4" w:space="0" w:color="00000A"/>
              <w:start w:val="single" w:sz="4" w:space="0" w:color="00000A"/>
              <w:bottom w:val="single" w:sz="4" w:space="0" w:color="00000A"/>
            </w:tcBorders>
            <w:shd w:val="clear" w:color="auto" w:fill="FFFFFF"/>
          </w:tcPr>
          <w:p w:rsidR="008663DE" w:rsidRDefault="008663DE">
            <w:r>
              <w:rPr>
                <w:rFonts w:cs="Arial"/>
                <w:lang w:eastAsia="ar-SA"/>
              </w:rPr>
              <w:t>Коммунальное обслуживание</w:t>
            </w:r>
          </w:p>
        </w:tc>
        <w:tc>
          <w:tcPr>
            <w:tcW w:w="155.95pt" w:type="dxa"/>
            <w:tcBorders>
              <w:top w:val="single" w:sz="4" w:space="0" w:color="00000A"/>
              <w:start w:val="single" w:sz="4" w:space="0" w:color="00000A"/>
              <w:bottom w:val="single" w:sz="4" w:space="0" w:color="00000A"/>
            </w:tcBorders>
            <w:shd w:val="clear" w:color="auto" w:fill="FFFFFF"/>
          </w:tcPr>
          <w:p w:rsidR="008663DE" w:rsidRDefault="008663DE">
            <w:pPr>
              <w:ind w:start="1.75pt"/>
            </w:pPr>
            <w:r>
              <w:rPr>
                <w:rFonts w:cs="Arial"/>
                <w:lang w:eastAsia="ar-SA"/>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p>
        </w:tc>
        <w:tc>
          <w:tcPr>
            <w:tcW w:w="178.90pt" w:type="dxa"/>
            <w:gridSpan w:val="2"/>
            <w:tcBorders>
              <w:top w:val="single" w:sz="4" w:space="0" w:color="00000A"/>
              <w:start w:val="single" w:sz="4" w:space="0" w:color="00000A"/>
              <w:bottom w:val="single" w:sz="4" w:space="0" w:color="00000A"/>
            </w:tcBorders>
            <w:shd w:val="clear" w:color="auto" w:fill="FFFFFF"/>
          </w:tcPr>
          <w:p w:rsidR="008663DE" w:rsidRDefault="008663DE">
            <w:pPr>
              <w:ind w:start="1.70pt"/>
            </w:pPr>
            <w:r>
              <w:rPr>
                <w:rFonts w:cs="Arial"/>
                <w:lang w:eastAsia="ar-SA"/>
              </w:rPr>
              <w:t>Хозяйственные постройки, гаражи служебного и специального автотранспорта</w:t>
            </w:r>
          </w:p>
        </w:tc>
        <w:tc>
          <w:tcPr>
            <w:tcW w:w="11.25pt" w:type="dxa"/>
            <w:gridSpan w:val="6"/>
            <w:tcBorders>
              <w:start w:val="single" w:sz="4" w:space="0" w:color="000000"/>
            </w:tcBorders>
            <w:shd w:val="clear" w:color="auto" w:fill="auto"/>
          </w:tcPr>
          <w:p w:rsidR="008663DE" w:rsidRDefault="008663DE">
            <w:pPr>
              <w:snapToGrid w:val="0"/>
              <w:rPr>
                <w:rFonts w:cs="Arial"/>
                <w:lang w:eastAsia="ar-SA"/>
              </w:rPr>
            </w:pPr>
          </w:p>
        </w:tc>
      </w:tr>
      <w:tr w:rsidR="008663DE">
        <w:trPr>
          <w:trHeight w:val="1104"/>
        </w:trPr>
        <w:tc>
          <w:tcPr>
            <w:tcW w:w="38.20pt" w:type="dxa"/>
            <w:tcBorders>
              <w:start w:val="single" w:sz="4" w:space="0" w:color="000080"/>
              <w:bottom w:val="single" w:sz="4" w:space="0" w:color="000080"/>
            </w:tcBorders>
            <w:shd w:val="clear" w:color="auto" w:fill="FFFFFF"/>
          </w:tcPr>
          <w:p w:rsidR="008663DE" w:rsidRDefault="008663DE">
            <w:pPr>
              <w:ind w:end="-5.40pt"/>
            </w:pPr>
            <w:r>
              <w:rPr>
                <w:rFonts w:cs="Arial"/>
                <w:lang w:eastAsia="ar-SA"/>
              </w:rPr>
              <w:t>3.1.1</w:t>
            </w:r>
          </w:p>
        </w:tc>
        <w:tc>
          <w:tcPr>
            <w:tcW w:w="155.95pt" w:type="dxa"/>
            <w:tcBorders>
              <w:start w:val="single" w:sz="4" w:space="0" w:color="000080"/>
              <w:bottom w:val="single" w:sz="4" w:space="0" w:color="000080"/>
            </w:tcBorders>
            <w:shd w:val="clear" w:color="auto" w:fill="FFFFFF"/>
          </w:tcPr>
          <w:p w:rsidR="008663DE" w:rsidRDefault="008663DE">
            <w:r>
              <w:rPr>
                <w:rFonts w:cs="Arial"/>
                <w:lang w:eastAsia="ar-SA"/>
              </w:rPr>
              <w:t>Предоставление коммунальных услуг</w:t>
            </w:r>
          </w:p>
        </w:tc>
        <w:tc>
          <w:tcPr>
            <w:tcW w:w="155.95pt" w:type="dxa"/>
            <w:tcBorders>
              <w:start w:val="single" w:sz="4" w:space="0" w:color="000080"/>
              <w:bottom w:val="single" w:sz="4" w:space="0" w:color="000080"/>
            </w:tcBorders>
            <w:shd w:val="clear" w:color="auto" w:fill="FFFFFF"/>
          </w:tcPr>
          <w:p w:rsidR="008663DE" w:rsidRDefault="008663DE">
            <w:pPr>
              <w:ind w:start="1.75pt"/>
            </w:pPr>
            <w:r>
              <w:rPr>
                <w:rFonts w:cs="Arial"/>
                <w:lang w:eastAsia="ar-SA"/>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78.40pt" w:type="dxa"/>
            <w:tcBorders>
              <w:start w:val="single" w:sz="4" w:space="0" w:color="000080"/>
              <w:bottom w:val="single" w:sz="4" w:space="0" w:color="000080"/>
            </w:tcBorders>
            <w:shd w:val="clear" w:color="auto" w:fill="FFFFFF"/>
          </w:tcPr>
          <w:p w:rsidR="008663DE" w:rsidRDefault="008663DE">
            <w:pPr>
              <w:ind w:start="1.70pt"/>
            </w:pPr>
            <w:r>
              <w:rPr>
                <w:rFonts w:cs="Arial"/>
                <w:lang w:eastAsia="ar-SA"/>
              </w:rPr>
              <w:t>Не установлены</w:t>
            </w:r>
          </w:p>
        </w:tc>
        <w:tc>
          <w:tcPr>
            <w:tcW w:w="1.25pt" w:type="dxa"/>
            <w:gridSpan w:val="2"/>
            <w:tcBorders>
              <w:start w:val="single" w:sz="4" w:space="0" w:color="000080"/>
            </w:tcBorders>
            <w:shd w:val="clear" w:color="auto" w:fill="auto"/>
          </w:tcPr>
          <w:p w:rsidR="008663DE" w:rsidRDefault="008663DE">
            <w:pPr>
              <w:snapToGrid w:val="0"/>
              <w:rPr>
                <w:rFonts w:cs="Arial"/>
                <w:lang w:eastAsia="ar-SA"/>
              </w:rPr>
            </w:pPr>
          </w:p>
        </w:tc>
        <w:tc>
          <w:tcPr>
            <w:tcW w:w="3pt" w:type="dxa"/>
            <w:shd w:val="clear" w:color="auto" w:fill="auto"/>
          </w:tcPr>
          <w:p w:rsidR="008663DE" w:rsidRDefault="008663DE">
            <w:pPr>
              <w:snapToGrid w:val="0"/>
              <w:rPr>
                <w:rFonts w:cs="Arial"/>
                <w:lang w:eastAsia="ar-SA"/>
              </w:rPr>
            </w:pPr>
          </w:p>
        </w:tc>
        <w:tc>
          <w:tcPr>
            <w:tcW w:w="3pt" w:type="dxa"/>
            <w:gridSpan w:val="2"/>
            <w:shd w:val="clear" w:color="auto" w:fill="auto"/>
          </w:tcPr>
          <w:p w:rsidR="008663DE" w:rsidRDefault="008663DE">
            <w:pPr>
              <w:snapToGrid w:val="0"/>
              <w:rPr>
                <w:rFonts w:cs="Arial"/>
                <w:lang w:eastAsia="ar-SA"/>
              </w:rPr>
            </w:pPr>
          </w:p>
        </w:tc>
        <w:tc>
          <w:tcPr>
            <w:tcW w:w="3pt" w:type="dxa"/>
            <w:shd w:val="clear" w:color="auto" w:fill="auto"/>
          </w:tcPr>
          <w:p w:rsidR="008663DE" w:rsidRDefault="008663DE">
            <w:pPr>
              <w:snapToGrid w:val="0"/>
              <w:rPr>
                <w:rFonts w:cs="Arial"/>
                <w:lang w:eastAsia="ar-SA"/>
              </w:rPr>
            </w:pPr>
          </w:p>
        </w:tc>
        <w:tc>
          <w:tcPr>
            <w:tcW w:w="1.50pt" w:type="dxa"/>
            <w:shd w:val="clear" w:color="auto" w:fill="auto"/>
          </w:tcPr>
          <w:p w:rsidR="008663DE" w:rsidRDefault="008663DE">
            <w:pPr>
              <w:snapToGrid w:val="0"/>
              <w:rPr>
                <w:rFonts w:cs="Arial"/>
                <w:lang w:eastAsia="ar-SA"/>
              </w:rPr>
            </w:pPr>
          </w:p>
        </w:tc>
      </w:tr>
      <w:tr w:rsidR="008663DE">
        <w:trPr>
          <w:trHeight w:val="1104"/>
        </w:trPr>
        <w:tc>
          <w:tcPr>
            <w:tcW w:w="38.20pt" w:type="dxa"/>
            <w:tcBorders>
              <w:start w:val="single" w:sz="4" w:space="0" w:color="000080"/>
              <w:bottom w:val="single" w:sz="4" w:space="0" w:color="000080"/>
            </w:tcBorders>
            <w:shd w:val="clear" w:color="auto" w:fill="FFFFFF"/>
          </w:tcPr>
          <w:p w:rsidR="008663DE" w:rsidRDefault="008663DE">
            <w:pPr>
              <w:ind w:end="-5.40pt"/>
            </w:pPr>
            <w:r>
              <w:rPr>
                <w:rFonts w:cs="Arial"/>
                <w:lang w:eastAsia="ar-SA"/>
              </w:rPr>
              <w:t>3.1.2</w:t>
            </w:r>
          </w:p>
        </w:tc>
        <w:tc>
          <w:tcPr>
            <w:tcW w:w="155.95pt" w:type="dxa"/>
            <w:tcBorders>
              <w:start w:val="single" w:sz="4" w:space="0" w:color="000080"/>
              <w:bottom w:val="single" w:sz="4" w:space="0" w:color="000080"/>
            </w:tcBorders>
            <w:shd w:val="clear" w:color="auto" w:fill="FFFFFF"/>
          </w:tcPr>
          <w:p w:rsidR="008663DE" w:rsidRDefault="008663DE">
            <w:r>
              <w:rPr>
                <w:rFonts w:cs="Arial"/>
                <w:lang w:eastAsia="ar-SA"/>
              </w:rPr>
              <w:t>Административные здания организаций, обеспечивающих предоставление коммунальных услуг</w:t>
            </w:r>
          </w:p>
        </w:tc>
        <w:tc>
          <w:tcPr>
            <w:tcW w:w="155.95pt" w:type="dxa"/>
            <w:tcBorders>
              <w:start w:val="single" w:sz="4" w:space="0" w:color="000080"/>
              <w:bottom w:val="single" w:sz="4" w:space="0" w:color="000080"/>
            </w:tcBorders>
            <w:shd w:val="clear" w:color="auto" w:fill="FFFFFF"/>
          </w:tcPr>
          <w:p w:rsidR="008663DE" w:rsidRDefault="008663DE">
            <w:pPr>
              <w:ind w:start="1.75pt"/>
            </w:pPr>
            <w:r>
              <w:rPr>
                <w:rFonts w:cs="Arial"/>
                <w:lang w:eastAsia="ar-SA"/>
              </w:rPr>
              <w:t>Размещение зданий, предназначенных для приема физических и юридических лиц в связи с предоставлением им коммунальных услуг</w:t>
            </w:r>
          </w:p>
        </w:tc>
        <w:tc>
          <w:tcPr>
            <w:tcW w:w="178.40pt" w:type="dxa"/>
            <w:tcBorders>
              <w:start w:val="single" w:sz="4" w:space="0" w:color="000080"/>
              <w:bottom w:val="single" w:sz="4" w:space="0" w:color="000080"/>
            </w:tcBorders>
            <w:shd w:val="clear" w:color="auto" w:fill="FFFFFF"/>
          </w:tcPr>
          <w:p w:rsidR="008663DE" w:rsidRDefault="008663DE">
            <w:pPr>
              <w:ind w:start="1.70pt"/>
            </w:pPr>
            <w:r>
              <w:rPr>
                <w:rFonts w:cs="Arial"/>
                <w:lang w:eastAsia="ar-SA"/>
              </w:rPr>
              <w:t>Не установлены</w:t>
            </w:r>
          </w:p>
        </w:tc>
        <w:tc>
          <w:tcPr>
            <w:tcW w:w="1.25pt" w:type="dxa"/>
            <w:gridSpan w:val="2"/>
            <w:tcBorders>
              <w:start w:val="single" w:sz="4" w:space="0" w:color="000080"/>
            </w:tcBorders>
            <w:shd w:val="clear" w:color="auto" w:fill="auto"/>
          </w:tcPr>
          <w:p w:rsidR="008663DE" w:rsidRDefault="008663DE">
            <w:pPr>
              <w:snapToGrid w:val="0"/>
              <w:rPr>
                <w:rFonts w:cs="Arial"/>
                <w:lang w:eastAsia="ar-SA"/>
              </w:rPr>
            </w:pPr>
          </w:p>
        </w:tc>
        <w:tc>
          <w:tcPr>
            <w:tcW w:w="3pt" w:type="dxa"/>
            <w:shd w:val="clear" w:color="auto" w:fill="auto"/>
          </w:tcPr>
          <w:p w:rsidR="008663DE" w:rsidRDefault="008663DE">
            <w:pPr>
              <w:snapToGrid w:val="0"/>
              <w:rPr>
                <w:rFonts w:cs="Arial"/>
                <w:lang w:eastAsia="ar-SA"/>
              </w:rPr>
            </w:pPr>
          </w:p>
        </w:tc>
        <w:tc>
          <w:tcPr>
            <w:tcW w:w="3pt" w:type="dxa"/>
            <w:gridSpan w:val="2"/>
            <w:shd w:val="clear" w:color="auto" w:fill="auto"/>
          </w:tcPr>
          <w:p w:rsidR="008663DE" w:rsidRDefault="008663DE">
            <w:pPr>
              <w:snapToGrid w:val="0"/>
              <w:rPr>
                <w:rFonts w:cs="Arial"/>
                <w:lang w:eastAsia="ar-SA"/>
              </w:rPr>
            </w:pPr>
          </w:p>
        </w:tc>
        <w:tc>
          <w:tcPr>
            <w:tcW w:w="3pt" w:type="dxa"/>
            <w:shd w:val="clear" w:color="auto" w:fill="auto"/>
          </w:tcPr>
          <w:p w:rsidR="008663DE" w:rsidRDefault="008663DE">
            <w:pPr>
              <w:snapToGrid w:val="0"/>
              <w:rPr>
                <w:rFonts w:cs="Arial"/>
                <w:lang w:eastAsia="ar-SA"/>
              </w:rPr>
            </w:pPr>
          </w:p>
        </w:tc>
        <w:tc>
          <w:tcPr>
            <w:tcW w:w="1.50pt" w:type="dxa"/>
            <w:shd w:val="clear" w:color="auto" w:fill="auto"/>
          </w:tcPr>
          <w:p w:rsidR="008663DE" w:rsidRDefault="008663DE">
            <w:pPr>
              <w:snapToGrid w:val="0"/>
              <w:rPr>
                <w:rFonts w:cs="Arial"/>
                <w:lang w:eastAsia="ar-SA"/>
              </w:rPr>
            </w:pPr>
          </w:p>
        </w:tc>
      </w:tr>
      <w:tr w:rsidR="008663DE">
        <w:trPr>
          <w:trHeight w:val="1104"/>
        </w:trPr>
        <w:tc>
          <w:tcPr>
            <w:tcW w:w="38.20pt" w:type="dxa"/>
            <w:tcBorders>
              <w:top w:val="single" w:sz="4" w:space="0" w:color="000080"/>
              <w:start w:val="single" w:sz="4" w:space="0" w:color="000080"/>
              <w:bottom w:val="single" w:sz="4" w:space="0" w:color="000080"/>
            </w:tcBorders>
            <w:shd w:val="clear" w:color="auto" w:fill="FFFFFF"/>
          </w:tcPr>
          <w:p w:rsidR="008663DE" w:rsidRDefault="008663DE">
            <w:r>
              <w:rPr>
                <w:rFonts w:cs="Arial"/>
                <w:lang w:eastAsia="ar-SA"/>
              </w:rPr>
              <w:t>3.2</w:t>
            </w:r>
          </w:p>
        </w:tc>
        <w:tc>
          <w:tcPr>
            <w:tcW w:w="155.95pt" w:type="dxa"/>
            <w:tcBorders>
              <w:top w:val="single" w:sz="4" w:space="0" w:color="000080"/>
              <w:start w:val="single" w:sz="4" w:space="0" w:color="000080"/>
              <w:bottom w:val="single" w:sz="4" w:space="0" w:color="000080"/>
            </w:tcBorders>
            <w:shd w:val="clear" w:color="auto" w:fill="FFFFFF"/>
          </w:tcPr>
          <w:p w:rsidR="008663DE" w:rsidRDefault="008663DE">
            <w:r>
              <w:rPr>
                <w:rFonts w:cs="Arial"/>
                <w:lang w:eastAsia="ar-SA"/>
              </w:rPr>
              <w:t>Социальное обслуживание</w:t>
            </w:r>
          </w:p>
        </w:tc>
        <w:tc>
          <w:tcPr>
            <w:tcW w:w="155.95pt" w:type="dxa"/>
            <w:tcBorders>
              <w:top w:val="single" w:sz="4" w:space="0" w:color="000080"/>
              <w:start w:val="single" w:sz="4" w:space="0" w:color="000080"/>
              <w:bottom w:val="single" w:sz="4" w:space="0" w:color="000080"/>
            </w:tcBorders>
            <w:shd w:val="clear" w:color="auto" w:fill="FFFFFF"/>
          </w:tcPr>
          <w:p w:rsidR="008663DE" w:rsidRDefault="008663DE">
            <w:r>
              <w:rPr>
                <w:rFonts w:cs="Arial"/>
                <w:lang w:eastAsia="ar-SA"/>
              </w:rPr>
              <w:t>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кодами 3.2.1 - 3.2.4</w:t>
            </w:r>
          </w:p>
        </w:tc>
        <w:tc>
          <w:tcPr>
            <w:tcW w:w="178.40pt" w:type="dxa"/>
            <w:tcBorders>
              <w:top w:val="single" w:sz="4" w:space="0" w:color="000080"/>
              <w:start w:val="single" w:sz="4" w:space="0" w:color="000080"/>
              <w:bottom w:val="single" w:sz="4" w:space="0" w:color="000080"/>
            </w:tcBorders>
            <w:shd w:val="clear" w:color="auto" w:fill="FFFFFF"/>
          </w:tcPr>
          <w:p w:rsidR="008663DE" w:rsidRDefault="008663DE">
            <w:r>
              <w:rPr>
                <w:rFonts w:cs="Arial"/>
                <w:lang w:eastAsia="ar-SA"/>
              </w:rPr>
              <w:t>Не установлены, за исключением указанных в статье 35.16 настоящих Правил</w:t>
            </w:r>
          </w:p>
        </w:tc>
        <w:tc>
          <w:tcPr>
            <w:tcW w:w="1.25pt" w:type="dxa"/>
            <w:gridSpan w:val="2"/>
            <w:tcBorders>
              <w:start w:val="single" w:sz="4" w:space="0" w:color="000080"/>
            </w:tcBorders>
            <w:shd w:val="clear" w:color="auto" w:fill="auto"/>
          </w:tcPr>
          <w:p w:rsidR="008663DE" w:rsidRDefault="008663DE">
            <w:pPr>
              <w:snapToGrid w:val="0"/>
              <w:rPr>
                <w:rFonts w:cs="Arial"/>
                <w:lang w:eastAsia="ar-SA"/>
              </w:rPr>
            </w:pPr>
          </w:p>
        </w:tc>
        <w:tc>
          <w:tcPr>
            <w:tcW w:w="3pt" w:type="dxa"/>
            <w:shd w:val="clear" w:color="auto" w:fill="auto"/>
          </w:tcPr>
          <w:p w:rsidR="008663DE" w:rsidRDefault="008663DE">
            <w:pPr>
              <w:snapToGrid w:val="0"/>
              <w:rPr>
                <w:rFonts w:cs="Arial"/>
                <w:lang w:eastAsia="ar-SA"/>
              </w:rPr>
            </w:pPr>
          </w:p>
        </w:tc>
        <w:tc>
          <w:tcPr>
            <w:tcW w:w="3pt" w:type="dxa"/>
            <w:gridSpan w:val="2"/>
            <w:shd w:val="clear" w:color="auto" w:fill="auto"/>
          </w:tcPr>
          <w:p w:rsidR="008663DE" w:rsidRDefault="008663DE">
            <w:pPr>
              <w:snapToGrid w:val="0"/>
              <w:rPr>
                <w:rFonts w:cs="Arial"/>
                <w:lang w:eastAsia="ar-SA"/>
              </w:rPr>
            </w:pPr>
          </w:p>
        </w:tc>
        <w:tc>
          <w:tcPr>
            <w:tcW w:w="3pt" w:type="dxa"/>
            <w:shd w:val="clear" w:color="auto" w:fill="auto"/>
          </w:tcPr>
          <w:p w:rsidR="008663DE" w:rsidRDefault="008663DE">
            <w:pPr>
              <w:snapToGrid w:val="0"/>
              <w:rPr>
                <w:rFonts w:cs="Arial"/>
                <w:lang w:eastAsia="ar-SA"/>
              </w:rPr>
            </w:pPr>
          </w:p>
        </w:tc>
        <w:tc>
          <w:tcPr>
            <w:tcW w:w="1.50pt" w:type="dxa"/>
            <w:shd w:val="clear" w:color="auto" w:fill="auto"/>
          </w:tcPr>
          <w:p w:rsidR="008663DE" w:rsidRDefault="008663DE">
            <w:pPr>
              <w:snapToGrid w:val="0"/>
              <w:rPr>
                <w:rFonts w:cs="Arial"/>
                <w:lang w:eastAsia="ar-SA"/>
              </w:rPr>
            </w:pPr>
          </w:p>
        </w:tc>
      </w:tr>
      <w:tr w:rsidR="008663DE">
        <w:trPr>
          <w:trHeight w:val="1104"/>
        </w:trPr>
        <w:tc>
          <w:tcPr>
            <w:tcW w:w="38.20pt" w:type="dxa"/>
            <w:tcBorders>
              <w:top w:val="single" w:sz="4" w:space="0" w:color="000080"/>
              <w:start w:val="single" w:sz="4" w:space="0" w:color="000080"/>
              <w:bottom w:val="single" w:sz="4" w:space="0" w:color="000080"/>
            </w:tcBorders>
            <w:shd w:val="clear" w:color="auto" w:fill="FFFFFF"/>
          </w:tcPr>
          <w:p w:rsidR="008663DE" w:rsidRDefault="008663DE">
            <w:pPr>
              <w:ind w:end="0.05pt"/>
            </w:pPr>
            <w:r>
              <w:rPr>
                <w:rFonts w:cs="Arial"/>
                <w:lang w:eastAsia="ar-SA"/>
              </w:rPr>
              <w:t>3.3</w:t>
            </w:r>
          </w:p>
        </w:tc>
        <w:tc>
          <w:tcPr>
            <w:tcW w:w="155.95pt" w:type="dxa"/>
            <w:tcBorders>
              <w:top w:val="single" w:sz="4" w:space="0" w:color="000080"/>
              <w:start w:val="single" w:sz="4" w:space="0" w:color="000080"/>
              <w:bottom w:val="single" w:sz="4" w:space="0" w:color="000080"/>
            </w:tcBorders>
            <w:shd w:val="clear" w:color="auto" w:fill="FFFFFF"/>
          </w:tcPr>
          <w:p w:rsidR="008663DE" w:rsidRDefault="008663DE">
            <w:pPr>
              <w:ind w:end="0.05pt"/>
            </w:pPr>
            <w:r>
              <w:rPr>
                <w:rFonts w:cs="Arial"/>
                <w:lang w:eastAsia="ar-SA"/>
              </w:rPr>
              <w:t>Бытовое обслуживание</w:t>
            </w:r>
          </w:p>
        </w:tc>
        <w:tc>
          <w:tcPr>
            <w:tcW w:w="155.95pt" w:type="dxa"/>
            <w:tcBorders>
              <w:top w:val="single" w:sz="4" w:space="0" w:color="000080"/>
              <w:start w:val="single" w:sz="4" w:space="0" w:color="000080"/>
              <w:bottom w:val="single" w:sz="4" w:space="0" w:color="000080"/>
            </w:tcBorders>
            <w:shd w:val="clear" w:color="auto" w:fill="FFFFFF"/>
          </w:tcPr>
          <w:p w:rsidR="008663DE" w:rsidRDefault="008663DE">
            <w:pPr>
              <w:ind w:end="0.05pt"/>
            </w:pPr>
            <w:r>
              <w:rPr>
                <w:rFonts w:cs="Arial"/>
                <w:lang w:eastAsia="ar-SA"/>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178.40pt" w:type="dxa"/>
            <w:tcBorders>
              <w:top w:val="single" w:sz="4" w:space="0" w:color="000080"/>
              <w:start w:val="single" w:sz="4" w:space="0" w:color="000080"/>
              <w:bottom w:val="single" w:sz="4" w:space="0" w:color="000080"/>
            </w:tcBorders>
            <w:shd w:val="clear" w:color="auto" w:fill="FFFFFF"/>
          </w:tcPr>
          <w:p w:rsidR="008663DE" w:rsidRDefault="008663DE">
            <w:pPr>
              <w:ind w:end="0.05pt"/>
            </w:pPr>
            <w:r>
              <w:rPr>
                <w:rFonts w:cs="Arial"/>
                <w:lang w:eastAsia="ar-SA"/>
              </w:rPr>
              <w:t>Хозяйственные постройки, сооружения для погрузки автомобилей (рампы).</w:t>
            </w:r>
          </w:p>
        </w:tc>
        <w:tc>
          <w:tcPr>
            <w:tcW w:w="1.25pt" w:type="dxa"/>
            <w:gridSpan w:val="2"/>
            <w:tcBorders>
              <w:start w:val="single" w:sz="4" w:space="0" w:color="000080"/>
            </w:tcBorders>
            <w:shd w:val="clear" w:color="auto" w:fill="auto"/>
          </w:tcPr>
          <w:p w:rsidR="008663DE" w:rsidRDefault="008663DE">
            <w:pPr>
              <w:snapToGrid w:val="0"/>
              <w:rPr>
                <w:rFonts w:cs="Arial"/>
                <w:lang w:eastAsia="ar-SA"/>
              </w:rPr>
            </w:pPr>
          </w:p>
        </w:tc>
        <w:tc>
          <w:tcPr>
            <w:tcW w:w="3pt" w:type="dxa"/>
            <w:shd w:val="clear" w:color="auto" w:fill="auto"/>
          </w:tcPr>
          <w:p w:rsidR="008663DE" w:rsidRDefault="008663DE">
            <w:pPr>
              <w:snapToGrid w:val="0"/>
              <w:rPr>
                <w:rFonts w:cs="Arial"/>
                <w:lang w:eastAsia="ar-SA"/>
              </w:rPr>
            </w:pPr>
          </w:p>
        </w:tc>
        <w:tc>
          <w:tcPr>
            <w:tcW w:w="3pt" w:type="dxa"/>
            <w:gridSpan w:val="2"/>
            <w:shd w:val="clear" w:color="auto" w:fill="auto"/>
          </w:tcPr>
          <w:p w:rsidR="008663DE" w:rsidRDefault="008663DE">
            <w:pPr>
              <w:snapToGrid w:val="0"/>
              <w:rPr>
                <w:rFonts w:cs="Arial"/>
                <w:lang w:eastAsia="ar-SA"/>
              </w:rPr>
            </w:pPr>
          </w:p>
        </w:tc>
        <w:tc>
          <w:tcPr>
            <w:tcW w:w="3pt" w:type="dxa"/>
            <w:shd w:val="clear" w:color="auto" w:fill="auto"/>
          </w:tcPr>
          <w:p w:rsidR="008663DE" w:rsidRDefault="008663DE">
            <w:pPr>
              <w:snapToGrid w:val="0"/>
              <w:rPr>
                <w:rFonts w:cs="Arial"/>
                <w:lang w:eastAsia="ar-SA"/>
              </w:rPr>
            </w:pPr>
          </w:p>
        </w:tc>
        <w:tc>
          <w:tcPr>
            <w:tcW w:w="1.50pt" w:type="dxa"/>
            <w:shd w:val="clear" w:color="auto" w:fill="auto"/>
          </w:tcPr>
          <w:p w:rsidR="008663DE" w:rsidRDefault="008663DE">
            <w:pPr>
              <w:snapToGrid w:val="0"/>
              <w:rPr>
                <w:rFonts w:cs="Arial"/>
                <w:lang w:eastAsia="ar-SA"/>
              </w:rPr>
            </w:pPr>
          </w:p>
        </w:tc>
      </w:tr>
      <w:tr w:rsidR="008663DE">
        <w:trPr>
          <w:trHeight w:val="1104"/>
        </w:trPr>
        <w:tc>
          <w:tcPr>
            <w:tcW w:w="38.20pt" w:type="dxa"/>
            <w:tcBorders>
              <w:start w:val="single" w:sz="4" w:space="0" w:color="000080"/>
              <w:bottom w:val="single" w:sz="4" w:space="0" w:color="000080"/>
            </w:tcBorders>
            <w:shd w:val="clear" w:color="auto" w:fill="FFFFFF"/>
          </w:tcPr>
          <w:p w:rsidR="008663DE" w:rsidRDefault="008663DE">
            <w:pPr>
              <w:ind w:end="0.05pt"/>
            </w:pPr>
            <w:r>
              <w:rPr>
                <w:rFonts w:cs="Arial"/>
                <w:lang w:eastAsia="ar-SA"/>
              </w:rPr>
              <w:t>3.4</w:t>
            </w:r>
          </w:p>
        </w:tc>
        <w:tc>
          <w:tcPr>
            <w:tcW w:w="155.95pt" w:type="dxa"/>
            <w:tcBorders>
              <w:start w:val="single" w:sz="4" w:space="0" w:color="000080"/>
              <w:bottom w:val="single" w:sz="4" w:space="0" w:color="000080"/>
            </w:tcBorders>
            <w:shd w:val="clear" w:color="auto" w:fill="FFFFFF"/>
          </w:tcPr>
          <w:p w:rsidR="008663DE" w:rsidRDefault="008663DE">
            <w:pPr>
              <w:ind w:end="0.05pt"/>
            </w:pPr>
            <w:r>
              <w:rPr>
                <w:rFonts w:cs="Arial"/>
                <w:lang w:eastAsia="ar-SA"/>
              </w:rPr>
              <w:t>Здравоохранение</w:t>
            </w:r>
          </w:p>
        </w:tc>
        <w:tc>
          <w:tcPr>
            <w:tcW w:w="155.95pt" w:type="dxa"/>
            <w:tcBorders>
              <w:start w:val="single" w:sz="4" w:space="0" w:color="000080"/>
              <w:bottom w:val="single" w:sz="4" w:space="0" w:color="000080"/>
            </w:tcBorders>
            <w:shd w:val="clear" w:color="auto" w:fill="FFFFFF"/>
          </w:tcPr>
          <w:p w:rsidR="008663DE" w:rsidRDefault="008663DE">
            <w:pPr>
              <w:ind w:end="0.05pt"/>
            </w:pPr>
            <w:r>
              <w:rPr>
                <w:rFonts w:cs="Arial"/>
                <w:lang w:eastAsia="ar-SA"/>
              </w:rPr>
              <w:t>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кодами 3.4.1 - 3.4.2</w:t>
            </w:r>
          </w:p>
        </w:tc>
        <w:tc>
          <w:tcPr>
            <w:tcW w:w="178.40pt" w:type="dxa"/>
            <w:tcBorders>
              <w:start w:val="single" w:sz="4" w:space="0" w:color="000080"/>
              <w:bottom w:val="single" w:sz="4" w:space="0" w:color="000080"/>
            </w:tcBorders>
            <w:shd w:val="clear" w:color="auto" w:fill="FFFFFF"/>
          </w:tcPr>
          <w:p w:rsidR="008663DE" w:rsidRDefault="008663DE">
            <w:pPr>
              <w:ind w:end="0.05pt"/>
            </w:pPr>
            <w:r>
              <w:rPr>
                <w:rFonts w:cs="Arial"/>
                <w:lang w:eastAsia="ar-SA"/>
              </w:rPr>
              <w:t xml:space="preserve">Хозяйственные постройки, гаражи служебного автотранспорта, лабораторные корпуса, прачечные, пищеблоки, столовые, морги. </w:t>
            </w:r>
          </w:p>
        </w:tc>
        <w:tc>
          <w:tcPr>
            <w:tcW w:w="1.25pt" w:type="dxa"/>
            <w:gridSpan w:val="2"/>
            <w:tcBorders>
              <w:start w:val="single" w:sz="4" w:space="0" w:color="000080"/>
            </w:tcBorders>
            <w:shd w:val="clear" w:color="auto" w:fill="auto"/>
          </w:tcPr>
          <w:p w:rsidR="008663DE" w:rsidRDefault="008663DE">
            <w:pPr>
              <w:snapToGrid w:val="0"/>
              <w:rPr>
                <w:rFonts w:cs="Arial"/>
                <w:lang w:eastAsia="ar-SA"/>
              </w:rPr>
            </w:pPr>
          </w:p>
        </w:tc>
        <w:tc>
          <w:tcPr>
            <w:tcW w:w="3pt" w:type="dxa"/>
            <w:shd w:val="clear" w:color="auto" w:fill="auto"/>
          </w:tcPr>
          <w:p w:rsidR="008663DE" w:rsidRDefault="008663DE">
            <w:pPr>
              <w:snapToGrid w:val="0"/>
              <w:rPr>
                <w:rFonts w:cs="Arial"/>
                <w:lang w:eastAsia="ar-SA"/>
              </w:rPr>
            </w:pPr>
          </w:p>
        </w:tc>
        <w:tc>
          <w:tcPr>
            <w:tcW w:w="3pt" w:type="dxa"/>
            <w:gridSpan w:val="2"/>
            <w:shd w:val="clear" w:color="auto" w:fill="auto"/>
          </w:tcPr>
          <w:p w:rsidR="008663DE" w:rsidRDefault="008663DE">
            <w:pPr>
              <w:snapToGrid w:val="0"/>
              <w:rPr>
                <w:rFonts w:cs="Arial"/>
                <w:lang w:eastAsia="ar-SA"/>
              </w:rPr>
            </w:pPr>
          </w:p>
        </w:tc>
        <w:tc>
          <w:tcPr>
            <w:tcW w:w="3pt" w:type="dxa"/>
            <w:shd w:val="clear" w:color="auto" w:fill="auto"/>
          </w:tcPr>
          <w:p w:rsidR="008663DE" w:rsidRDefault="008663DE">
            <w:pPr>
              <w:snapToGrid w:val="0"/>
              <w:rPr>
                <w:rFonts w:cs="Arial"/>
                <w:lang w:eastAsia="ar-SA"/>
              </w:rPr>
            </w:pPr>
          </w:p>
        </w:tc>
        <w:tc>
          <w:tcPr>
            <w:tcW w:w="1.50pt" w:type="dxa"/>
            <w:shd w:val="clear" w:color="auto" w:fill="auto"/>
          </w:tcPr>
          <w:p w:rsidR="008663DE" w:rsidRDefault="008663DE">
            <w:pPr>
              <w:snapToGrid w:val="0"/>
              <w:rPr>
                <w:rFonts w:cs="Arial"/>
                <w:lang w:eastAsia="ar-SA"/>
              </w:rPr>
            </w:pPr>
          </w:p>
        </w:tc>
      </w:tr>
      <w:tr w:rsidR="008663DE">
        <w:trPr>
          <w:trHeight w:val="1104"/>
        </w:trPr>
        <w:tc>
          <w:tcPr>
            <w:tcW w:w="38.20pt" w:type="dxa"/>
            <w:tcBorders>
              <w:top w:val="single" w:sz="4" w:space="0" w:color="000080"/>
              <w:start w:val="single" w:sz="4" w:space="0" w:color="000080"/>
              <w:bottom w:val="single" w:sz="4" w:space="0" w:color="000080"/>
            </w:tcBorders>
            <w:shd w:val="clear" w:color="auto" w:fill="FFFFFF"/>
          </w:tcPr>
          <w:p w:rsidR="008663DE" w:rsidRDefault="008663DE">
            <w:pPr>
              <w:ind w:end="-5.45pt"/>
            </w:pPr>
            <w:r>
              <w:rPr>
                <w:rFonts w:cs="Arial"/>
                <w:lang w:eastAsia="ar-SA"/>
              </w:rPr>
              <w:t>3.4.1</w:t>
            </w:r>
          </w:p>
        </w:tc>
        <w:tc>
          <w:tcPr>
            <w:tcW w:w="155.95pt" w:type="dxa"/>
            <w:tcBorders>
              <w:top w:val="single" w:sz="4" w:space="0" w:color="000080"/>
              <w:start w:val="single" w:sz="4" w:space="0" w:color="000080"/>
              <w:bottom w:val="single" w:sz="4" w:space="0" w:color="000080"/>
            </w:tcBorders>
            <w:shd w:val="clear" w:color="auto" w:fill="FFFFFF"/>
          </w:tcPr>
          <w:p w:rsidR="008663DE" w:rsidRDefault="008663DE">
            <w:r>
              <w:rPr>
                <w:rFonts w:cs="Arial"/>
                <w:lang w:eastAsia="ar-SA"/>
              </w:rPr>
              <w:t>Амбулаторно-поликлиническое обслуживание</w:t>
            </w:r>
          </w:p>
        </w:tc>
        <w:tc>
          <w:tcPr>
            <w:tcW w:w="155.95pt" w:type="dxa"/>
            <w:tcBorders>
              <w:top w:val="single" w:sz="4" w:space="0" w:color="000080"/>
              <w:start w:val="single" w:sz="4" w:space="0" w:color="000080"/>
              <w:bottom w:val="single" w:sz="4" w:space="0" w:color="000080"/>
            </w:tcBorders>
            <w:shd w:val="clear" w:color="auto" w:fill="FFFFFF"/>
          </w:tcPr>
          <w:p w:rsidR="008663DE" w:rsidRDefault="008663DE">
            <w:r>
              <w:rPr>
                <w:rFonts w:cs="Arial"/>
                <w:lang w:eastAsia="ar-SA"/>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178.40pt" w:type="dxa"/>
            <w:tcBorders>
              <w:top w:val="single" w:sz="4" w:space="0" w:color="000080"/>
              <w:start w:val="single" w:sz="4" w:space="0" w:color="000080"/>
              <w:bottom w:val="single" w:sz="4" w:space="0" w:color="000080"/>
            </w:tcBorders>
            <w:shd w:val="clear" w:color="auto" w:fill="FFFFFF"/>
          </w:tcPr>
          <w:p w:rsidR="008663DE" w:rsidRDefault="008663DE">
            <w:r>
              <w:rPr>
                <w:rFonts w:cs="Arial"/>
                <w:lang w:eastAsia="ar-SA"/>
              </w:rPr>
              <w:t xml:space="preserve">Хозяйственные постройки, гаражи служебного автотранспорта, лабораторные корпуса, прачечные, пищеблоки, столовые, морги. </w:t>
            </w:r>
          </w:p>
        </w:tc>
        <w:tc>
          <w:tcPr>
            <w:tcW w:w="1.25pt" w:type="dxa"/>
            <w:gridSpan w:val="2"/>
            <w:tcBorders>
              <w:start w:val="single" w:sz="4" w:space="0" w:color="000080"/>
            </w:tcBorders>
            <w:shd w:val="clear" w:color="auto" w:fill="auto"/>
          </w:tcPr>
          <w:p w:rsidR="008663DE" w:rsidRDefault="008663DE">
            <w:pPr>
              <w:snapToGrid w:val="0"/>
              <w:rPr>
                <w:rFonts w:cs="Arial"/>
                <w:lang w:eastAsia="ar-SA"/>
              </w:rPr>
            </w:pPr>
          </w:p>
        </w:tc>
        <w:tc>
          <w:tcPr>
            <w:tcW w:w="3pt" w:type="dxa"/>
            <w:shd w:val="clear" w:color="auto" w:fill="auto"/>
          </w:tcPr>
          <w:p w:rsidR="008663DE" w:rsidRDefault="008663DE">
            <w:pPr>
              <w:snapToGrid w:val="0"/>
              <w:rPr>
                <w:rFonts w:cs="Arial"/>
                <w:lang w:eastAsia="ar-SA"/>
              </w:rPr>
            </w:pPr>
          </w:p>
        </w:tc>
        <w:tc>
          <w:tcPr>
            <w:tcW w:w="3pt" w:type="dxa"/>
            <w:gridSpan w:val="2"/>
            <w:shd w:val="clear" w:color="auto" w:fill="auto"/>
          </w:tcPr>
          <w:p w:rsidR="008663DE" w:rsidRDefault="008663DE">
            <w:pPr>
              <w:snapToGrid w:val="0"/>
              <w:rPr>
                <w:rFonts w:cs="Arial"/>
                <w:lang w:eastAsia="ar-SA"/>
              </w:rPr>
            </w:pPr>
          </w:p>
        </w:tc>
        <w:tc>
          <w:tcPr>
            <w:tcW w:w="3pt" w:type="dxa"/>
            <w:shd w:val="clear" w:color="auto" w:fill="auto"/>
          </w:tcPr>
          <w:p w:rsidR="008663DE" w:rsidRDefault="008663DE">
            <w:pPr>
              <w:snapToGrid w:val="0"/>
              <w:rPr>
                <w:rFonts w:cs="Arial"/>
                <w:lang w:eastAsia="ar-SA"/>
              </w:rPr>
            </w:pPr>
          </w:p>
        </w:tc>
        <w:tc>
          <w:tcPr>
            <w:tcW w:w="1.50pt" w:type="dxa"/>
            <w:shd w:val="clear" w:color="auto" w:fill="auto"/>
          </w:tcPr>
          <w:p w:rsidR="008663DE" w:rsidRDefault="008663DE">
            <w:pPr>
              <w:snapToGrid w:val="0"/>
              <w:rPr>
                <w:rFonts w:cs="Arial"/>
                <w:lang w:eastAsia="ar-SA"/>
              </w:rPr>
            </w:pPr>
          </w:p>
        </w:tc>
      </w:tr>
      <w:tr w:rsidR="008663DE">
        <w:trPr>
          <w:trHeight w:val="385"/>
        </w:trPr>
        <w:tc>
          <w:tcPr>
            <w:tcW w:w="38.20pt" w:type="dxa"/>
            <w:tcBorders>
              <w:top w:val="single" w:sz="4" w:space="0" w:color="000080"/>
              <w:start w:val="single" w:sz="4" w:space="0" w:color="000080"/>
              <w:bottom w:val="single" w:sz="4" w:space="0" w:color="000080"/>
            </w:tcBorders>
            <w:shd w:val="clear" w:color="auto" w:fill="FFFFFF"/>
          </w:tcPr>
          <w:p w:rsidR="008663DE" w:rsidRDefault="008663DE">
            <w:r>
              <w:rPr>
                <w:rFonts w:cs="Arial"/>
                <w:lang w:eastAsia="ar-SA"/>
              </w:rPr>
              <w:t>3.5</w:t>
            </w:r>
          </w:p>
        </w:tc>
        <w:tc>
          <w:tcPr>
            <w:tcW w:w="155.95pt" w:type="dxa"/>
            <w:tcBorders>
              <w:top w:val="single" w:sz="4" w:space="0" w:color="000080"/>
              <w:start w:val="single" w:sz="4" w:space="0" w:color="000080"/>
              <w:bottom w:val="single" w:sz="4" w:space="0" w:color="000080"/>
            </w:tcBorders>
            <w:shd w:val="clear" w:color="auto" w:fill="FFFFFF"/>
          </w:tcPr>
          <w:p w:rsidR="008663DE" w:rsidRDefault="008663DE">
            <w:r>
              <w:rPr>
                <w:rFonts w:cs="Arial"/>
                <w:lang w:eastAsia="ar-SA"/>
              </w:rPr>
              <w:t>Образование и просвещение</w:t>
            </w:r>
          </w:p>
        </w:tc>
        <w:tc>
          <w:tcPr>
            <w:tcW w:w="155.95pt" w:type="dxa"/>
            <w:tcBorders>
              <w:top w:val="single" w:sz="4" w:space="0" w:color="000080"/>
              <w:start w:val="single" w:sz="4" w:space="0" w:color="000080"/>
              <w:bottom w:val="single" w:sz="4" w:space="0" w:color="000080"/>
            </w:tcBorders>
            <w:shd w:val="clear" w:color="auto" w:fill="FFFFFF"/>
          </w:tcPr>
          <w:p w:rsidR="008663DE" w:rsidRDefault="008663DE">
            <w:r>
              <w:rPr>
                <w:rFonts w:cs="Arial"/>
                <w:lang w:eastAsia="ar-SA"/>
              </w:rPr>
              <w:t>Размещение объектов капитального строительства, предназначенных для воспитания, образования и просвещения. Содержание данного вида разрешенного использования включает в себя содержание видов разрешенного использования с кодами 3.5.1 - 3.5.2</w:t>
            </w:r>
          </w:p>
        </w:tc>
        <w:tc>
          <w:tcPr>
            <w:tcW w:w="178.40pt" w:type="dxa"/>
            <w:tcBorders>
              <w:top w:val="single" w:sz="4" w:space="0" w:color="000080"/>
              <w:start w:val="single" w:sz="4" w:space="0" w:color="000080"/>
              <w:bottom w:val="single" w:sz="4" w:space="0" w:color="000080"/>
            </w:tcBorders>
            <w:shd w:val="clear" w:color="auto" w:fill="FFFFFF"/>
          </w:tcPr>
          <w:p w:rsidR="008663DE" w:rsidRDefault="008663DE">
            <w:r>
              <w:rPr>
                <w:rFonts w:cs="Arial"/>
                <w:lang w:eastAsia="ar-SA"/>
              </w:rPr>
              <w:t>Хозяйственные постройки, гаражи служебного автотранспорта, в т.ч. с мастерскими, учебные мастерские, лабораторные корпуса</w:t>
            </w:r>
          </w:p>
        </w:tc>
        <w:tc>
          <w:tcPr>
            <w:tcW w:w="1.25pt" w:type="dxa"/>
            <w:gridSpan w:val="2"/>
            <w:tcBorders>
              <w:start w:val="single" w:sz="4" w:space="0" w:color="000080"/>
            </w:tcBorders>
            <w:shd w:val="clear" w:color="auto" w:fill="auto"/>
          </w:tcPr>
          <w:p w:rsidR="008663DE" w:rsidRDefault="008663DE">
            <w:pPr>
              <w:snapToGrid w:val="0"/>
              <w:rPr>
                <w:rFonts w:cs="Arial"/>
                <w:lang w:eastAsia="ar-SA"/>
              </w:rPr>
            </w:pPr>
          </w:p>
        </w:tc>
        <w:tc>
          <w:tcPr>
            <w:tcW w:w="3pt" w:type="dxa"/>
            <w:shd w:val="clear" w:color="auto" w:fill="auto"/>
          </w:tcPr>
          <w:p w:rsidR="008663DE" w:rsidRDefault="008663DE">
            <w:pPr>
              <w:snapToGrid w:val="0"/>
              <w:rPr>
                <w:rFonts w:cs="Arial"/>
                <w:lang w:eastAsia="ar-SA"/>
              </w:rPr>
            </w:pPr>
          </w:p>
        </w:tc>
        <w:tc>
          <w:tcPr>
            <w:tcW w:w="3pt" w:type="dxa"/>
            <w:gridSpan w:val="2"/>
            <w:shd w:val="clear" w:color="auto" w:fill="auto"/>
          </w:tcPr>
          <w:p w:rsidR="008663DE" w:rsidRDefault="008663DE">
            <w:pPr>
              <w:snapToGrid w:val="0"/>
              <w:rPr>
                <w:rFonts w:cs="Arial"/>
                <w:lang w:eastAsia="ar-SA"/>
              </w:rPr>
            </w:pPr>
          </w:p>
        </w:tc>
        <w:tc>
          <w:tcPr>
            <w:tcW w:w="3pt" w:type="dxa"/>
            <w:shd w:val="clear" w:color="auto" w:fill="auto"/>
          </w:tcPr>
          <w:p w:rsidR="008663DE" w:rsidRDefault="008663DE">
            <w:pPr>
              <w:snapToGrid w:val="0"/>
              <w:rPr>
                <w:rFonts w:cs="Arial"/>
                <w:lang w:eastAsia="ar-SA"/>
              </w:rPr>
            </w:pPr>
          </w:p>
        </w:tc>
        <w:tc>
          <w:tcPr>
            <w:tcW w:w="1.50pt" w:type="dxa"/>
            <w:shd w:val="clear" w:color="auto" w:fill="auto"/>
          </w:tcPr>
          <w:p w:rsidR="008663DE" w:rsidRDefault="008663DE">
            <w:pPr>
              <w:snapToGrid w:val="0"/>
              <w:rPr>
                <w:rFonts w:cs="Arial"/>
                <w:lang w:eastAsia="ar-SA"/>
              </w:rPr>
            </w:pPr>
          </w:p>
        </w:tc>
      </w:tr>
      <w:tr w:rsidR="008663DE">
        <w:trPr>
          <w:trHeight w:val="1104"/>
        </w:trPr>
        <w:tc>
          <w:tcPr>
            <w:tcW w:w="38.20pt" w:type="dxa"/>
            <w:tcBorders>
              <w:top w:val="single" w:sz="4" w:space="0" w:color="000080"/>
              <w:start w:val="single" w:sz="4" w:space="0" w:color="000080"/>
              <w:bottom w:val="single" w:sz="4" w:space="0" w:color="000080"/>
            </w:tcBorders>
            <w:shd w:val="clear" w:color="auto" w:fill="FFFFFF"/>
          </w:tcPr>
          <w:p w:rsidR="008663DE" w:rsidRDefault="008663DE">
            <w:r>
              <w:rPr>
                <w:rFonts w:cs="Arial"/>
                <w:lang w:eastAsia="ar-SA"/>
              </w:rPr>
              <w:t>3.6</w:t>
            </w:r>
          </w:p>
        </w:tc>
        <w:tc>
          <w:tcPr>
            <w:tcW w:w="155.95pt" w:type="dxa"/>
            <w:tcBorders>
              <w:top w:val="single" w:sz="4" w:space="0" w:color="000080"/>
              <w:start w:val="single" w:sz="4" w:space="0" w:color="000080"/>
              <w:bottom w:val="single" w:sz="4" w:space="0" w:color="000080"/>
            </w:tcBorders>
            <w:shd w:val="clear" w:color="auto" w:fill="FFFFFF"/>
          </w:tcPr>
          <w:p w:rsidR="008663DE" w:rsidRDefault="008663DE">
            <w:r>
              <w:rPr>
                <w:rFonts w:cs="Arial"/>
                <w:lang w:eastAsia="ar-SA"/>
              </w:rPr>
              <w:t>Культурное развитие</w:t>
            </w:r>
          </w:p>
        </w:tc>
        <w:tc>
          <w:tcPr>
            <w:tcW w:w="155.95pt" w:type="dxa"/>
            <w:tcBorders>
              <w:top w:val="single" w:sz="4" w:space="0" w:color="000080"/>
              <w:start w:val="single" w:sz="4" w:space="0" w:color="000080"/>
              <w:bottom w:val="single" w:sz="4" w:space="0" w:color="000080"/>
            </w:tcBorders>
            <w:shd w:val="clear" w:color="auto" w:fill="FFFFFF"/>
          </w:tcPr>
          <w:p w:rsidR="008663DE" w:rsidRDefault="008663DE">
            <w:r>
              <w:rPr>
                <w:rFonts w:cs="Arial"/>
                <w:lang w:eastAsia="ar-SA"/>
              </w:rPr>
              <w:t>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кодами 3.6.1 - 3</w:t>
            </w:r>
          </w:p>
        </w:tc>
        <w:tc>
          <w:tcPr>
            <w:tcW w:w="178.40pt" w:type="dxa"/>
            <w:tcBorders>
              <w:top w:val="single" w:sz="4" w:space="0" w:color="000080"/>
              <w:start w:val="single" w:sz="4" w:space="0" w:color="000080"/>
              <w:bottom w:val="single" w:sz="4" w:space="0" w:color="000080"/>
            </w:tcBorders>
            <w:shd w:val="clear" w:color="auto" w:fill="FFFFFF"/>
          </w:tcPr>
          <w:p w:rsidR="008663DE" w:rsidRDefault="008663DE">
            <w:r>
              <w:rPr>
                <w:rFonts w:cs="Arial"/>
                <w:lang w:eastAsia="ar-SA"/>
              </w:rPr>
              <w:t>Хозяйственные постройки, гаражи служебного автотранспорта, производственные мастерские при народных музеях с производством изделий народного творчества</w:t>
            </w:r>
          </w:p>
        </w:tc>
        <w:tc>
          <w:tcPr>
            <w:tcW w:w="1.25pt" w:type="dxa"/>
            <w:gridSpan w:val="2"/>
            <w:tcBorders>
              <w:start w:val="single" w:sz="4" w:space="0" w:color="000080"/>
            </w:tcBorders>
            <w:shd w:val="clear" w:color="auto" w:fill="auto"/>
          </w:tcPr>
          <w:p w:rsidR="008663DE" w:rsidRDefault="008663DE">
            <w:pPr>
              <w:snapToGrid w:val="0"/>
              <w:rPr>
                <w:rFonts w:cs="Arial"/>
                <w:lang w:eastAsia="ar-SA"/>
              </w:rPr>
            </w:pPr>
          </w:p>
        </w:tc>
        <w:tc>
          <w:tcPr>
            <w:tcW w:w="3pt" w:type="dxa"/>
            <w:shd w:val="clear" w:color="auto" w:fill="auto"/>
          </w:tcPr>
          <w:p w:rsidR="008663DE" w:rsidRDefault="008663DE">
            <w:pPr>
              <w:snapToGrid w:val="0"/>
              <w:rPr>
                <w:rFonts w:cs="Arial"/>
                <w:lang w:eastAsia="ar-SA"/>
              </w:rPr>
            </w:pPr>
          </w:p>
        </w:tc>
        <w:tc>
          <w:tcPr>
            <w:tcW w:w="3pt" w:type="dxa"/>
            <w:gridSpan w:val="2"/>
            <w:shd w:val="clear" w:color="auto" w:fill="auto"/>
          </w:tcPr>
          <w:p w:rsidR="008663DE" w:rsidRDefault="008663DE">
            <w:pPr>
              <w:snapToGrid w:val="0"/>
              <w:rPr>
                <w:rFonts w:cs="Arial"/>
                <w:lang w:eastAsia="ar-SA"/>
              </w:rPr>
            </w:pPr>
          </w:p>
        </w:tc>
        <w:tc>
          <w:tcPr>
            <w:tcW w:w="3pt" w:type="dxa"/>
            <w:shd w:val="clear" w:color="auto" w:fill="auto"/>
          </w:tcPr>
          <w:p w:rsidR="008663DE" w:rsidRDefault="008663DE">
            <w:pPr>
              <w:snapToGrid w:val="0"/>
              <w:rPr>
                <w:rFonts w:cs="Arial"/>
                <w:lang w:eastAsia="ar-SA"/>
              </w:rPr>
            </w:pPr>
          </w:p>
        </w:tc>
        <w:tc>
          <w:tcPr>
            <w:tcW w:w="1.50pt" w:type="dxa"/>
            <w:shd w:val="clear" w:color="auto" w:fill="auto"/>
          </w:tcPr>
          <w:p w:rsidR="008663DE" w:rsidRDefault="008663DE">
            <w:pPr>
              <w:snapToGrid w:val="0"/>
              <w:rPr>
                <w:rFonts w:cs="Arial"/>
                <w:lang w:eastAsia="ar-SA"/>
              </w:rPr>
            </w:pPr>
          </w:p>
        </w:tc>
      </w:tr>
      <w:tr w:rsidR="008663DE">
        <w:trPr>
          <w:trHeight w:val="1104"/>
        </w:trPr>
        <w:tc>
          <w:tcPr>
            <w:tcW w:w="38.20pt" w:type="dxa"/>
            <w:tcBorders>
              <w:top w:val="single" w:sz="4" w:space="0" w:color="000080"/>
              <w:start w:val="single" w:sz="4" w:space="0" w:color="000080"/>
              <w:bottom w:val="single" w:sz="4" w:space="0" w:color="000080"/>
            </w:tcBorders>
            <w:shd w:val="clear" w:color="auto" w:fill="FFFFFF"/>
          </w:tcPr>
          <w:p w:rsidR="008663DE" w:rsidRDefault="008663DE">
            <w:r>
              <w:rPr>
                <w:rFonts w:cs="Arial"/>
                <w:lang w:eastAsia="ar-SA"/>
              </w:rPr>
              <w:t>3.8</w:t>
            </w:r>
          </w:p>
        </w:tc>
        <w:tc>
          <w:tcPr>
            <w:tcW w:w="155.95pt" w:type="dxa"/>
            <w:tcBorders>
              <w:top w:val="single" w:sz="4" w:space="0" w:color="000080"/>
              <w:start w:val="single" w:sz="4" w:space="0" w:color="000080"/>
              <w:bottom w:val="single" w:sz="4" w:space="0" w:color="000080"/>
            </w:tcBorders>
            <w:shd w:val="clear" w:color="auto" w:fill="FFFFFF"/>
          </w:tcPr>
          <w:p w:rsidR="008663DE" w:rsidRDefault="008663DE">
            <w:r>
              <w:rPr>
                <w:rFonts w:cs="Arial"/>
                <w:lang w:eastAsia="ar-SA"/>
              </w:rPr>
              <w:t>Общественное управление</w:t>
            </w:r>
          </w:p>
        </w:tc>
        <w:tc>
          <w:tcPr>
            <w:tcW w:w="155.95pt" w:type="dxa"/>
            <w:tcBorders>
              <w:top w:val="single" w:sz="4" w:space="0" w:color="000080"/>
              <w:start w:val="single" w:sz="4" w:space="0" w:color="000080"/>
              <w:bottom w:val="single" w:sz="4" w:space="0" w:color="000080"/>
            </w:tcBorders>
            <w:shd w:val="clear" w:color="auto" w:fill="FFFFFF"/>
          </w:tcPr>
          <w:p w:rsidR="008663DE" w:rsidRDefault="008663DE">
            <w:r>
              <w:rPr>
                <w:rFonts w:cs="Arial"/>
                <w:lang w:eastAsia="ar-SA"/>
              </w:rPr>
              <w:t>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кодами 3.8.1 - 3.8.2</w:t>
            </w:r>
          </w:p>
        </w:tc>
        <w:tc>
          <w:tcPr>
            <w:tcW w:w="178.40pt" w:type="dxa"/>
            <w:tcBorders>
              <w:top w:val="single" w:sz="4" w:space="0" w:color="000080"/>
              <w:start w:val="single" w:sz="4" w:space="0" w:color="000080"/>
              <w:bottom w:val="single" w:sz="4" w:space="0" w:color="000080"/>
            </w:tcBorders>
            <w:shd w:val="clear" w:color="auto" w:fill="FFFFFF"/>
          </w:tcPr>
          <w:p w:rsidR="008663DE" w:rsidRDefault="008663DE">
            <w:r>
              <w:rPr>
                <w:rFonts w:cs="Arial"/>
                <w:lang w:eastAsia="ar-SA"/>
              </w:rPr>
              <w:t>Хозяйственные постройки, гаражи служебного и специального автотранспорта.</w:t>
            </w:r>
          </w:p>
        </w:tc>
        <w:tc>
          <w:tcPr>
            <w:tcW w:w="1.25pt" w:type="dxa"/>
            <w:gridSpan w:val="2"/>
            <w:tcBorders>
              <w:start w:val="single" w:sz="4" w:space="0" w:color="000080"/>
            </w:tcBorders>
            <w:shd w:val="clear" w:color="auto" w:fill="auto"/>
          </w:tcPr>
          <w:p w:rsidR="008663DE" w:rsidRDefault="008663DE">
            <w:pPr>
              <w:snapToGrid w:val="0"/>
              <w:rPr>
                <w:rFonts w:cs="Arial"/>
                <w:lang w:eastAsia="ar-SA"/>
              </w:rPr>
            </w:pPr>
          </w:p>
        </w:tc>
        <w:tc>
          <w:tcPr>
            <w:tcW w:w="3pt" w:type="dxa"/>
            <w:shd w:val="clear" w:color="auto" w:fill="auto"/>
          </w:tcPr>
          <w:p w:rsidR="008663DE" w:rsidRDefault="008663DE">
            <w:pPr>
              <w:snapToGrid w:val="0"/>
              <w:rPr>
                <w:rFonts w:cs="Arial"/>
                <w:lang w:eastAsia="ar-SA"/>
              </w:rPr>
            </w:pPr>
          </w:p>
        </w:tc>
        <w:tc>
          <w:tcPr>
            <w:tcW w:w="3pt" w:type="dxa"/>
            <w:gridSpan w:val="2"/>
            <w:shd w:val="clear" w:color="auto" w:fill="auto"/>
          </w:tcPr>
          <w:p w:rsidR="008663DE" w:rsidRDefault="008663DE">
            <w:pPr>
              <w:snapToGrid w:val="0"/>
              <w:rPr>
                <w:rFonts w:cs="Arial"/>
                <w:lang w:eastAsia="ar-SA"/>
              </w:rPr>
            </w:pPr>
          </w:p>
        </w:tc>
        <w:tc>
          <w:tcPr>
            <w:tcW w:w="3pt" w:type="dxa"/>
            <w:shd w:val="clear" w:color="auto" w:fill="auto"/>
          </w:tcPr>
          <w:p w:rsidR="008663DE" w:rsidRDefault="008663DE">
            <w:pPr>
              <w:snapToGrid w:val="0"/>
              <w:rPr>
                <w:rFonts w:cs="Arial"/>
                <w:lang w:eastAsia="ar-SA"/>
              </w:rPr>
            </w:pPr>
          </w:p>
        </w:tc>
        <w:tc>
          <w:tcPr>
            <w:tcW w:w="1.50pt" w:type="dxa"/>
            <w:shd w:val="clear" w:color="auto" w:fill="auto"/>
          </w:tcPr>
          <w:p w:rsidR="008663DE" w:rsidRDefault="008663DE">
            <w:pPr>
              <w:snapToGrid w:val="0"/>
              <w:rPr>
                <w:rFonts w:cs="Arial"/>
                <w:lang w:eastAsia="ar-SA"/>
              </w:rPr>
            </w:pPr>
          </w:p>
        </w:tc>
      </w:tr>
      <w:tr w:rsidR="008663DE">
        <w:trPr>
          <w:trHeight w:val="1104"/>
        </w:trPr>
        <w:tc>
          <w:tcPr>
            <w:tcW w:w="38.20pt" w:type="dxa"/>
            <w:tcBorders>
              <w:top w:val="single" w:sz="4" w:space="0" w:color="000080"/>
              <w:start w:val="single" w:sz="4" w:space="0" w:color="000080"/>
              <w:bottom w:val="single" w:sz="4" w:space="0" w:color="000080"/>
            </w:tcBorders>
            <w:shd w:val="clear" w:color="auto" w:fill="FFFFFF"/>
          </w:tcPr>
          <w:p w:rsidR="008663DE" w:rsidRDefault="008663DE">
            <w:r>
              <w:rPr>
                <w:rFonts w:cs="Arial"/>
                <w:lang w:eastAsia="ar-SA"/>
              </w:rPr>
              <w:t>3.9</w:t>
            </w:r>
          </w:p>
        </w:tc>
        <w:tc>
          <w:tcPr>
            <w:tcW w:w="155.95pt" w:type="dxa"/>
            <w:tcBorders>
              <w:top w:val="single" w:sz="4" w:space="0" w:color="000080"/>
              <w:start w:val="single" w:sz="4" w:space="0" w:color="000080"/>
              <w:bottom w:val="single" w:sz="4" w:space="0" w:color="000080"/>
            </w:tcBorders>
            <w:shd w:val="clear" w:color="auto" w:fill="FFFFFF"/>
          </w:tcPr>
          <w:p w:rsidR="008663DE" w:rsidRDefault="008663DE">
            <w:r>
              <w:rPr>
                <w:rFonts w:cs="Arial"/>
                <w:lang w:eastAsia="ar-SA"/>
              </w:rPr>
              <w:t>Обеспечение научной деятельности</w:t>
            </w:r>
          </w:p>
        </w:tc>
        <w:tc>
          <w:tcPr>
            <w:tcW w:w="155.95pt" w:type="dxa"/>
            <w:tcBorders>
              <w:top w:val="single" w:sz="4" w:space="0" w:color="000080"/>
              <w:start w:val="single" w:sz="4" w:space="0" w:color="000080"/>
              <w:bottom w:val="single" w:sz="4" w:space="0" w:color="000080"/>
            </w:tcBorders>
            <w:shd w:val="clear" w:color="auto" w:fill="FFFFFF"/>
          </w:tcPr>
          <w:p w:rsidR="008663DE" w:rsidRDefault="008663DE">
            <w:r>
              <w:rPr>
                <w:rFonts w:cs="Arial"/>
                <w:lang w:eastAsia="ar-SA"/>
              </w:rPr>
              <w:t>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кодами 3.9.1 - 3.9.3</w:t>
            </w:r>
          </w:p>
        </w:tc>
        <w:tc>
          <w:tcPr>
            <w:tcW w:w="178.40pt" w:type="dxa"/>
            <w:tcBorders>
              <w:top w:val="single" w:sz="4" w:space="0" w:color="000080"/>
              <w:start w:val="single" w:sz="4" w:space="0" w:color="000080"/>
              <w:bottom w:val="single" w:sz="4" w:space="0" w:color="000080"/>
            </w:tcBorders>
            <w:shd w:val="clear" w:color="auto" w:fill="FFFFFF"/>
          </w:tcPr>
          <w:p w:rsidR="008663DE" w:rsidRDefault="008663DE">
            <w:r>
              <w:rPr>
                <w:rFonts w:cs="Arial"/>
                <w:lang w:eastAsia="ar-SA"/>
              </w:rPr>
              <w:t>Хозяйственные постройки, гаражи служебного автотранспорта, лабораторные корпуса</w:t>
            </w:r>
          </w:p>
        </w:tc>
        <w:tc>
          <w:tcPr>
            <w:tcW w:w="1.25pt" w:type="dxa"/>
            <w:gridSpan w:val="2"/>
            <w:tcBorders>
              <w:start w:val="single" w:sz="4" w:space="0" w:color="000080"/>
            </w:tcBorders>
            <w:shd w:val="clear" w:color="auto" w:fill="auto"/>
          </w:tcPr>
          <w:p w:rsidR="008663DE" w:rsidRDefault="008663DE">
            <w:pPr>
              <w:snapToGrid w:val="0"/>
              <w:rPr>
                <w:rFonts w:cs="Arial"/>
                <w:lang w:eastAsia="ar-SA"/>
              </w:rPr>
            </w:pPr>
          </w:p>
        </w:tc>
        <w:tc>
          <w:tcPr>
            <w:tcW w:w="3pt" w:type="dxa"/>
            <w:shd w:val="clear" w:color="auto" w:fill="auto"/>
          </w:tcPr>
          <w:p w:rsidR="008663DE" w:rsidRDefault="008663DE">
            <w:pPr>
              <w:snapToGrid w:val="0"/>
              <w:rPr>
                <w:rFonts w:cs="Arial"/>
                <w:lang w:eastAsia="ar-SA"/>
              </w:rPr>
            </w:pPr>
          </w:p>
        </w:tc>
        <w:tc>
          <w:tcPr>
            <w:tcW w:w="3pt" w:type="dxa"/>
            <w:gridSpan w:val="2"/>
            <w:shd w:val="clear" w:color="auto" w:fill="auto"/>
          </w:tcPr>
          <w:p w:rsidR="008663DE" w:rsidRDefault="008663DE">
            <w:pPr>
              <w:snapToGrid w:val="0"/>
              <w:rPr>
                <w:rFonts w:cs="Arial"/>
                <w:lang w:eastAsia="ar-SA"/>
              </w:rPr>
            </w:pPr>
          </w:p>
        </w:tc>
        <w:tc>
          <w:tcPr>
            <w:tcW w:w="3pt" w:type="dxa"/>
            <w:shd w:val="clear" w:color="auto" w:fill="auto"/>
          </w:tcPr>
          <w:p w:rsidR="008663DE" w:rsidRDefault="008663DE">
            <w:pPr>
              <w:snapToGrid w:val="0"/>
              <w:rPr>
                <w:rFonts w:cs="Arial"/>
                <w:lang w:eastAsia="ar-SA"/>
              </w:rPr>
            </w:pPr>
          </w:p>
        </w:tc>
        <w:tc>
          <w:tcPr>
            <w:tcW w:w="1.50pt" w:type="dxa"/>
            <w:shd w:val="clear" w:color="auto" w:fill="auto"/>
          </w:tcPr>
          <w:p w:rsidR="008663DE" w:rsidRDefault="008663DE">
            <w:pPr>
              <w:snapToGrid w:val="0"/>
              <w:rPr>
                <w:rFonts w:cs="Arial"/>
                <w:lang w:eastAsia="ar-SA"/>
              </w:rPr>
            </w:pPr>
          </w:p>
        </w:tc>
      </w:tr>
      <w:tr w:rsidR="008663DE">
        <w:trPr>
          <w:trHeight w:val="575"/>
        </w:trPr>
        <w:tc>
          <w:tcPr>
            <w:tcW w:w="38.20pt" w:type="dxa"/>
            <w:tcBorders>
              <w:top w:val="single" w:sz="4" w:space="0" w:color="000080"/>
              <w:start w:val="single" w:sz="4" w:space="0" w:color="000080"/>
              <w:bottom w:val="single" w:sz="4" w:space="0" w:color="000080"/>
            </w:tcBorders>
            <w:shd w:val="clear" w:color="auto" w:fill="FFFFFF"/>
          </w:tcPr>
          <w:p w:rsidR="008663DE" w:rsidRDefault="008663DE">
            <w:r>
              <w:rPr>
                <w:rFonts w:cs="Arial"/>
                <w:lang w:eastAsia="ar-SA"/>
              </w:rPr>
              <w:t>4.1</w:t>
            </w:r>
          </w:p>
        </w:tc>
        <w:tc>
          <w:tcPr>
            <w:tcW w:w="155.95pt" w:type="dxa"/>
            <w:tcBorders>
              <w:top w:val="single" w:sz="4" w:space="0" w:color="000080"/>
              <w:start w:val="single" w:sz="4" w:space="0" w:color="000080"/>
              <w:bottom w:val="single" w:sz="4" w:space="0" w:color="000080"/>
            </w:tcBorders>
            <w:shd w:val="clear" w:color="auto" w:fill="FFFFFF"/>
          </w:tcPr>
          <w:p w:rsidR="008663DE" w:rsidRDefault="008663DE">
            <w:r>
              <w:rPr>
                <w:rFonts w:cs="Arial"/>
                <w:lang w:eastAsia="ar-SA"/>
              </w:rPr>
              <w:t>Деловое управление</w:t>
            </w:r>
          </w:p>
        </w:tc>
        <w:tc>
          <w:tcPr>
            <w:tcW w:w="155.95pt" w:type="dxa"/>
            <w:tcBorders>
              <w:top w:val="single" w:sz="4" w:space="0" w:color="000080"/>
              <w:start w:val="single" w:sz="4" w:space="0" w:color="000080"/>
              <w:bottom w:val="single" w:sz="4" w:space="0" w:color="000080"/>
            </w:tcBorders>
            <w:shd w:val="clear" w:color="auto" w:fill="FFFFFF"/>
          </w:tcPr>
          <w:p w:rsidR="008663DE" w:rsidRDefault="008663DE">
            <w:r>
              <w:rPr>
                <w:rFonts w:cs="Arial"/>
                <w:lang w:eastAsia="ar-SA"/>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78.40pt" w:type="dxa"/>
            <w:tcBorders>
              <w:top w:val="single" w:sz="4" w:space="0" w:color="000080"/>
              <w:start w:val="single" w:sz="4" w:space="0" w:color="000080"/>
              <w:bottom w:val="single" w:sz="4" w:space="0" w:color="000080"/>
            </w:tcBorders>
            <w:shd w:val="clear" w:color="auto" w:fill="FFFFFF"/>
          </w:tcPr>
          <w:p w:rsidR="008663DE" w:rsidRDefault="008663DE">
            <w:r>
              <w:rPr>
                <w:rFonts w:cs="Arial"/>
                <w:lang w:eastAsia="ar-SA"/>
              </w:rPr>
              <w:t>Хозяйственные постройки, гаражи для автотранспорта</w:t>
            </w:r>
          </w:p>
        </w:tc>
        <w:tc>
          <w:tcPr>
            <w:tcW w:w="1.25pt" w:type="dxa"/>
            <w:gridSpan w:val="2"/>
            <w:tcBorders>
              <w:start w:val="single" w:sz="4" w:space="0" w:color="000080"/>
            </w:tcBorders>
            <w:shd w:val="clear" w:color="auto" w:fill="auto"/>
          </w:tcPr>
          <w:p w:rsidR="008663DE" w:rsidRDefault="008663DE">
            <w:pPr>
              <w:snapToGrid w:val="0"/>
              <w:rPr>
                <w:rFonts w:cs="Arial"/>
                <w:lang w:eastAsia="ar-SA"/>
              </w:rPr>
            </w:pPr>
          </w:p>
        </w:tc>
        <w:tc>
          <w:tcPr>
            <w:tcW w:w="3pt" w:type="dxa"/>
            <w:shd w:val="clear" w:color="auto" w:fill="auto"/>
          </w:tcPr>
          <w:p w:rsidR="008663DE" w:rsidRDefault="008663DE">
            <w:pPr>
              <w:snapToGrid w:val="0"/>
              <w:rPr>
                <w:rFonts w:cs="Arial"/>
                <w:lang w:eastAsia="ar-SA"/>
              </w:rPr>
            </w:pPr>
          </w:p>
        </w:tc>
        <w:tc>
          <w:tcPr>
            <w:tcW w:w="3pt" w:type="dxa"/>
            <w:gridSpan w:val="2"/>
            <w:shd w:val="clear" w:color="auto" w:fill="auto"/>
          </w:tcPr>
          <w:p w:rsidR="008663DE" w:rsidRDefault="008663DE">
            <w:pPr>
              <w:snapToGrid w:val="0"/>
              <w:rPr>
                <w:rFonts w:cs="Arial"/>
                <w:lang w:eastAsia="ar-SA"/>
              </w:rPr>
            </w:pPr>
          </w:p>
        </w:tc>
        <w:tc>
          <w:tcPr>
            <w:tcW w:w="3pt" w:type="dxa"/>
            <w:shd w:val="clear" w:color="auto" w:fill="auto"/>
          </w:tcPr>
          <w:p w:rsidR="008663DE" w:rsidRDefault="008663DE">
            <w:pPr>
              <w:snapToGrid w:val="0"/>
              <w:rPr>
                <w:rFonts w:cs="Arial"/>
                <w:lang w:eastAsia="ar-SA"/>
              </w:rPr>
            </w:pPr>
          </w:p>
        </w:tc>
        <w:tc>
          <w:tcPr>
            <w:tcW w:w="1.50pt" w:type="dxa"/>
            <w:shd w:val="clear" w:color="auto" w:fill="auto"/>
          </w:tcPr>
          <w:p w:rsidR="008663DE" w:rsidRDefault="008663DE">
            <w:pPr>
              <w:snapToGrid w:val="0"/>
              <w:rPr>
                <w:rFonts w:cs="Arial"/>
                <w:lang w:eastAsia="ar-SA"/>
              </w:rPr>
            </w:pPr>
          </w:p>
        </w:tc>
      </w:tr>
      <w:tr w:rsidR="008663DE">
        <w:trPr>
          <w:trHeight w:val="575"/>
        </w:trPr>
        <w:tc>
          <w:tcPr>
            <w:tcW w:w="38.20pt" w:type="dxa"/>
            <w:tcBorders>
              <w:top w:val="single" w:sz="4" w:space="0" w:color="000080"/>
              <w:start w:val="single" w:sz="4" w:space="0" w:color="000080"/>
              <w:bottom w:val="single" w:sz="4" w:space="0" w:color="000080"/>
            </w:tcBorders>
            <w:shd w:val="clear" w:color="auto" w:fill="FFFFFF"/>
          </w:tcPr>
          <w:p w:rsidR="008663DE" w:rsidRDefault="008663DE">
            <w:pPr>
              <w:ind w:end="0.05pt"/>
            </w:pPr>
            <w:r>
              <w:rPr>
                <w:rFonts w:cs="Arial"/>
                <w:lang w:eastAsia="ar-SA"/>
              </w:rPr>
              <w:t>4.2</w:t>
            </w:r>
          </w:p>
        </w:tc>
        <w:tc>
          <w:tcPr>
            <w:tcW w:w="155.95pt" w:type="dxa"/>
            <w:tcBorders>
              <w:top w:val="single" w:sz="4" w:space="0" w:color="000080"/>
              <w:start w:val="single" w:sz="4" w:space="0" w:color="000080"/>
              <w:bottom w:val="single" w:sz="4" w:space="0" w:color="000080"/>
            </w:tcBorders>
            <w:shd w:val="clear" w:color="auto" w:fill="FFFFFF"/>
          </w:tcPr>
          <w:p w:rsidR="008663DE" w:rsidRDefault="008663DE">
            <w:pPr>
              <w:ind w:end="0.05pt"/>
            </w:pPr>
            <w:r>
              <w:rPr>
                <w:rFonts w:cs="Arial"/>
                <w:lang w:eastAsia="ar-SA"/>
              </w:rPr>
              <w:t>Объекты торговли (торговые центры, торгово-развлекательные центры (комплексы)</w:t>
            </w:r>
          </w:p>
        </w:tc>
        <w:tc>
          <w:tcPr>
            <w:tcW w:w="155.95pt" w:type="dxa"/>
            <w:tcBorders>
              <w:top w:val="single" w:sz="4" w:space="0" w:color="000080"/>
              <w:start w:val="single" w:sz="4" w:space="0" w:color="000080"/>
              <w:bottom w:val="single" w:sz="4" w:space="0" w:color="000080"/>
            </w:tcBorders>
            <w:shd w:val="clear" w:color="auto" w:fill="FFFFFF"/>
          </w:tcPr>
          <w:p w:rsidR="008663DE" w:rsidRDefault="008663DE">
            <w:pPr>
              <w:ind w:end="0.05pt"/>
            </w:pPr>
            <w:r>
              <w:rPr>
                <w:rFonts w:cs="Arial"/>
                <w:lang w:eastAsia="ar-SA"/>
              </w:rPr>
              <w:t>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кодами 4.5, 4.6, 4.8 - 4.8.2; размещение гаражей и (или) стоянок для автомобилей сотрудников и посетителей торгового центра</w:t>
            </w:r>
          </w:p>
        </w:tc>
        <w:tc>
          <w:tcPr>
            <w:tcW w:w="178.40pt" w:type="dxa"/>
            <w:tcBorders>
              <w:top w:val="single" w:sz="4" w:space="0" w:color="000080"/>
              <w:start w:val="single" w:sz="4" w:space="0" w:color="000080"/>
              <w:bottom w:val="single" w:sz="4" w:space="0" w:color="000080"/>
            </w:tcBorders>
            <w:shd w:val="clear" w:color="auto" w:fill="FFFFFF"/>
          </w:tcPr>
          <w:p w:rsidR="008663DE" w:rsidRDefault="008663DE">
            <w:pPr>
              <w:ind w:end="0.05pt"/>
            </w:pPr>
            <w:r>
              <w:rPr>
                <w:rFonts w:cs="Arial"/>
                <w:lang w:eastAsia="ar-SA"/>
              </w:rPr>
              <w:t>Хозяйственные постройки, сооружения для разгрузки автомобилей (рампы).</w:t>
            </w:r>
          </w:p>
        </w:tc>
        <w:tc>
          <w:tcPr>
            <w:tcW w:w="1.25pt" w:type="dxa"/>
            <w:gridSpan w:val="2"/>
            <w:tcBorders>
              <w:start w:val="single" w:sz="4" w:space="0" w:color="000080"/>
            </w:tcBorders>
            <w:shd w:val="clear" w:color="auto" w:fill="auto"/>
          </w:tcPr>
          <w:p w:rsidR="008663DE" w:rsidRDefault="008663DE">
            <w:pPr>
              <w:snapToGrid w:val="0"/>
              <w:rPr>
                <w:rFonts w:cs="Arial"/>
                <w:lang w:eastAsia="ar-SA"/>
              </w:rPr>
            </w:pPr>
          </w:p>
        </w:tc>
        <w:tc>
          <w:tcPr>
            <w:tcW w:w="3pt" w:type="dxa"/>
            <w:shd w:val="clear" w:color="auto" w:fill="auto"/>
          </w:tcPr>
          <w:p w:rsidR="008663DE" w:rsidRDefault="008663DE">
            <w:pPr>
              <w:snapToGrid w:val="0"/>
              <w:rPr>
                <w:rFonts w:cs="Arial"/>
                <w:lang w:eastAsia="ar-SA"/>
              </w:rPr>
            </w:pPr>
          </w:p>
        </w:tc>
        <w:tc>
          <w:tcPr>
            <w:tcW w:w="3pt" w:type="dxa"/>
            <w:gridSpan w:val="2"/>
            <w:shd w:val="clear" w:color="auto" w:fill="auto"/>
          </w:tcPr>
          <w:p w:rsidR="008663DE" w:rsidRDefault="008663DE">
            <w:pPr>
              <w:snapToGrid w:val="0"/>
              <w:rPr>
                <w:rFonts w:cs="Arial"/>
                <w:lang w:eastAsia="ar-SA"/>
              </w:rPr>
            </w:pPr>
          </w:p>
        </w:tc>
        <w:tc>
          <w:tcPr>
            <w:tcW w:w="3pt" w:type="dxa"/>
            <w:shd w:val="clear" w:color="auto" w:fill="auto"/>
          </w:tcPr>
          <w:p w:rsidR="008663DE" w:rsidRDefault="008663DE">
            <w:pPr>
              <w:snapToGrid w:val="0"/>
              <w:rPr>
                <w:rFonts w:cs="Arial"/>
                <w:lang w:eastAsia="ar-SA"/>
              </w:rPr>
            </w:pPr>
          </w:p>
        </w:tc>
        <w:tc>
          <w:tcPr>
            <w:tcW w:w="1.50pt" w:type="dxa"/>
            <w:shd w:val="clear" w:color="auto" w:fill="auto"/>
          </w:tcPr>
          <w:p w:rsidR="008663DE" w:rsidRDefault="008663DE">
            <w:pPr>
              <w:snapToGrid w:val="0"/>
              <w:rPr>
                <w:rFonts w:cs="Arial"/>
                <w:lang w:eastAsia="ar-SA"/>
              </w:rPr>
            </w:pPr>
          </w:p>
        </w:tc>
      </w:tr>
      <w:tr w:rsidR="008663DE">
        <w:trPr>
          <w:trHeight w:val="575"/>
        </w:trPr>
        <w:tc>
          <w:tcPr>
            <w:tcW w:w="38.20pt" w:type="dxa"/>
            <w:tcBorders>
              <w:start w:val="single" w:sz="4" w:space="0" w:color="000080"/>
              <w:bottom w:val="single" w:sz="4" w:space="0" w:color="000080"/>
            </w:tcBorders>
            <w:shd w:val="clear" w:color="auto" w:fill="FFFFFF"/>
          </w:tcPr>
          <w:p w:rsidR="008663DE" w:rsidRDefault="008663DE">
            <w:r>
              <w:rPr>
                <w:rFonts w:cs="Arial"/>
                <w:lang w:eastAsia="ar-SA"/>
              </w:rPr>
              <w:t>4.3.</w:t>
            </w:r>
          </w:p>
        </w:tc>
        <w:tc>
          <w:tcPr>
            <w:tcW w:w="155.95pt" w:type="dxa"/>
            <w:tcBorders>
              <w:start w:val="single" w:sz="4" w:space="0" w:color="000080"/>
              <w:bottom w:val="single" w:sz="4" w:space="0" w:color="000080"/>
            </w:tcBorders>
            <w:shd w:val="clear" w:color="auto" w:fill="FFFFFF"/>
          </w:tcPr>
          <w:p w:rsidR="008663DE" w:rsidRDefault="008663DE">
            <w:r>
              <w:rPr>
                <w:rFonts w:cs="Arial"/>
                <w:lang w:eastAsia="ar-SA"/>
              </w:rPr>
              <w:t>Рынки</w:t>
            </w:r>
          </w:p>
        </w:tc>
        <w:tc>
          <w:tcPr>
            <w:tcW w:w="155.95pt" w:type="dxa"/>
            <w:tcBorders>
              <w:start w:val="single" w:sz="4" w:space="0" w:color="000080"/>
              <w:bottom w:val="single" w:sz="4" w:space="0" w:color="000080"/>
            </w:tcBorders>
            <w:shd w:val="clear" w:color="auto" w:fill="FFFFFF"/>
          </w:tcPr>
          <w:p w:rsidR="008663DE" w:rsidRDefault="008663DE">
            <w:pPr>
              <w:ind w:start="1.75pt"/>
            </w:pPr>
            <w:r>
              <w:rPr>
                <w:rFonts w:cs="Arial"/>
                <w:lang w:eastAsia="ar-SA"/>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8663DE" w:rsidRDefault="008663DE">
            <w:pPr>
              <w:ind w:start="1.75pt"/>
            </w:pPr>
            <w:r>
              <w:rPr>
                <w:rFonts w:cs="Arial"/>
                <w:lang w:eastAsia="ar-SA"/>
              </w:rPr>
              <w:t>размещение гаражей и (или) стоянок для автомобилей сотрудников и посетителей рынка</w:t>
            </w:r>
          </w:p>
        </w:tc>
        <w:tc>
          <w:tcPr>
            <w:tcW w:w="178.40pt" w:type="dxa"/>
            <w:tcBorders>
              <w:start w:val="single" w:sz="4" w:space="0" w:color="000080"/>
              <w:bottom w:val="single" w:sz="4" w:space="0" w:color="000080"/>
            </w:tcBorders>
            <w:shd w:val="clear" w:color="auto" w:fill="FFFFFF"/>
          </w:tcPr>
          <w:p w:rsidR="008663DE" w:rsidRDefault="008663DE">
            <w:r>
              <w:rPr>
                <w:rFonts w:cs="Arial"/>
                <w:lang w:eastAsia="ar-SA"/>
              </w:rPr>
              <w:t>Размещение гаражей и (или) стоянок для автомобилей сотрудников и посетителей рынка</w:t>
            </w:r>
          </w:p>
        </w:tc>
        <w:tc>
          <w:tcPr>
            <w:tcW w:w="1.25pt" w:type="dxa"/>
            <w:gridSpan w:val="2"/>
            <w:tcBorders>
              <w:start w:val="single" w:sz="4" w:space="0" w:color="000080"/>
            </w:tcBorders>
            <w:shd w:val="clear" w:color="auto" w:fill="auto"/>
          </w:tcPr>
          <w:p w:rsidR="008663DE" w:rsidRDefault="008663DE">
            <w:pPr>
              <w:snapToGrid w:val="0"/>
              <w:rPr>
                <w:rFonts w:cs="Arial"/>
                <w:lang w:eastAsia="ar-SA"/>
              </w:rPr>
            </w:pPr>
          </w:p>
        </w:tc>
        <w:tc>
          <w:tcPr>
            <w:tcW w:w="3pt" w:type="dxa"/>
            <w:shd w:val="clear" w:color="auto" w:fill="auto"/>
          </w:tcPr>
          <w:p w:rsidR="008663DE" w:rsidRDefault="008663DE">
            <w:pPr>
              <w:snapToGrid w:val="0"/>
              <w:rPr>
                <w:rFonts w:cs="Arial"/>
                <w:lang w:eastAsia="ar-SA"/>
              </w:rPr>
            </w:pPr>
          </w:p>
        </w:tc>
        <w:tc>
          <w:tcPr>
            <w:tcW w:w="3pt" w:type="dxa"/>
            <w:gridSpan w:val="2"/>
            <w:shd w:val="clear" w:color="auto" w:fill="auto"/>
          </w:tcPr>
          <w:p w:rsidR="008663DE" w:rsidRDefault="008663DE">
            <w:pPr>
              <w:snapToGrid w:val="0"/>
              <w:rPr>
                <w:rFonts w:cs="Arial"/>
                <w:lang w:eastAsia="ar-SA"/>
              </w:rPr>
            </w:pPr>
          </w:p>
        </w:tc>
        <w:tc>
          <w:tcPr>
            <w:tcW w:w="3pt" w:type="dxa"/>
            <w:shd w:val="clear" w:color="auto" w:fill="auto"/>
          </w:tcPr>
          <w:p w:rsidR="008663DE" w:rsidRDefault="008663DE">
            <w:pPr>
              <w:snapToGrid w:val="0"/>
              <w:rPr>
                <w:rFonts w:cs="Arial"/>
                <w:lang w:eastAsia="ar-SA"/>
              </w:rPr>
            </w:pPr>
          </w:p>
        </w:tc>
        <w:tc>
          <w:tcPr>
            <w:tcW w:w="1.50pt" w:type="dxa"/>
            <w:shd w:val="clear" w:color="auto" w:fill="auto"/>
          </w:tcPr>
          <w:p w:rsidR="008663DE" w:rsidRDefault="008663DE">
            <w:pPr>
              <w:snapToGrid w:val="0"/>
              <w:rPr>
                <w:rFonts w:cs="Arial"/>
                <w:lang w:eastAsia="ar-SA"/>
              </w:rPr>
            </w:pPr>
          </w:p>
        </w:tc>
      </w:tr>
      <w:tr w:rsidR="008663DE">
        <w:trPr>
          <w:trHeight w:val="575"/>
        </w:trPr>
        <w:tc>
          <w:tcPr>
            <w:tcW w:w="38.20pt" w:type="dxa"/>
            <w:tcBorders>
              <w:start w:val="single" w:sz="4" w:space="0" w:color="000080"/>
              <w:bottom w:val="single" w:sz="4" w:space="0" w:color="000080"/>
            </w:tcBorders>
            <w:shd w:val="clear" w:color="auto" w:fill="FFFFFF"/>
          </w:tcPr>
          <w:p w:rsidR="008663DE" w:rsidRDefault="008663DE">
            <w:pPr>
              <w:ind w:end="0.05pt"/>
            </w:pPr>
            <w:r>
              <w:rPr>
                <w:rFonts w:cs="Arial"/>
                <w:lang w:eastAsia="ar-SA"/>
              </w:rPr>
              <w:t>4.4</w:t>
            </w:r>
          </w:p>
        </w:tc>
        <w:tc>
          <w:tcPr>
            <w:tcW w:w="155.95pt" w:type="dxa"/>
            <w:tcBorders>
              <w:start w:val="single" w:sz="4" w:space="0" w:color="000080"/>
              <w:bottom w:val="single" w:sz="4" w:space="0" w:color="000080"/>
            </w:tcBorders>
            <w:shd w:val="clear" w:color="auto" w:fill="FFFFFF"/>
          </w:tcPr>
          <w:p w:rsidR="008663DE" w:rsidRDefault="008663DE">
            <w:pPr>
              <w:ind w:end="0.05pt"/>
            </w:pPr>
            <w:r>
              <w:rPr>
                <w:rFonts w:cs="Arial"/>
                <w:lang w:eastAsia="ar-SA"/>
              </w:rPr>
              <w:t>Магазины</w:t>
            </w:r>
          </w:p>
        </w:tc>
        <w:tc>
          <w:tcPr>
            <w:tcW w:w="155.95pt" w:type="dxa"/>
            <w:tcBorders>
              <w:start w:val="single" w:sz="4" w:space="0" w:color="000080"/>
              <w:bottom w:val="single" w:sz="4" w:space="0" w:color="000080"/>
            </w:tcBorders>
            <w:shd w:val="clear" w:color="auto" w:fill="FFFFFF"/>
          </w:tcPr>
          <w:p w:rsidR="008663DE" w:rsidRDefault="008663DE">
            <w:pPr>
              <w:ind w:end="0.05pt"/>
            </w:pPr>
            <w:r>
              <w:rPr>
                <w:rFonts w:cs="Arial"/>
                <w:lang w:eastAsia="ar-SA"/>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178.40pt" w:type="dxa"/>
            <w:tcBorders>
              <w:start w:val="single" w:sz="4" w:space="0" w:color="000080"/>
              <w:bottom w:val="single" w:sz="4" w:space="0" w:color="000080"/>
            </w:tcBorders>
            <w:shd w:val="clear" w:color="auto" w:fill="FFFFFF"/>
          </w:tcPr>
          <w:p w:rsidR="008663DE" w:rsidRDefault="008663DE">
            <w:pPr>
              <w:ind w:end="0.05pt"/>
            </w:pPr>
            <w:r>
              <w:rPr>
                <w:rFonts w:cs="Arial"/>
                <w:lang w:eastAsia="ar-SA"/>
              </w:rPr>
              <w:t>Хозяйственные постройки, сооружения для разгрузки автомобилей (рампы).</w:t>
            </w:r>
          </w:p>
        </w:tc>
        <w:tc>
          <w:tcPr>
            <w:tcW w:w="1.25pt" w:type="dxa"/>
            <w:gridSpan w:val="2"/>
            <w:tcBorders>
              <w:start w:val="single" w:sz="4" w:space="0" w:color="000080"/>
            </w:tcBorders>
            <w:shd w:val="clear" w:color="auto" w:fill="auto"/>
          </w:tcPr>
          <w:p w:rsidR="008663DE" w:rsidRDefault="008663DE">
            <w:pPr>
              <w:snapToGrid w:val="0"/>
              <w:rPr>
                <w:rFonts w:cs="Arial"/>
                <w:lang w:eastAsia="ar-SA"/>
              </w:rPr>
            </w:pPr>
          </w:p>
        </w:tc>
        <w:tc>
          <w:tcPr>
            <w:tcW w:w="3pt" w:type="dxa"/>
            <w:shd w:val="clear" w:color="auto" w:fill="auto"/>
          </w:tcPr>
          <w:p w:rsidR="008663DE" w:rsidRDefault="008663DE">
            <w:pPr>
              <w:snapToGrid w:val="0"/>
              <w:rPr>
                <w:rFonts w:cs="Arial"/>
                <w:lang w:eastAsia="ar-SA"/>
              </w:rPr>
            </w:pPr>
          </w:p>
        </w:tc>
        <w:tc>
          <w:tcPr>
            <w:tcW w:w="3pt" w:type="dxa"/>
            <w:gridSpan w:val="2"/>
            <w:shd w:val="clear" w:color="auto" w:fill="auto"/>
          </w:tcPr>
          <w:p w:rsidR="008663DE" w:rsidRDefault="008663DE">
            <w:pPr>
              <w:snapToGrid w:val="0"/>
              <w:rPr>
                <w:rFonts w:cs="Arial"/>
                <w:lang w:eastAsia="ar-SA"/>
              </w:rPr>
            </w:pPr>
          </w:p>
        </w:tc>
        <w:tc>
          <w:tcPr>
            <w:tcW w:w="3pt" w:type="dxa"/>
            <w:shd w:val="clear" w:color="auto" w:fill="auto"/>
          </w:tcPr>
          <w:p w:rsidR="008663DE" w:rsidRDefault="008663DE">
            <w:pPr>
              <w:snapToGrid w:val="0"/>
              <w:rPr>
                <w:rFonts w:cs="Arial"/>
                <w:lang w:eastAsia="ar-SA"/>
              </w:rPr>
            </w:pPr>
          </w:p>
        </w:tc>
        <w:tc>
          <w:tcPr>
            <w:tcW w:w="1.50pt" w:type="dxa"/>
            <w:shd w:val="clear" w:color="auto" w:fill="auto"/>
          </w:tcPr>
          <w:p w:rsidR="008663DE" w:rsidRDefault="008663DE">
            <w:pPr>
              <w:snapToGrid w:val="0"/>
              <w:rPr>
                <w:rFonts w:cs="Arial"/>
                <w:lang w:eastAsia="ar-SA"/>
              </w:rPr>
            </w:pPr>
          </w:p>
        </w:tc>
      </w:tr>
      <w:tr w:rsidR="008663DE">
        <w:trPr>
          <w:trHeight w:val="575"/>
        </w:trPr>
        <w:tc>
          <w:tcPr>
            <w:tcW w:w="38.20pt" w:type="dxa"/>
            <w:tcBorders>
              <w:top w:val="single" w:sz="4" w:space="0" w:color="000080"/>
              <w:start w:val="single" w:sz="4" w:space="0" w:color="000080"/>
              <w:bottom w:val="single" w:sz="4" w:space="0" w:color="000080"/>
            </w:tcBorders>
            <w:shd w:val="clear" w:color="auto" w:fill="FFFFFF"/>
          </w:tcPr>
          <w:p w:rsidR="008663DE" w:rsidRDefault="008663DE">
            <w:r>
              <w:rPr>
                <w:rFonts w:cs="Arial"/>
                <w:lang w:eastAsia="ar-SA"/>
              </w:rPr>
              <w:t>4.5</w:t>
            </w:r>
          </w:p>
        </w:tc>
        <w:tc>
          <w:tcPr>
            <w:tcW w:w="155.95pt" w:type="dxa"/>
            <w:tcBorders>
              <w:top w:val="single" w:sz="4" w:space="0" w:color="000080"/>
              <w:start w:val="single" w:sz="4" w:space="0" w:color="000080"/>
              <w:bottom w:val="single" w:sz="4" w:space="0" w:color="000080"/>
            </w:tcBorders>
            <w:shd w:val="clear" w:color="auto" w:fill="FFFFFF"/>
          </w:tcPr>
          <w:p w:rsidR="008663DE" w:rsidRDefault="008663DE">
            <w:r>
              <w:rPr>
                <w:rFonts w:cs="Arial"/>
                <w:lang w:eastAsia="ar-SA"/>
              </w:rPr>
              <w:t>Банковская и страховая деятельность</w:t>
            </w:r>
          </w:p>
        </w:tc>
        <w:tc>
          <w:tcPr>
            <w:tcW w:w="155.95pt" w:type="dxa"/>
            <w:tcBorders>
              <w:top w:val="single" w:sz="4" w:space="0" w:color="000080"/>
              <w:start w:val="single" w:sz="4" w:space="0" w:color="000080"/>
              <w:bottom w:val="single" w:sz="4" w:space="0" w:color="000080"/>
            </w:tcBorders>
            <w:shd w:val="clear" w:color="auto" w:fill="FFFFFF"/>
          </w:tcPr>
          <w:p w:rsidR="008663DE" w:rsidRDefault="008663DE">
            <w:r>
              <w:rPr>
                <w:rFonts w:cs="Arial"/>
                <w:lang w:eastAsia="ar-SA"/>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178.40pt" w:type="dxa"/>
            <w:tcBorders>
              <w:top w:val="single" w:sz="4" w:space="0" w:color="000080"/>
              <w:start w:val="single" w:sz="4" w:space="0" w:color="000080"/>
              <w:bottom w:val="single" w:sz="4" w:space="0" w:color="000080"/>
            </w:tcBorders>
            <w:shd w:val="clear" w:color="auto" w:fill="FFFFFF"/>
          </w:tcPr>
          <w:p w:rsidR="008663DE" w:rsidRDefault="008663DE">
            <w:r>
              <w:rPr>
                <w:rFonts w:cs="Arial"/>
                <w:lang w:eastAsia="ar-SA"/>
              </w:rPr>
              <w:t>Хозяйственные постройки, гаражи служебного автотранспорта.</w:t>
            </w:r>
          </w:p>
        </w:tc>
        <w:tc>
          <w:tcPr>
            <w:tcW w:w="1.25pt" w:type="dxa"/>
            <w:gridSpan w:val="2"/>
            <w:tcBorders>
              <w:start w:val="single" w:sz="4" w:space="0" w:color="000080"/>
            </w:tcBorders>
            <w:shd w:val="clear" w:color="auto" w:fill="auto"/>
          </w:tcPr>
          <w:p w:rsidR="008663DE" w:rsidRDefault="008663DE">
            <w:pPr>
              <w:snapToGrid w:val="0"/>
              <w:rPr>
                <w:rFonts w:cs="Arial"/>
                <w:lang w:eastAsia="ar-SA"/>
              </w:rPr>
            </w:pPr>
          </w:p>
        </w:tc>
        <w:tc>
          <w:tcPr>
            <w:tcW w:w="3pt" w:type="dxa"/>
            <w:shd w:val="clear" w:color="auto" w:fill="auto"/>
          </w:tcPr>
          <w:p w:rsidR="008663DE" w:rsidRDefault="008663DE">
            <w:pPr>
              <w:snapToGrid w:val="0"/>
              <w:rPr>
                <w:rFonts w:cs="Arial"/>
                <w:lang w:eastAsia="ar-SA"/>
              </w:rPr>
            </w:pPr>
          </w:p>
        </w:tc>
        <w:tc>
          <w:tcPr>
            <w:tcW w:w="3pt" w:type="dxa"/>
            <w:gridSpan w:val="2"/>
            <w:shd w:val="clear" w:color="auto" w:fill="auto"/>
          </w:tcPr>
          <w:p w:rsidR="008663DE" w:rsidRDefault="008663DE">
            <w:pPr>
              <w:snapToGrid w:val="0"/>
              <w:rPr>
                <w:rFonts w:cs="Arial"/>
                <w:lang w:eastAsia="ar-SA"/>
              </w:rPr>
            </w:pPr>
          </w:p>
        </w:tc>
        <w:tc>
          <w:tcPr>
            <w:tcW w:w="3pt" w:type="dxa"/>
            <w:shd w:val="clear" w:color="auto" w:fill="auto"/>
          </w:tcPr>
          <w:p w:rsidR="008663DE" w:rsidRDefault="008663DE">
            <w:pPr>
              <w:snapToGrid w:val="0"/>
              <w:rPr>
                <w:rFonts w:cs="Arial"/>
                <w:lang w:eastAsia="ar-SA"/>
              </w:rPr>
            </w:pPr>
          </w:p>
        </w:tc>
        <w:tc>
          <w:tcPr>
            <w:tcW w:w="1.50pt" w:type="dxa"/>
            <w:shd w:val="clear" w:color="auto" w:fill="auto"/>
          </w:tcPr>
          <w:p w:rsidR="008663DE" w:rsidRDefault="008663DE">
            <w:pPr>
              <w:snapToGrid w:val="0"/>
              <w:rPr>
                <w:rFonts w:cs="Arial"/>
                <w:lang w:eastAsia="ar-SA"/>
              </w:rPr>
            </w:pPr>
          </w:p>
        </w:tc>
      </w:tr>
      <w:tr w:rsidR="008663DE">
        <w:trPr>
          <w:trHeight w:val="575"/>
        </w:trPr>
        <w:tc>
          <w:tcPr>
            <w:tcW w:w="38.20pt" w:type="dxa"/>
            <w:tcBorders>
              <w:top w:val="single" w:sz="4" w:space="0" w:color="000080"/>
              <w:start w:val="single" w:sz="4" w:space="0" w:color="000080"/>
              <w:bottom w:val="single" w:sz="4" w:space="0" w:color="000080"/>
            </w:tcBorders>
            <w:shd w:val="clear" w:color="auto" w:fill="FFFFFF"/>
          </w:tcPr>
          <w:p w:rsidR="008663DE" w:rsidRDefault="008663DE">
            <w:pPr>
              <w:ind w:end="0.05pt"/>
            </w:pPr>
            <w:r>
              <w:rPr>
                <w:rFonts w:cs="Arial"/>
                <w:lang w:eastAsia="ar-SA"/>
              </w:rPr>
              <w:t>4.6</w:t>
            </w:r>
          </w:p>
        </w:tc>
        <w:tc>
          <w:tcPr>
            <w:tcW w:w="155.95pt" w:type="dxa"/>
            <w:tcBorders>
              <w:top w:val="single" w:sz="4" w:space="0" w:color="000080"/>
              <w:start w:val="single" w:sz="4" w:space="0" w:color="000080"/>
              <w:bottom w:val="single" w:sz="4" w:space="0" w:color="000080"/>
            </w:tcBorders>
            <w:shd w:val="clear" w:color="auto" w:fill="FFFFFF"/>
          </w:tcPr>
          <w:p w:rsidR="008663DE" w:rsidRDefault="008663DE">
            <w:pPr>
              <w:ind w:end="0.05pt"/>
            </w:pPr>
            <w:r>
              <w:rPr>
                <w:rFonts w:cs="Arial"/>
                <w:lang w:eastAsia="ar-SA"/>
              </w:rPr>
              <w:t>Общественное питание</w:t>
            </w:r>
          </w:p>
        </w:tc>
        <w:tc>
          <w:tcPr>
            <w:tcW w:w="155.95pt" w:type="dxa"/>
            <w:tcBorders>
              <w:top w:val="single" w:sz="4" w:space="0" w:color="000080"/>
              <w:start w:val="single" w:sz="4" w:space="0" w:color="000080"/>
              <w:bottom w:val="single" w:sz="4" w:space="0" w:color="000080"/>
            </w:tcBorders>
            <w:shd w:val="clear" w:color="auto" w:fill="FFFFFF"/>
          </w:tcPr>
          <w:p w:rsidR="008663DE" w:rsidRDefault="008663DE">
            <w:pPr>
              <w:ind w:end="0.05pt"/>
            </w:pPr>
            <w:r>
              <w:rPr>
                <w:rFonts w:cs="Arial"/>
                <w:lang w:eastAsia="ar-SA"/>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78.40pt" w:type="dxa"/>
            <w:tcBorders>
              <w:top w:val="single" w:sz="4" w:space="0" w:color="000080"/>
              <w:start w:val="single" w:sz="4" w:space="0" w:color="000080"/>
              <w:bottom w:val="single" w:sz="4" w:space="0" w:color="000080"/>
            </w:tcBorders>
            <w:shd w:val="clear" w:color="auto" w:fill="FFFFFF"/>
          </w:tcPr>
          <w:p w:rsidR="008663DE" w:rsidRDefault="008663DE">
            <w:pPr>
              <w:ind w:end="0.05pt"/>
            </w:pPr>
            <w:r>
              <w:rPr>
                <w:rFonts w:cs="Arial"/>
                <w:lang w:eastAsia="ar-SA"/>
              </w:rPr>
              <w:t>Хозяйственные постройки, гаражи для автотранспорта</w:t>
            </w:r>
          </w:p>
        </w:tc>
        <w:tc>
          <w:tcPr>
            <w:tcW w:w="1.25pt" w:type="dxa"/>
            <w:gridSpan w:val="2"/>
            <w:tcBorders>
              <w:start w:val="single" w:sz="4" w:space="0" w:color="000080"/>
            </w:tcBorders>
            <w:shd w:val="clear" w:color="auto" w:fill="auto"/>
          </w:tcPr>
          <w:p w:rsidR="008663DE" w:rsidRDefault="008663DE">
            <w:pPr>
              <w:snapToGrid w:val="0"/>
              <w:rPr>
                <w:rFonts w:cs="Arial"/>
                <w:lang w:eastAsia="ar-SA"/>
              </w:rPr>
            </w:pPr>
          </w:p>
        </w:tc>
        <w:tc>
          <w:tcPr>
            <w:tcW w:w="3pt" w:type="dxa"/>
            <w:shd w:val="clear" w:color="auto" w:fill="auto"/>
          </w:tcPr>
          <w:p w:rsidR="008663DE" w:rsidRDefault="008663DE">
            <w:pPr>
              <w:snapToGrid w:val="0"/>
              <w:rPr>
                <w:rFonts w:cs="Arial"/>
                <w:lang w:eastAsia="ar-SA"/>
              </w:rPr>
            </w:pPr>
          </w:p>
        </w:tc>
        <w:tc>
          <w:tcPr>
            <w:tcW w:w="3pt" w:type="dxa"/>
            <w:gridSpan w:val="2"/>
            <w:shd w:val="clear" w:color="auto" w:fill="auto"/>
          </w:tcPr>
          <w:p w:rsidR="008663DE" w:rsidRDefault="008663DE">
            <w:pPr>
              <w:snapToGrid w:val="0"/>
              <w:rPr>
                <w:rFonts w:cs="Arial"/>
                <w:lang w:eastAsia="ar-SA"/>
              </w:rPr>
            </w:pPr>
          </w:p>
        </w:tc>
        <w:tc>
          <w:tcPr>
            <w:tcW w:w="3pt" w:type="dxa"/>
            <w:shd w:val="clear" w:color="auto" w:fill="auto"/>
          </w:tcPr>
          <w:p w:rsidR="008663DE" w:rsidRDefault="008663DE">
            <w:pPr>
              <w:snapToGrid w:val="0"/>
              <w:rPr>
                <w:rFonts w:cs="Arial"/>
                <w:lang w:eastAsia="ar-SA"/>
              </w:rPr>
            </w:pPr>
          </w:p>
        </w:tc>
        <w:tc>
          <w:tcPr>
            <w:tcW w:w="1.50pt" w:type="dxa"/>
            <w:shd w:val="clear" w:color="auto" w:fill="auto"/>
          </w:tcPr>
          <w:p w:rsidR="008663DE" w:rsidRDefault="008663DE">
            <w:pPr>
              <w:snapToGrid w:val="0"/>
              <w:rPr>
                <w:rFonts w:cs="Arial"/>
                <w:lang w:eastAsia="ar-SA"/>
              </w:rPr>
            </w:pPr>
          </w:p>
        </w:tc>
      </w:tr>
      <w:tr w:rsidR="008663DE">
        <w:trPr>
          <w:trHeight w:val="70"/>
        </w:trPr>
        <w:tc>
          <w:tcPr>
            <w:tcW w:w="38.20pt" w:type="dxa"/>
            <w:tcBorders>
              <w:top w:val="single" w:sz="4" w:space="0" w:color="000080"/>
              <w:start w:val="single" w:sz="4" w:space="0" w:color="000080"/>
              <w:bottom w:val="single" w:sz="4" w:space="0" w:color="000080"/>
            </w:tcBorders>
            <w:shd w:val="clear" w:color="auto" w:fill="FFFFFF"/>
          </w:tcPr>
          <w:p w:rsidR="008663DE" w:rsidRDefault="008663DE">
            <w:r>
              <w:rPr>
                <w:rFonts w:cs="Arial"/>
                <w:lang w:eastAsia="ar-SA"/>
              </w:rPr>
              <w:t>4.7</w:t>
            </w:r>
          </w:p>
        </w:tc>
        <w:tc>
          <w:tcPr>
            <w:tcW w:w="155.95pt" w:type="dxa"/>
            <w:tcBorders>
              <w:top w:val="single" w:sz="4" w:space="0" w:color="000080"/>
              <w:start w:val="single" w:sz="4" w:space="0" w:color="000080"/>
              <w:bottom w:val="single" w:sz="4" w:space="0" w:color="000080"/>
            </w:tcBorders>
            <w:shd w:val="clear" w:color="auto" w:fill="FFFFFF"/>
          </w:tcPr>
          <w:p w:rsidR="008663DE" w:rsidRDefault="008663DE">
            <w:r>
              <w:rPr>
                <w:rFonts w:cs="Arial"/>
                <w:lang w:eastAsia="ar-SA"/>
              </w:rPr>
              <w:t>Гостиничное обслуживание</w:t>
            </w:r>
          </w:p>
        </w:tc>
        <w:tc>
          <w:tcPr>
            <w:tcW w:w="155.95pt" w:type="dxa"/>
            <w:tcBorders>
              <w:top w:val="single" w:sz="4" w:space="0" w:color="000080"/>
              <w:start w:val="single" w:sz="4" w:space="0" w:color="000080"/>
              <w:bottom w:val="single" w:sz="4" w:space="0" w:color="000080"/>
            </w:tcBorders>
            <w:shd w:val="clear" w:color="auto" w:fill="FFFFFF"/>
          </w:tcPr>
          <w:p w:rsidR="008663DE" w:rsidRDefault="008663DE">
            <w:r>
              <w:rPr>
                <w:rFonts w:cs="Arial"/>
                <w:lang w:eastAsia="ar-SA"/>
              </w:rPr>
              <w:t xml:space="preserve">Размещение гостиниц </w:t>
            </w:r>
          </w:p>
        </w:tc>
        <w:tc>
          <w:tcPr>
            <w:tcW w:w="178.40pt" w:type="dxa"/>
            <w:tcBorders>
              <w:top w:val="single" w:sz="4" w:space="0" w:color="000080"/>
              <w:start w:val="single" w:sz="4" w:space="0" w:color="000080"/>
              <w:bottom w:val="single" w:sz="4" w:space="0" w:color="000080"/>
            </w:tcBorders>
            <w:shd w:val="clear" w:color="auto" w:fill="FFFFFF"/>
          </w:tcPr>
          <w:p w:rsidR="008663DE" w:rsidRDefault="008663DE">
            <w:r>
              <w:rPr>
                <w:rFonts w:cs="Arial"/>
                <w:lang w:eastAsia="ar-SA"/>
              </w:rPr>
              <w:t>Хозяйственные постройки, гаражи, отдельно стоящие бассейны, бани и сауны.</w:t>
            </w:r>
          </w:p>
        </w:tc>
        <w:tc>
          <w:tcPr>
            <w:tcW w:w="1.25pt" w:type="dxa"/>
            <w:gridSpan w:val="2"/>
            <w:tcBorders>
              <w:start w:val="single" w:sz="4" w:space="0" w:color="000080"/>
            </w:tcBorders>
            <w:shd w:val="clear" w:color="auto" w:fill="auto"/>
          </w:tcPr>
          <w:p w:rsidR="008663DE" w:rsidRDefault="008663DE">
            <w:pPr>
              <w:snapToGrid w:val="0"/>
              <w:rPr>
                <w:rFonts w:cs="Arial"/>
                <w:lang w:eastAsia="ar-SA"/>
              </w:rPr>
            </w:pPr>
          </w:p>
        </w:tc>
        <w:tc>
          <w:tcPr>
            <w:tcW w:w="3pt" w:type="dxa"/>
            <w:shd w:val="clear" w:color="auto" w:fill="auto"/>
          </w:tcPr>
          <w:p w:rsidR="008663DE" w:rsidRDefault="008663DE">
            <w:pPr>
              <w:snapToGrid w:val="0"/>
              <w:rPr>
                <w:rFonts w:cs="Arial"/>
                <w:lang w:eastAsia="ar-SA"/>
              </w:rPr>
            </w:pPr>
          </w:p>
        </w:tc>
        <w:tc>
          <w:tcPr>
            <w:tcW w:w="3pt" w:type="dxa"/>
            <w:gridSpan w:val="2"/>
            <w:shd w:val="clear" w:color="auto" w:fill="auto"/>
          </w:tcPr>
          <w:p w:rsidR="008663DE" w:rsidRDefault="008663DE">
            <w:pPr>
              <w:snapToGrid w:val="0"/>
              <w:rPr>
                <w:rFonts w:cs="Arial"/>
                <w:lang w:eastAsia="ar-SA"/>
              </w:rPr>
            </w:pPr>
          </w:p>
        </w:tc>
        <w:tc>
          <w:tcPr>
            <w:tcW w:w="3pt" w:type="dxa"/>
            <w:shd w:val="clear" w:color="auto" w:fill="auto"/>
          </w:tcPr>
          <w:p w:rsidR="008663DE" w:rsidRDefault="008663DE">
            <w:pPr>
              <w:snapToGrid w:val="0"/>
              <w:rPr>
                <w:rFonts w:cs="Arial"/>
                <w:lang w:eastAsia="ar-SA"/>
              </w:rPr>
            </w:pPr>
          </w:p>
        </w:tc>
        <w:tc>
          <w:tcPr>
            <w:tcW w:w="1.50pt" w:type="dxa"/>
            <w:shd w:val="clear" w:color="auto" w:fill="auto"/>
          </w:tcPr>
          <w:p w:rsidR="008663DE" w:rsidRDefault="008663DE">
            <w:pPr>
              <w:snapToGrid w:val="0"/>
              <w:rPr>
                <w:rFonts w:cs="Arial"/>
                <w:lang w:eastAsia="ar-SA"/>
              </w:rPr>
            </w:pPr>
          </w:p>
        </w:tc>
      </w:tr>
      <w:tr w:rsidR="008663DE">
        <w:trPr>
          <w:trHeight w:val="669"/>
        </w:trPr>
        <w:tc>
          <w:tcPr>
            <w:tcW w:w="38.20pt" w:type="dxa"/>
            <w:tcBorders>
              <w:top w:val="single" w:sz="4" w:space="0" w:color="000080"/>
              <w:start w:val="single" w:sz="4" w:space="0" w:color="000080"/>
              <w:bottom w:val="single" w:sz="4" w:space="0" w:color="000080"/>
            </w:tcBorders>
            <w:shd w:val="clear" w:color="auto" w:fill="FFFFFF"/>
          </w:tcPr>
          <w:p w:rsidR="008663DE" w:rsidRDefault="008663DE">
            <w:r>
              <w:rPr>
                <w:rFonts w:cs="Arial"/>
                <w:lang w:eastAsia="ar-SA"/>
              </w:rPr>
              <w:t>4.8</w:t>
            </w:r>
          </w:p>
        </w:tc>
        <w:tc>
          <w:tcPr>
            <w:tcW w:w="155.95pt" w:type="dxa"/>
            <w:tcBorders>
              <w:top w:val="single" w:sz="4" w:space="0" w:color="000080"/>
              <w:start w:val="single" w:sz="4" w:space="0" w:color="000080"/>
              <w:bottom w:val="single" w:sz="4" w:space="0" w:color="000080"/>
            </w:tcBorders>
            <w:shd w:val="clear" w:color="auto" w:fill="FFFFFF"/>
          </w:tcPr>
          <w:p w:rsidR="008663DE" w:rsidRDefault="008663DE">
            <w:r>
              <w:rPr>
                <w:rFonts w:cs="Arial"/>
                <w:lang w:eastAsia="ar-SA"/>
              </w:rPr>
              <w:t>Развлечения</w:t>
            </w:r>
          </w:p>
        </w:tc>
        <w:tc>
          <w:tcPr>
            <w:tcW w:w="155.95pt" w:type="dxa"/>
            <w:tcBorders>
              <w:top w:val="single" w:sz="4" w:space="0" w:color="000080"/>
              <w:start w:val="single" w:sz="4" w:space="0" w:color="000080"/>
              <w:bottom w:val="single" w:sz="4" w:space="0" w:color="000080"/>
            </w:tcBorders>
            <w:shd w:val="clear" w:color="auto" w:fill="FFFFFF"/>
          </w:tcPr>
          <w:p w:rsidR="008663DE" w:rsidRDefault="008663DE">
            <w:pPr>
              <w:ind w:start="1.70pt" w:hanging="1.70pt"/>
            </w:pPr>
            <w:r>
              <w:rPr>
                <w:rFonts w:cs="Arial"/>
                <w:lang w:eastAsia="ar-SA"/>
              </w:rPr>
              <w:t>Размещение зданий и сооружений, предназначенных для развлечения. Содержание данного вида разрешенного использования включает в себя содержание видов разрешенного использования с кодами 4.8.1 - 4.8.3</w:t>
            </w:r>
          </w:p>
        </w:tc>
        <w:tc>
          <w:tcPr>
            <w:tcW w:w="178.40pt" w:type="dxa"/>
            <w:tcBorders>
              <w:top w:val="single" w:sz="4" w:space="0" w:color="000080"/>
              <w:start w:val="single" w:sz="4" w:space="0" w:color="000080"/>
              <w:bottom w:val="single" w:sz="4" w:space="0" w:color="000080"/>
            </w:tcBorders>
            <w:shd w:val="clear" w:color="auto" w:fill="FFFFFF"/>
          </w:tcPr>
          <w:p w:rsidR="008663DE" w:rsidRDefault="008663DE">
            <w:r>
              <w:rPr>
                <w:rFonts w:cs="Arial"/>
                <w:lang w:eastAsia="ar-SA"/>
              </w:rPr>
              <w:t>Хозяйственные постройки, гаражи служебного автотранспорта</w:t>
            </w:r>
          </w:p>
        </w:tc>
        <w:tc>
          <w:tcPr>
            <w:tcW w:w="1.25pt" w:type="dxa"/>
            <w:gridSpan w:val="2"/>
            <w:tcBorders>
              <w:start w:val="single" w:sz="4" w:space="0" w:color="000080"/>
            </w:tcBorders>
            <w:shd w:val="clear" w:color="auto" w:fill="auto"/>
          </w:tcPr>
          <w:p w:rsidR="008663DE" w:rsidRDefault="008663DE">
            <w:pPr>
              <w:snapToGrid w:val="0"/>
              <w:rPr>
                <w:rFonts w:cs="Arial"/>
                <w:lang w:eastAsia="ar-SA"/>
              </w:rPr>
            </w:pPr>
          </w:p>
        </w:tc>
        <w:tc>
          <w:tcPr>
            <w:tcW w:w="3pt" w:type="dxa"/>
            <w:shd w:val="clear" w:color="auto" w:fill="auto"/>
          </w:tcPr>
          <w:p w:rsidR="008663DE" w:rsidRDefault="008663DE">
            <w:pPr>
              <w:snapToGrid w:val="0"/>
              <w:rPr>
                <w:rFonts w:cs="Arial"/>
                <w:lang w:eastAsia="ar-SA"/>
              </w:rPr>
            </w:pPr>
          </w:p>
        </w:tc>
        <w:tc>
          <w:tcPr>
            <w:tcW w:w="3pt" w:type="dxa"/>
            <w:gridSpan w:val="2"/>
            <w:shd w:val="clear" w:color="auto" w:fill="auto"/>
          </w:tcPr>
          <w:p w:rsidR="008663DE" w:rsidRDefault="008663DE">
            <w:pPr>
              <w:snapToGrid w:val="0"/>
              <w:rPr>
                <w:rFonts w:cs="Arial"/>
                <w:lang w:eastAsia="ar-SA"/>
              </w:rPr>
            </w:pPr>
          </w:p>
        </w:tc>
        <w:tc>
          <w:tcPr>
            <w:tcW w:w="3pt" w:type="dxa"/>
            <w:shd w:val="clear" w:color="auto" w:fill="auto"/>
          </w:tcPr>
          <w:p w:rsidR="008663DE" w:rsidRDefault="008663DE">
            <w:pPr>
              <w:snapToGrid w:val="0"/>
              <w:rPr>
                <w:rFonts w:cs="Arial"/>
                <w:lang w:eastAsia="ar-SA"/>
              </w:rPr>
            </w:pPr>
          </w:p>
        </w:tc>
        <w:tc>
          <w:tcPr>
            <w:tcW w:w="1.50pt" w:type="dxa"/>
            <w:shd w:val="clear" w:color="auto" w:fill="auto"/>
          </w:tcPr>
          <w:p w:rsidR="008663DE" w:rsidRDefault="008663DE">
            <w:pPr>
              <w:snapToGrid w:val="0"/>
              <w:rPr>
                <w:rFonts w:cs="Arial"/>
                <w:lang w:eastAsia="ar-SA"/>
              </w:rPr>
            </w:pPr>
          </w:p>
        </w:tc>
      </w:tr>
      <w:tr w:rsidR="008663DE">
        <w:trPr>
          <w:trHeight w:val="669"/>
        </w:trPr>
        <w:tc>
          <w:tcPr>
            <w:tcW w:w="38.20pt" w:type="dxa"/>
            <w:tcBorders>
              <w:start w:val="single" w:sz="4" w:space="0" w:color="000080"/>
              <w:bottom w:val="single" w:sz="4" w:space="0" w:color="000080"/>
            </w:tcBorders>
            <w:shd w:val="clear" w:color="auto" w:fill="FFFFFF"/>
          </w:tcPr>
          <w:p w:rsidR="008663DE" w:rsidRDefault="008663DE">
            <w:r>
              <w:rPr>
                <w:rFonts w:cs="Arial"/>
                <w:lang w:eastAsia="ar-SA"/>
              </w:rPr>
              <w:t>4.9</w:t>
            </w:r>
          </w:p>
        </w:tc>
        <w:tc>
          <w:tcPr>
            <w:tcW w:w="155.95pt" w:type="dxa"/>
            <w:tcBorders>
              <w:start w:val="single" w:sz="4" w:space="0" w:color="000080"/>
              <w:bottom w:val="single" w:sz="4" w:space="0" w:color="000080"/>
            </w:tcBorders>
            <w:shd w:val="clear" w:color="auto" w:fill="FFFFFF"/>
          </w:tcPr>
          <w:p w:rsidR="008663DE" w:rsidRDefault="008663DE">
            <w:r>
              <w:rPr>
                <w:rFonts w:cs="Arial"/>
                <w:lang w:eastAsia="ar-SA"/>
              </w:rPr>
              <w:t>Служебные гаражи</w:t>
            </w:r>
          </w:p>
        </w:tc>
        <w:tc>
          <w:tcPr>
            <w:tcW w:w="155.95pt" w:type="dxa"/>
            <w:tcBorders>
              <w:start w:val="single" w:sz="4" w:space="0" w:color="000080"/>
              <w:bottom w:val="single" w:sz="4" w:space="0" w:color="000080"/>
            </w:tcBorders>
            <w:shd w:val="clear" w:color="auto" w:fill="FFFFFF"/>
          </w:tcPr>
          <w:p w:rsidR="008663DE" w:rsidRDefault="008663DE">
            <w:r>
              <w:rPr>
                <w:rFonts w:cs="Arial"/>
                <w:lang w:eastAsia="ar-SA"/>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178.40pt" w:type="dxa"/>
            <w:tcBorders>
              <w:start w:val="single" w:sz="4" w:space="0" w:color="000080"/>
              <w:bottom w:val="single" w:sz="4" w:space="0" w:color="000080"/>
            </w:tcBorders>
            <w:shd w:val="clear" w:color="auto" w:fill="FFFFFF"/>
          </w:tcPr>
          <w:p w:rsidR="008663DE" w:rsidRDefault="008663DE">
            <w:r>
              <w:rPr>
                <w:rFonts w:cs="Arial"/>
                <w:lang w:eastAsia="ar-SA"/>
              </w:rPr>
              <w:t>Хозяйственные постройки для хранения автомобильного инвентаря.</w:t>
            </w:r>
          </w:p>
        </w:tc>
        <w:tc>
          <w:tcPr>
            <w:tcW w:w="1.25pt" w:type="dxa"/>
            <w:gridSpan w:val="2"/>
            <w:tcBorders>
              <w:start w:val="single" w:sz="4" w:space="0" w:color="000080"/>
            </w:tcBorders>
            <w:shd w:val="clear" w:color="auto" w:fill="auto"/>
          </w:tcPr>
          <w:p w:rsidR="008663DE" w:rsidRDefault="008663DE">
            <w:pPr>
              <w:snapToGrid w:val="0"/>
              <w:rPr>
                <w:rFonts w:cs="Arial"/>
                <w:lang w:eastAsia="ar-SA"/>
              </w:rPr>
            </w:pPr>
          </w:p>
        </w:tc>
        <w:tc>
          <w:tcPr>
            <w:tcW w:w="3pt" w:type="dxa"/>
            <w:shd w:val="clear" w:color="auto" w:fill="auto"/>
          </w:tcPr>
          <w:p w:rsidR="008663DE" w:rsidRDefault="008663DE">
            <w:pPr>
              <w:snapToGrid w:val="0"/>
              <w:rPr>
                <w:rFonts w:cs="Arial"/>
                <w:lang w:eastAsia="ar-SA"/>
              </w:rPr>
            </w:pPr>
          </w:p>
        </w:tc>
        <w:tc>
          <w:tcPr>
            <w:tcW w:w="3pt" w:type="dxa"/>
            <w:gridSpan w:val="2"/>
            <w:shd w:val="clear" w:color="auto" w:fill="auto"/>
          </w:tcPr>
          <w:p w:rsidR="008663DE" w:rsidRDefault="008663DE">
            <w:pPr>
              <w:snapToGrid w:val="0"/>
              <w:rPr>
                <w:rFonts w:cs="Arial"/>
                <w:lang w:eastAsia="ar-SA"/>
              </w:rPr>
            </w:pPr>
          </w:p>
        </w:tc>
        <w:tc>
          <w:tcPr>
            <w:tcW w:w="3pt" w:type="dxa"/>
            <w:shd w:val="clear" w:color="auto" w:fill="auto"/>
          </w:tcPr>
          <w:p w:rsidR="008663DE" w:rsidRDefault="008663DE">
            <w:pPr>
              <w:snapToGrid w:val="0"/>
              <w:rPr>
                <w:rFonts w:cs="Arial"/>
                <w:lang w:eastAsia="ar-SA"/>
              </w:rPr>
            </w:pPr>
          </w:p>
        </w:tc>
        <w:tc>
          <w:tcPr>
            <w:tcW w:w="1.50pt" w:type="dxa"/>
            <w:shd w:val="clear" w:color="auto" w:fill="auto"/>
          </w:tcPr>
          <w:p w:rsidR="008663DE" w:rsidRDefault="008663DE">
            <w:pPr>
              <w:snapToGrid w:val="0"/>
              <w:rPr>
                <w:rFonts w:cs="Arial"/>
                <w:lang w:eastAsia="ar-SA"/>
              </w:rPr>
            </w:pPr>
          </w:p>
        </w:tc>
      </w:tr>
      <w:tr w:rsidR="008663DE">
        <w:trPr>
          <w:trHeight w:val="669"/>
        </w:trPr>
        <w:tc>
          <w:tcPr>
            <w:tcW w:w="38.20pt" w:type="dxa"/>
            <w:tcBorders>
              <w:start w:val="single" w:sz="4" w:space="0" w:color="000080"/>
              <w:bottom w:val="single" w:sz="4" w:space="0" w:color="000080"/>
            </w:tcBorders>
            <w:shd w:val="clear" w:color="auto" w:fill="FFFFFF"/>
          </w:tcPr>
          <w:p w:rsidR="008663DE" w:rsidRDefault="008663DE">
            <w:r>
              <w:rPr>
                <w:rFonts w:cs="Arial"/>
                <w:lang w:eastAsia="ar-SA"/>
              </w:rPr>
              <w:t>4.9.2</w:t>
            </w:r>
          </w:p>
        </w:tc>
        <w:tc>
          <w:tcPr>
            <w:tcW w:w="155.95pt" w:type="dxa"/>
            <w:tcBorders>
              <w:start w:val="single" w:sz="4" w:space="0" w:color="000080"/>
              <w:bottom w:val="single" w:sz="4" w:space="0" w:color="000080"/>
            </w:tcBorders>
            <w:shd w:val="clear" w:color="auto" w:fill="FFFFFF"/>
          </w:tcPr>
          <w:p w:rsidR="008663DE" w:rsidRDefault="008663DE">
            <w:r>
              <w:rPr>
                <w:rFonts w:cs="Arial"/>
                <w:lang w:eastAsia="ar-SA"/>
              </w:rPr>
              <w:t>Стоянка транспортных средств</w:t>
            </w:r>
          </w:p>
        </w:tc>
        <w:tc>
          <w:tcPr>
            <w:tcW w:w="155.95pt" w:type="dxa"/>
            <w:tcBorders>
              <w:start w:val="single" w:sz="4" w:space="0" w:color="000080"/>
              <w:bottom w:val="single" w:sz="4" w:space="0" w:color="000080"/>
            </w:tcBorders>
            <w:shd w:val="clear" w:color="auto" w:fill="FFFFFF"/>
          </w:tcPr>
          <w:p w:rsidR="008663DE" w:rsidRDefault="008663DE">
            <w:r>
              <w:rPr>
                <w:rFonts w:cs="Arial"/>
                <w:lang w:eastAsia="ar-SA"/>
              </w:rPr>
              <w:t>Размещение стоянок (парковок) легковых автомобилей и других мототранспортных средств, в том числе мотоциклов, мотороллеров, мотоколясок, мопедов, скутеров, за исключением встроенных, пристроенных и встроенно-пристроенных стоянок</w:t>
            </w:r>
          </w:p>
        </w:tc>
        <w:tc>
          <w:tcPr>
            <w:tcW w:w="178.40pt" w:type="dxa"/>
            <w:tcBorders>
              <w:start w:val="single" w:sz="4" w:space="0" w:color="000080"/>
              <w:bottom w:val="single" w:sz="4" w:space="0" w:color="000080"/>
            </w:tcBorders>
            <w:shd w:val="clear" w:color="auto" w:fill="FFFFFF"/>
          </w:tcPr>
          <w:p w:rsidR="008663DE" w:rsidRDefault="008663DE">
            <w:r>
              <w:rPr>
                <w:rFonts w:cs="Arial"/>
                <w:lang w:eastAsia="ar-SA"/>
              </w:rPr>
              <w:t>Не установлены</w:t>
            </w:r>
          </w:p>
        </w:tc>
        <w:tc>
          <w:tcPr>
            <w:tcW w:w="1.25pt" w:type="dxa"/>
            <w:gridSpan w:val="2"/>
            <w:tcBorders>
              <w:start w:val="single" w:sz="4" w:space="0" w:color="000080"/>
            </w:tcBorders>
            <w:shd w:val="clear" w:color="auto" w:fill="auto"/>
          </w:tcPr>
          <w:p w:rsidR="008663DE" w:rsidRDefault="008663DE">
            <w:pPr>
              <w:snapToGrid w:val="0"/>
              <w:rPr>
                <w:rFonts w:cs="Arial"/>
                <w:lang w:eastAsia="ar-SA"/>
              </w:rPr>
            </w:pPr>
          </w:p>
        </w:tc>
        <w:tc>
          <w:tcPr>
            <w:tcW w:w="3pt" w:type="dxa"/>
            <w:shd w:val="clear" w:color="auto" w:fill="auto"/>
          </w:tcPr>
          <w:p w:rsidR="008663DE" w:rsidRDefault="008663DE">
            <w:pPr>
              <w:snapToGrid w:val="0"/>
              <w:rPr>
                <w:rFonts w:cs="Arial"/>
                <w:lang w:eastAsia="ar-SA"/>
              </w:rPr>
            </w:pPr>
          </w:p>
        </w:tc>
        <w:tc>
          <w:tcPr>
            <w:tcW w:w="3pt" w:type="dxa"/>
            <w:gridSpan w:val="2"/>
            <w:shd w:val="clear" w:color="auto" w:fill="auto"/>
          </w:tcPr>
          <w:p w:rsidR="008663DE" w:rsidRDefault="008663DE">
            <w:pPr>
              <w:snapToGrid w:val="0"/>
              <w:rPr>
                <w:rFonts w:cs="Arial"/>
                <w:lang w:eastAsia="ar-SA"/>
              </w:rPr>
            </w:pPr>
          </w:p>
        </w:tc>
        <w:tc>
          <w:tcPr>
            <w:tcW w:w="3pt" w:type="dxa"/>
            <w:shd w:val="clear" w:color="auto" w:fill="auto"/>
          </w:tcPr>
          <w:p w:rsidR="008663DE" w:rsidRDefault="008663DE">
            <w:pPr>
              <w:snapToGrid w:val="0"/>
              <w:rPr>
                <w:rFonts w:cs="Arial"/>
                <w:lang w:eastAsia="ar-SA"/>
              </w:rPr>
            </w:pPr>
          </w:p>
        </w:tc>
        <w:tc>
          <w:tcPr>
            <w:tcW w:w="1.50pt" w:type="dxa"/>
            <w:shd w:val="clear" w:color="auto" w:fill="auto"/>
          </w:tcPr>
          <w:p w:rsidR="008663DE" w:rsidRDefault="008663DE">
            <w:pPr>
              <w:snapToGrid w:val="0"/>
              <w:rPr>
                <w:rFonts w:cs="Arial"/>
                <w:lang w:eastAsia="ar-SA"/>
              </w:rPr>
            </w:pPr>
          </w:p>
        </w:tc>
      </w:tr>
      <w:tr w:rsidR="008663DE">
        <w:trPr>
          <w:trHeight w:val="70"/>
        </w:trPr>
        <w:tc>
          <w:tcPr>
            <w:tcW w:w="38.20pt" w:type="dxa"/>
            <w:tcBorders>
              <w:top w:val="single" w:sz="4" w:space="0" w:color="000080"/>
              <w:start w:val="single" w:sz="4" w:space="0" w:color="000080"/>
              <w:bottom w:val="single" w:sz="4" w:space="0" w:color="000080"/>
            </w:tcBorders>
            <w:shd w:val="clear" w:color="auto" w:fill="FFFFFF"/>
          </w:tcPr>
          <w:p w:rsidR="008663DE" w:rsidRDefault="008663DE">
            <w:r>
              <w:rPr>
                <w:rFonts w:cs="Arial"/>
                <w:lang w:eastAsia="ar-SA"/>
              </w:rPr>
              <w:t>5.1</w:t>
            </w:r>
          </w:p>
        </w:tc>
        <w:tc>
          <w:tcPr>
            <w:tcW w:w="155.95pt" w:type="dxa"/>
            <w:tcBorders>
              <w:top w:val="single" w:sz="4" w:space="0" w:color="000080"/>
              <w:start w:val="single" w:sz="4" w:space="0" w:color="000080"/>
              <w:bottom w:val="single" w:sz="4" w:space="0" w:color="000080"/>
            </w:tcBorders>
            <w:shd w:val="clear" w:color="auto" w:fill="FFFFFF"/>
          </w:tcPr>
          <w:p w:rsidR="008663DE" w:rsidRDefault="008663DE">
            <w:r>
              <w:rPr>
                <w:rFonts w:cs="Arial"/>
                <w:lang w:eastAsia="ar-SA"/>
              </w:rPr>
              <w:t>Спорт</w:t>
            </w:r>
          </w:p>
        </w:tc>
        <w:tc>
          <w:tcPr>
            <w:tcW w:w="155.95pt" w:type="dxa"/>
            <w:tcBorders>
              <w:top w:val="single" w:sz="4" w:space="0" w:color="000080"/>
              <w:start w:val="single" w:sz="4" w:space="0" w:color="000080"/>
              <w:bottom w:val="single" w:sz="4" w:space="0" w:color="000080"/>
            </w:tcBorders>
            <w:shd w:val="clear" w:color="auto" w:fill="FFFFFF"/>
          </w:tcPr>
          <w:p w:rsidR="008663DE" w:rsidRDefault="008663DE">
            <w:r>
              <w:rPr>
                <w:rFonts w:cs="Arial"/>
                <w:lang w:eastAsia="ar-SA"/>
              </w:rPr>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кодами 5.1.1 - 5.1.7</w:t>
            </w:r>
          </w:p>
        </w:tc>
        <w:tc>
          <w:tcPr>
            <w:tcW w:w="178.40pt" w:type="dxa"/>
            <w:tcBorders>
              <w:top w:val="single" w:sz="4" w:space="0" w:color="000080"/>
              <w:start w:val="single" w:sz="4" w:space="0" w:color="000080"/>
              <w:bottom w:val="single" w:sz="4" w:space="0" w:color="000080"/>
            </w:tcBorders>
            <w:shd w:val="clear" w:color="auto" w:fill="FFFFFF"/>
          </w:tcPr>
          <w:p w:rsidR="008663DE" w:rsidRDefault="008663DE">
            <w:r>
              <w:rPr>
                <w:rFonts w:cs="Arial"/>
                <w:lang w:eastAsia="ar-SA"/>
              </w:rPr>
              <w:t>Хозяйственные постройки, гаражи служебного и специального автотранспорта.</w:t>
            </w:r>
          </w:p>
        </w:tc>
        <w:tc>
          <w:tcPr>
            <w:tcW w:w="1.25pt" w:type="dxa"/>
            <w:gridSpan w:val="2"/>
            <w:tcBorders>
              <w:start w:val="single" w:sz="4" w:space="0" w:color="000080"/>
            </w:tcBorders>
            <w:shd w:val="clear" w:color="auto" w:fill="auto"/>
          </w:tcPr>
          <w:p w:rsidR="008663DE" w:rsidRDefault="008663DE">
            <w:pPr>
              <w:snapToGrid w:val="0"/>
              <w:rPr>
                <w:rFonts w:cs="Arial"/>
                <w:lang w:eastAsia="ar-SA"/>
              </w:rPr>
            </w:pPr>
          </w:p>
        </w:tc>
        <w:tc>
          <w:tcPr>
            <w:tcW w:w="3pt" w:type="dxa"/>
            <w:shd w:val="clear" w:color="auto" w:fill="auto"/>
          </w:tcPr>
          <w:p w:rsidR="008663DE" w:rsidRDefault="008663DE">
            <w:pPr>
              <w:snapToGrid w:val="0"/>
              <w:rPr>
                <w:rFonts w:cs="Arial"/>
                <w:lang w:eastAsia="ar-SA"/>
              </w:rPr>
            </w:pPr>
          </w:p>
        </w:tc>
        <w:tc>
          <w:tcPr>
            <w:tcW w:w="3pt" w:type="dxa"/>
            <w:gridSpan w:val="2"/>
            <w:shd w:val="clear" w:color="auto" w:fill="auto"/>
          </w:tcPr>
          <w:p w:rsidR="008663DE" w:rsidRDefault="008663DE">
            <w:pPr>
              <w:snapToGrid w:val="0"/>
              <w:rPr>
                <w:rFonts w:cs="Arial"/>
                <w:lang w:eastAsia="ar-SA"/>
              </w:rPr>
            </w:pPr>
          </w:p>
        </w:tc>
        <w:tc>
          <w:tcPr>
            <w:tcW w:w="3pt" w:type="dxa"/>
            <w:shd w:val="clear" w:color="auto" w:fill="auto"/>
          </w:tcPr>
          <w:p w:rsidR="008663DE" w:rsidRDefault="008663DE">
            <w:pPr>
              <w:snapToGrid w:val="0"/>
              <w:rPr>
                <w:rFonts w:cs="Arial"/>
                <w:lang w:eastAsia="ar-SA"/>
              </w:rPr>
            </w:pPr>
          </w:p>
        </w:tc>
        <w:tc>
          <w:tcPr>
            <w:tcW w:w="1.50pt" w:type="dxa"/>
            <w:shd w:val="clear" w:color="auto" w:fill="auto"/>
          </w:tcPr>
          <w:p w:rsidR="008663DE" w:rsidRDefault="008663DE">
            <w:pPr>
              <w:snapToGrid w:val="0"/>
              <w:rPr>
                <w:rFonts w:cs="Arial"/>
                <w:lang w:eastAsia="ar-SA"/>
              </w:rPr>
            </w:pPr>
          </w:p>
        </w:tc>
      </w:tr>
      <w:tr w:rsidR="008663DE">
        <w:trPr>
          <w:trHeight w:val="70"/>
        </w:trPr>
        <w:tc>
          <w:tcPr>
            <w:tcW w:w="38.20pt" w:type="dxa"/>
            <w:tcBorders>
              <w:start w:val="single" w:sz="4" w:space="0" w:color="000080"/>
              <w:bottom w:val="single" w:sz="4" w:space="0" w:color="000080"/>
            </w:tcBorders>
            <w:shd w:val="clear" w:color="auto" w:fill="FFFFFF"/>
          </w:tcPr>
          <w:p w:rsidR="008663DE" w:rsidRDefault="008663DE">
            <w:r>
              <w:rPr>
                <w:rFonts w:cs="Arial"/>
                <w:lang w:eastAsia="ar-SA"/>
              </w:rPr>
              <w:t>6.8</w:t>
            </w:r>
          </w:p>
        </w:tc>
        <w:tc>
          <w:tcPr>
            <w:tcW w:w="155.95pt" w:type="dxa"/>
            <w:tcBorders>
              <w:start w:val="single" w:sz="4" w:space="0" w:color="000080"/>
              <w:bottom w:val="single" w:sz="4" w:space="0" w:color="000080"/>
            </w:tcBorders>
            <w:shd w:val="clear" w:color="auto" w:fill="FFFFFF"/>
          </w:tcPr>
          <w:p w:rsidR="008663DE" w:rsidRDefault="008663DE">
            <w:r>
              <w:rPr>
                <w:rFonts w:cs="Arial"/>
                <w:lang w:eastAsia="ar-SA"/>
              </w:rPr>
              <w:t>Связь</w:t>
            </w:r>
          </w:p>
        </w:tc>
        <w:tc>
          <w:tcPr>
            <w:tcW w:w="155.95pt" w:type="dxa"/>
            <w:tcBorders>
              <w:start w:val="single" w:sz="4" w:space="0" w:color="000080"/>
              <w:bottom w:val="single" w:sz="4" w:space="0" w:color="000080"/>
            </w:tcBorders>
            <w:shd w:val="clear" w:color="auto" w:fill="FFFFFF"/>
          </w:tcPr>
          <w:p w:rsidR="008663DE" w:rsidRDefault="008663DE">
            <w:pPr>
              <w:ind w:start="1.70pt"/>
            </w:pPr>
            <w:r>
              <w:rPr>
                <w:lang w:eastAsia="ar-SA"/>
              </w:rPr>
              <w:t xml:space="preserve"> </w:t>
            </w:r>
            <w:r>
              <w:rPr>
                <w:rFonts w:cs="Arial"/>
                <w:color w:val="00000A"/>
                <w:lang w:eastAsia="ar-SA"/>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c>
          <w:tcPr>
            <w:tcW w:w="178.40pt" w:type="dxa"/>
            <w:tcBorders>
              <w:start w:val="single" w:sz="4" w:space="0" w:color="000080"/>
              <w:bottom w:val="single" w:sz="4" w:space="0" w:color="000080"/>
            </w:tcBorders>
            <w:shd w:val="clear" w:color="auto" w:fill="FFFFFF"/>
          </w:tcPr>
          <w:p w:rsidR="008663DE" w:rsidRDefault="008663DE">
            <w:pPr>
              <w:ind w:start="1.75pt" w:hanging="1.75pt"/>
            </w:pPr>
            <w:r>
              <w:rPr>
                <w:rFonts w:cs="Arial"/>
                <w:lang w:eastAsia="ar-SA"/>
              </w:rPr>
              <w:t>Хозяйственные постройки, стоянки автомобилей, объекты для размещения служб охраны и наблюдения, локальные объекты инженерной инфраструктуры, объекты гражданской обороны, столовые для сотрудников предприятий</w:t>
            </w:r>
          </w:p>
        </w:tc>
        <w:tc>
          <w:tcPr>
            <w:tcW w:w="1.25pt" w:type="dxa"/>
            <w:gridSpan w:val="2"/>
            <w:tcBorders>
              <w:start w:val="single" w:sz="4" w:space="0" w:color="000080"/>
            </w:tcBorders>
            <w:shd w:val="clear" w:color="auto" w:fill="auto"/>
          </w:tcPr>
          <w:p w:rsidR="008663DE" w:rsidRDefault="008663DE">
            <w:pPr>
              <w:snapToGrid w:val="0"/>
              <w:rPr>
                <w:rFonts w:cs="Arial"/>
                <w:lang w:eastAsia="ar-SA"/>
              </w:rPr>
            </w:pPr>
          </w:p>
        </w:tc>
        <w:tc>
          <w:tcPr>
            <w:tcW w:w="3pt" w:type="dxa"/>
            <w:shd w:val="clear" w:color="auto" w:fill="auto"/>
          </w:tcPr>
          <w:p w:rsidR="008663DE" w:rsidRDefault="008663DE">
            <w:pPr>
              <w:snapToGrid w:val="0"/>
              <w:rPr>
                <w:rFonts w:cs="Arial"/>
                <w:lang w:eastAsia="ar-SA"/>
              </w:rPr>
            </w:pPr>
          </w:p>
        </w:tc>
        <w:tc>
          <w:tcPr>
            <w:tcW w:w="3pt" w:type="dxa"/>
            <w:gridSpan w:val="2"/>
            <w:shd w:val="clear" w:color="auto" w:fill="auto"/>
          </w:tcPr>
          <w:p w:rsidR="008663DE" w:rsidRDefault="008663DE">
            <w:pPr>
              <w:snapToGrid w:val="0"/>
              <w:rPr>
                <w:rFonts w:cs="Arial"/>
                <w:lang w:eastAsia="ar-SA"/>
              </w:rPr>
            </w:pPr>
          </w:p>
        </w:tc>
        <w:tc>
          <w:tcPr>
            <w:tcW w:w="3pt" w:type="dxa"/>
            <w:shd w:val="clear" w:color="auto" w:fill="auto"/>
          </w:tcPr>
          <w:p w:rsidR="008663DE" w:rsidRDefault="008663DE">
            <w:pPr>
              <w:snapToGrid w:val="0"/>
              <w:rPr>
                <w:rFonts w:cs="Arial"/>
                <w:lang w:eastAsia="ar-SA"/>
              </w:rPr>
            </w:pPr>
          </w:p>
        </w:tc>
        <w:tc>
          <w:tcPr>
            <w:tcW w:w="1.50pt" w:type="dxa"/>
            <w:shd w:val="clear" w:color="auto" w:fill="auto"/>
          </w:tcPr>
          <w:p w:rsidR="008663DE" w:rsidRDefault="008663DE">
            <w:pPr>
              <w:snapToGrid w:val="0"/>
              <w:rPr>
                <w:rFonts w:cs="Arial"/>
                <w:lang w:eastAsia="ar-SA"/>
              </w:rPr>
            </w:pPr>
          </w:p>
        </w:tc>
      </w:tr>
      <w:tr w:rsidR="008663DE">
        <w:trPr>
          <w:trHeight w:val="70"/>
        </w:trPr>
        <w:tc>
          <w:tcPr>
            <w:tcW w:w="38.20pt" w:type="dxa"/>
            <w:tcBorders>
              <w:top w:val="single" w:sz="4" w:space="0" w:color="000080"/>
              <w:start w:val="single" w:sz="4" w:space="0" w:color="000080"/>
              <w:bottom w:val="single" w:sz="4" w:space="0" w:color="000080"/>
            </w:tcBorders>
            <w:shd w:val="clear" w:color="auto" w:fill="FFFFFF"/>
          </w:tcPr>
          <w:p w:rsidR="008663DE" w:rsidRDefault="008663DE">
            <w:r>
              <w:rPr>
                <w:rFonts w:cs="Arial"/>
                <w:lang w:eastAsia="ar-SA"/>
              </w:rPr>
              <w:t>8.3</w:t>
            </w:r>
          </w:p>
        </w:tc>
        <w:tc>
          <w:tcPr>
            <w:tcW w:w="155.95pt" w:type="dxa"/>
            <w:tcBorders>
              <w:top w:val="single" w:sz="4" w:space="0" w:color="000080"/>
              <w:start w:val="single" w:sz="4" w:space="0" w:color="000080"/>
              <w:bottom w:val="single" w:sz="4" w:space="0" w:color="000080"/>
            </w:tcBorders>
            <w:shd w:val="clear" w:color="auto" w:fill="FFFFFF"/>
          </w:tcPr>
          <w:p w:rsidR="008663DE" w:rsidRDefault="008663DE">
            <w:r>
              <w:rPr>
                <w:rFonts w:cs="Arial"/>
                <w:lang w:eastAsia="ar-SA"/>
              </w:rPr>
              <w:t>Обеспечение внутреннего правопорядка</w:t>
            </w:r>
          </w:p>
        </w:tc>
        <w:tc>
          <w:tcPr>
            <w:tcW w:w="155.95pt" w:type="dxa"/>
            <w:tcBorders>
              <w:top w:val="single" w:sz="4" w:space="0" w:color="000080"/>
              <w:start w:val="single" w:sz="4" w:space="0" w:color="000080"/>
              <w:bottom w:val="single" w:sz="4" w:space="0" w:color="000080"/>
            </w:tcBorders>
            <w:shd w:val="clear" w:color="auto" w:fill="FFFFFF"/>
          </w:tcPr>
          <w:p w:rsidR="008663DE" w:rsidRDefault="008663DE">
            <w:r>
              <w:rPr>
                <w:rFonts w:cs="Arial"/>
                <w:lang w:eastAsia="ar-SA"/>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78.40pt" w:type="dxa"/>
            <w:tcBorders>
              <w:top w:val="single" w:sz="4" w:space="0" w:color="000080"/>
              <w:start w:val="single" w:sz="4" w:space="0" w:color="000080"/>
              <w:bottom w:val="single" w:sz="4" w:space="0" w:color="000080"/>
            </w:tcBorders>
            <w:shd w:val="clear" w:color="auto" w:fill="FFFFFF"/>
          </w:tcPr>
          <w:p w:rsidR="008663DE" w:rsidRDefault="008663DE">
            <w:r>
              <w:rPr>
                <w:rFonts w:cs="Arial"/>
                <w:lang w:eastAsia="ar-SA"/>
              </w:rPr>
              <w:t>Хозяйственные постройки, гаражи служебного и специального автотранспорта.</w:t>
            </w:r>
          </w:p>
        </w:tc>
        <w:tc>
          <w:tcPr>
            <w:tcW w:w="1.25pt" w:type="dxa"/>
            <w:gridSpan w:val="2"/>
            <w:tcBorders>
              <w:start w:val="single" w:sz="4" w:space="0" w:color="000080"/>
            </w:tcBorders>
            <w:shd w:val="clear" w:color="auto" w:fill="auto"/>
          </w:tcPr>
          <w:p w:rsidR="008663DE" w:rsidRDefault="008663DE">
            <w:pPr>
              <w:snapToGrid w:val="0"/>
              <w:rPr>
                <w:rFonts w:cs="Arial"/>
                <w:lang w:eastAsia="ar-SA"/>
              </w:rPr>
            </w:pPr>
          </w:p>
        </w:tc>
        <w:tc>
          <w:tcPr>
            <w:tcW w:w="3pt" w:type="dxa"/>
            <w:shd w:val="clear" w:color="auto" w:fill="auto"/>
          </w:tcPr>
          <w:p w:rsidR="008663DE" w:rsidRDefault="008663DE">
            <w:pPr>
              <w:snapToGrid w:val="0"/>
              <w:rPr>
                <w:rFonts w:cs="Arial"/>
                <w:lang w:eastAsia="ar-SA"/>
              </w:rPr>
            </w:pPr>
          </w:p>
        </w:tc>
        <w:tc>
          <w:tcPr>
            <w:tcW w:w="3pt" w:type="dxa"/>
            <w:gridSpan w:val="2"/>
            <w:shd w:val="clear" w:color="auto" w:fill="auto"/>
          </w:tcPr>
          <w:p w:rsidR="008663DE" w:rsidRDefault="008663DE">
            <w:pPr>
              <w:snapToGrid w:val="0"/>
              <w:rPr>
                <w:rFonts w:cs="Arial"/>
                <w:lang w:eastAsia="ar-SA"/>
              </w:rPr>
            </w:pPr>
          </w:p>
        </w:tc>
        <w:tc>
          <w:tcPr>
            <w:tcW w:w="3pt" w:type="dxa"/>
            <w:shd w:val="clear" w:color="auto" w:fill="auto"/>
          </w:tcPr>
          <w:p w:rsidR="008663DE" w:rsidRDefault="008663DE">
            <w:pPr>
              <w:snapToGrid w:val="0"/>
              <w:rPr>
                <w:rFonts w:cs="Arial"/>
                <w:lang w:eastAsia="ar-SA"/>
              </w:rPr>
            </w:pPr>
          </w:p>
        </w:tc>
        <w:tc>
          <w:tcPr>
            <w:tcW w:w="1.50pt" w:type="dxa"/>
            <w:shd w:val="clear" w:color="auto" w:fill="auto"/>
          </w:tcPr>
          <w:p w:rsidR="008663DE" w:rsidRDefault="008663DE">
            <w:pPr>
              <w:snapToGrid w:val="0"/>
              <w:rPr>
                <w:rFonts w:cs="Arial"/>
                <w:lang w:eastAsia="ar-SA"/>
              </w:rPr>
            </w:pPr>
          </w:p>
        </w:tc>
      </w:tr>
      <w:tr w:rsidR="008663DE">
        <w:trPr>
          <w:trHeight w:val="70"/>
        </w:trPr>
        <w:tc>
          <w:tcPr>
            <w:tcW w:w="38.20pt" w:type="dxa"/>
            <w:tcBorders>
              <w:start w:val="single" w:sz="4" w:space="0" w:color="000080"/>
              <w:bottom w:val="single" w:sz="4" w:space="0" w:color="000080"/>
            </w:tcBorders>
            <w:shd w:val="clear" w:color="auto" w:fill="FFFFFF"/>
          </w:tcPr>
          <w:p w:rsidR="008663DE" w:rsidRDefault="008663DE">
            <w:pPr>
              <w:ind w:end="-5.40pt"/>
            </w:pPr>
            <w:r>
              <w:rPr>
                <w:rFonts w:cs="Arial"/>
                <w:lang w:eastAsia="ar-SA"/>
              </w:rPr>
              <w:t>12.0</w:t>
            </w:r>
          </w:p>
        </w:tc>
        <w:tc>
          <w:tcPr>
            <w:tcW w:w="155.95pt" w:type="dxa"/>
            <w:tcBorders>
              <w:start w:val="single" w:sz="4" w:space="0" w:color="000080"/>
              <w:bottom w:val="single" w:sz="4" w:space="0" w:color="000080"/>
            </w:tcBorders>
            <w:shd w:val="clear" w:color="auto" w:fill="FFFFFF"/>
          </w:tcPr>
          <w:p w:rsidR="008663DE" w:rsidRDefault="008663DE">
            <w:r>
              <w:rPr>
                <w:rFonts w:cs="Arial"/>
                <w:lang w:eastAsia="ar-SA"/>
              </w:rPr>
              <w:t>Земельные участки (территории) общего пользования</w:t>
            </w:r>
          </w:p>
        </w:tc>
        <w:tc>
          <w:tcPr>
            <w:tcW w:w="155.95pt" w:type="dxa"/>
            <w:tcBorders>
              <w:start w:val="single" w:sz="4" w:space="0" w:color="000080"/>
              <w:bottom w:val="single" w:sz="4" w:space="0" w:color="000080"/>
            </w:tcBorders>
            <w:shd w:val="clear" w:color="auto" w:fill="FFFFFF"/>
          </w:tcPr>
          <w:p w:rsidR="008663DE" w:rsidRDefault="008663DE">
            <w:pPr>
              <w:ind w:start="1.75pt" w:end="14.15pt"/>
            </w:pPr>
            <w:r>
              <w:rPr>
                <w:rFonts w:cs="Arial"/>
                <w:lang w:eastAsia="ar-SA"/>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178.40pt" w:type="dxa"/>
            <w:tcBorders>
              <w:start w:val="single" w:sz="4" w:space="0" w:color="000080"/>
              <w:bottom w:val="single" w:sz="4" w:space="0" w:color="000080"/>
            </w:tcBorders>
            <w:shd w:val="clear" w:color="auto" w:fill="FFFFFF"/>
          </w:tcPr>
          <w:p w:rsidR="008663DE" w:rsidRDefault="008663DE">
            <w:pPr>
              <w:ind w:start="8.10pt" w:hanging="8.10pt"/>
            </w:pPr>
            <w:r>
              <w:rPr>
                <w:rFonts w:cs="Arial"/>
                <w:lang w:eastAsia="ar-SA"/>
              </w:rPr>
              <w:t>Не установлены</w:t>
            </w:r>
          </w:p>
        </w:tc>
        <w:tc>
          <w:tcPr>
            <w:tcW w:w="1.25pt" w:type="dxa"/>
            <w:gridSpan w:val="2"/>
            <w:tcBorders>
              <w:start w:val="single" w:sz="4" w:space="0" w:color="000080"/>
            </w:tcBorders>
            <w:shd w:val="clear" w:color="auto" w:fill="auto"/>
          </w:tcPr>
          <w:p w:rsidR="008663DE" w:rsidRDefault="008663DE">
            <w:pPr>
              <w:snapToGrid w:val="0"/>
              <w:rPr>
                <w:lang w:eastAsia="ar-SA"/>
              </w:rPr>
            </w:pPr>
          </w:p>
        </w:tc>
        <w:tc>
          <w:tcPr>
            <w:tcW w:w="3pt" w:type="dxa"/>
            <w:shd w:val="clear" w:color="auto" w:fill="auto"/>
          </w:tcPr>
          <w:p w:rsidR="008663DE" w:rsidRDefault="008663DE">
            <w:pPr>
              <w:snapToGrid w:val="0"/>
              <w:rPr>
                <w:lang w:eastAsia="ar-SA"/>
              </w:rPr>
            </w:pPr>
          </w:p>
        </w:tc>
        <w:tc>
          <w:tcPr>
            <w:tcW w:w="3pt" w:type="dxa"/>
            <w:gridSpan w:val="2"/>
            <w:shd w:val="clear" w:color="auto" w:fill="auto"/>
          </w:tcPr>
          <w:p w:rsidR="008663DE" w:rsidRDefault="008663DE">
            <w:pPr>
              <w:snapToGrid w:val="0"/>
              <w:rPr>
                <w:lang w:eastAsia="ar-SA"/>
              </w:rPr>
            </w:pPr>
          </w:p>
        </w:tc>
        <w:tc>
          <w:tcPr>
            <w:tcW w:w="3pt" w:type="dxa"/>
            <w:shd w:val="clear" w:color="auto" w:fill="auto"/>
          </w:tcPr>
          <w:p w:rsidR="008663DE" w:rsidRDefault="008663DE">
            <w:pPr>
              <w:snapToGrid w:val="0"/>
              <w:rPr>
                <w:lang w:eastAsia="ar-SA"/>
              </w:rPr>
            </w:pPr>
          </w:p>
        </w:tc>
        <w:tc>
          <w:tcPr>
            <w:tcW w:w="1.50pt" w:type="dxa"/>
            <w:shd w:val="clear" w:color="auto" w:fill="auto"/>
          </w:tcPr>
          <w:p w:rsidR="008663DE" w:rsidRDefault="008663DE">
            <w:pPr>
              <w:snapToGrid w:val="0"/>
              <w:rPr>
                <w:lang w:eastAsia="ar-SA"/>
              </w:rPr>
            </w:pPr>
          </w:p>
        </w:tc>
      </w:tr>
    </w:tbl>
    <w:p w:rsidR="008663DE" w:rsidRDefault="008663DE">
      <w:pPr>
        <w:spacing w:before="6pt" w:after="6pt"/>
        <w:ind w:end="-7.15pt" w:firstLine="35.45pt"/>
        <w:jc w:val="both"/>
      </w:pPr>
      <w:r>
        <w:rPr>
          <w:lang w:eastAsia="ar-SA"/>
        </w:rPr>
        <w:t>2. Перечень условно разрешённых видов использования земельных участков и объектов капитального строительства:</w:t>
      </w:r>
    </w:p>
    <w:tbl>
      <w:tblPr>
        <w:tblW w:w="0pt" w:type="auto"/>
        <w:tblInd w:w="-24.45pt" w:type="dxa"/>
        <w:tblLayout w:type="fixed"/>
        <w:tblCellMar>
          <w:start w:w="0pt" w:type="dxa"/>
          <w:end w:w="0pt" w:type="dxa"/>
        </w:tblCellMar>
        <w:tblLook w:firstRow="0" w:lastRow="0" w:firstColumn="0" w:lastColumn="0" w:noHBand="0" w:noVBand="0"/>
      </w:tblPr>
      <w:tblGrid>
        <w:gridCol w:w="869"/>
        <w:gridCol w:w="3119"/>
        <w:gridCol w:w="3119"/>
        <w:gridCol w:w="3568"/>
        <w:gridCol w:w="10"/>
        <w:gridCol w:w="15"/>
        <w:gridCol w:w="60"/>
        <w:gridCol w:w="20"/>
        <w:gridCol w:w="40"/>
        <w:gridCol w:w="60"/>
        <w:gridCol w:w="30"/>
      </w:tblGrid>
      <w:tr w:rsidR="008663DE">
        <w:trPr>
          <w:trHeight w:val="390"/>
          <w:tblHeader/>
        </w:trPr>
        <w:tc>
          <w:tcPr>
            <w:tcW w:w="43.45pt" w:type="dxa"/>
            <w:tcBorders>
              <w:top w:val="single" w:sz="12" w:space="0" w:color="00000A"/>
              <w:start w:val="single" w:sz="12" w:space="0" w:color="00000A"/>
              <w:bottom w:val="single" w:sz="12" w:space="0" w:color="00000A"/>
            </w:tcBorders>
            <w:shd w:val="clear" w:color="auto" w:fill="C0C0C0"/>
          </w:tcPr>
          <w:p w:rsidR="008663DE" w:rsidRDefault="008663DE">
            <w:pPr>
              <w:jc w:val="center"/>
            </w:pPr>
            <w:r>
              <w:rPr>
                <w:rFonts w:cs="Arial"/>
                <w:b/>
                <w:bCs/>
                <w:lang w:eastAsia="ar-SA"/>
              </w:rPr>
              <w:t>Код</w:t>
            </w:r>
          </w:p>
        </w:tc>
        <w:tc>
          <w:tcPr>
            <w:tcW w:w="155.95pt" w:type="dxa"/>
            <w:tcBorders>
              <w:top w:val="single" w:sz="12" w:space="0" w:color="00000A"/>
              <w:start w:val="single" w:sz="12" w:space="0" w:color="00000A"/>
              <w:bottom w:val="single" w:sz="12" w:space="0" w:color="00000A"/>
            </w:tcBorders>
            <w:shd w:val="clear" w:color="auto" w:fill="C0C0C0"/>
            <w:vAlign w:val="center"/>
          </w:tcPr>
          <w:p w:rsidR="008663DE" w:rsidRDefault="008663DE">
            <w:pPr>
              <w:jc w:val="center"/>
            </w:pPr>
            <w:r>
              <w:rPr>
                <w:rFonts w:cs="Arial"/>
                <w:b/>
                <w:bCs/>
                <w:lang w:eastAsia="ar-SA"/>
              </w:rPr>
              <w:t>Наименование условно разрешённого вида использования земельных участков</w:t>
            </w:r>
          </w:p>
        </w:tc>
        <w:tc>
          <w:tcPr>
            <w:tcW w:w="155.95pt" w:type="dxa"/>
            <w:tcBorders>
              <w:top w:val="single" w:sz="12" w:space="0" w:color="00000A"/>
              <w:start w:val="single" w:sz="12" w:space="0" w:color="00000A"/>
              <w:bottom w:val="single" w:sz="12" w:space="0" w:color="00000A"/>
            </w:tcBorders>
            <w:shd w:val="clear" w:color="auto" w:fill="C0C0C0"/>
            <w:vAlign w:val="center"/>
          </w:tcPr>
          <w:p w:rsidR="008663DE" w:rsidRDefault="008663DE">
            <w:pPr>
              <w:jc w:val="center"/>
            </w:pPr>
            <w:r>
              <w:rPr>
                <w:rFonts w:cs="Arial"/>
                <w:b/>
                <w:bCs/>
                <w:lang w:eastAsia="ar-SA"/>
              </w:rPr>
              <w:t>Наименование условно разрешённого вида использования объектов капитального строительства</w:t>
            </w:r>
          </w:p>
        </w:tc>
        <w:tc>
          <w:tcPr>
            <w:tcW w:w="183.65pt" w:type="dxa"/>
            <w:gridSpan w:val="5"/>
            <w:tcBorders>
              <w:top w:val="single" w:sz="12" w:space="0" w:color="00000A"/>
              <w:start w:val="single" w:sz="12" w:space="0" w:color="00000A"/>
              <w:bottom w:val="single" w:sz="12" w:space="0" w:color="00000A"/>
            </w:tcBorders>
            <w:shd w:val="clear" w:color="auto" w:fill="C0C0C0"/>
            <w:vAlign w:val="center"/>
          </w:tcPr>
          <w:p w:rsidR="008663DE" w:rsidRDefault="008663DE">
            <w:pPr>
              <w:jc w:val="center"/>
            </w:pPr>
            <w:r>
              <w:rPr>
                <w:rFonts w:cs="Arial"/>
                <w:b/>
                <w:bCs/>
                <w:lang w:eastAsia="ar-SA"/>
              </w:rPr>
              <w:t>Наименование вспомогательного вида использования объектов капитального строительства</w:t>
            </w:r>
          </w:p>
        </w:tc>
        <w:tc>
          <w:tcPr>
            <w:tcW w:w="6.50pt" w:type="dxa"/>
            <w:gridSpan w:val="3"/>
            <w:tcBorders>
              <w:start w:val="single" w:sz="12" w:space="0" w:color="00000A"/>
            </w:tcBorders>
            <w:shd w:val="clear" w:color="auto" w:fill="auto"/>
          </w:tcPr>
          <w:p w:rsidR="008663DE" w:rsidRDefault="008663DE">
            <w:pPr>
              <w:snapToGrid w:val="0"/>
              <w:rPr>
                <w:rFonts w:cs="Arial"/>
                <w:lang w:eastAsia="ar-SA"/>
              </w:rPr>
            </w:pPr>
          </w:p>
        </w:tc>
      </w:tr>
      <w:tr w:rsidR="008663DE">
        <w:trPr>
          <w:cantSplit/>
          <w:trHeight w:val="247"/>
        </w:trPr>
        <w:tc>
          <w:tcPr>
            <w:tcW w:w="43.45pt" w:type="dxa"/>
            <w:vMerge w:val="restart"/>
            <w:tcBorders>
              <w:top w:val="single" w:sz="4" w:space="0" w:color="00000A"/>
              <w:start w:val="single" w:sz="4" w:space="0" w:color="00000A"/>
              <w:bottom w:val="single" w:sz="12" w:space="0" w:color="00000A"/>
            </w:tcBorders>
            <w:shd w:val="clear" w:color="auto" w:fill="FFFFFF"/>
          </w:tcPr>
          <w:p w:rsidR="008663DE" w:rsidRDefault="008663DE">
            <w:r>
              <w:rPr>
                <w:rFonts w:cs="Arial"/>
                <w:lang w:eastAsia="ar-SA"/>
              </w:rPr>
              <w:t>3.7</w:t>
            </w:r>
          </w:p>
        </w:tc>
        <w:tc>
          <w:tcPr>
            <w:tcW w:w="155.95pt" w:type="dxa"/>
            <w:vMerge w:val="restart"/>
            <w:tcBorders>
              <w:top w:val="single" w:sz="4" w:space="0" w:color="00000A"/>
              <w:start w:val="single" w:sz="4" w:space="0" w:color="00000A"/>
              <w:bottom w:val="single" w:sz="4" w:space="0" w:color="000001"/>
            </w:tcBorders>
            <w:shd w:val="clear" w:color="auto" w:fill="FFFFFF"/>
          </w:tcPr>
          <w:p w:rsidR="008663DE" w:rsidRDefault="008663DE">
            <w:r>
              <w:rPr>
                <w:rFonts w:cs="Arial"/>
                <w:lang w:eastAsia="ar-SA"/>
              </w:rPr>
              <w:t>Религиозное использование</w:t>
            </w:r>
          </w:p>
        </w:tc>
        <w:tc>
          <w:tcPr>
            <w:tcW w:w="155.95pt" w:type="dxa"/>
            <w:vMerge w:val="restart"/>
            <w:tcBorders>
              <w:top w:val="single" w:sz="4" w:space="0" w:color="00000A"/>
              <w:start w:val="single" w:sz="4" w:space="0" w:color="00000A"/>
              <w:bottom w:val="single" w:sz="4" w:space="0" w:color="00000A"/>
            </w:tcBorders>
            <w:shd w:val="clear" w:color="auto" w:fill="FFFFFF"/>
          </w:tcPr>
          <w:p w:rsidR="008663DE" w:rsidRDefault="008663DE">
            <w:pPr>
              <w:ind w:start="1.75pt"/>
            </w:pPr>
            <w:r>
              <w:rPr>
                <w:rFonts w:cs="Arial"/>
                <w:lang w:eastAsia="ar-SA"/>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3.7.1 - 3.7.2</w:t>
            </w:r>
          </w:p>
        </w:tc>
        <w:tc>
          <w:tcPr>
            <w:tcW w:w="178.90pt" w:type="dxa"/>
            <w:gridSpan w:val="2"/>
            <w:tcBorders>
              <w:top w:val="single" w:sz="4" w:space="0" w:color="00000A"/>
              <w:start w:val="single" w:sz="4" w:space="0" w:color="00000A"/>
              <w:bottom w:val="single" w:sz="4" w:space="0" w:color="00000A"/>
            </w:tcBorders>
            <w:shd w:val="clear" w:color="auto" w:fill="FFFFFF"/>
          </w:tcPr>
          <w:p w:rsidR="008663DE" w:rsidRDefault="008663DE">
            <w:r>
              <w:rPr>
                <w:rFonts w:cs="Arial"/>
                <w:lang w:eastAsia="ar-SA"/>
              </w:rPr>
              <w:t>Хозяйственные постройки.</w:t>
            </w:r>
          </w:p>
        </w:tc>
        <w:tc>
          <w:tcPr>
            <w:tcW w:w="11.25pt" w:type="dxa"/>
            <w:gridSpan w:val="6"/>
            <w:tcBorders>
              <w:start w:val="single" w:sz="4" w:space="0" w:color="000000"/>
            </w:tcBorders>
            <w:shd w:val="clear" w:color="auto" w:fill="auto"/>
          </w:tcPr>
          <w:p w:rsidR="008663DE" w:rsidRDefault="008663DE">
            <w:pPr>
              <w:snapToGrid w:val="0"/>
            </w:pPr>
          </w:p>
        </w:tc>
      </w:tr>
      <w:tr w:rsidR="008663DE">
        <w:trPr>
          <w:cantSplit/>
          <w:trHeight w:val="292"/>
        </w:trPr>
        <w:tc>
          <w:tcPr>
            <w:tcW w:w="43.45pt" w:type="dxa"/>
            <w:vMerge/>
            <w:tcBorders>
              <w:top w:val="single" w:sz="4" w:space="0" w:color="000080"/>
              <w:start w:val="single" w:sz="4" w:space="0" w:color="000080"/>
              <w:bottom w:val="single" w:sz="12" w:space="0" w:color="000080"/>
            </w:tcBorders>
            <w:shd w:val="clear" w:color="auto" w:fill="FFFFFF"/>
          </w:tcPr>
          <w:p w:rsidR="008663DE" w:rsidRDefault="008663DE">
            <w:pPr>
              <w:snapToGrid w:val="0"/>
            </w:pPr>
          </w:p>
        </w:tc>
        <w:tc>
          <w:tcPr>
            <w:tcW w:w="155.95pt" w:type="dxa"/>
            <w:vMerge/>
            <w:tcBorders>
              <w:top w:val="single" w:sz="4" w:space="0" w:color="000080"/>
              <w:start w:val="single" w:sz="4" w:space="0" w:color="000080"/>
              <w:bottom w:val="single" w:sz="4" w:space="0" w:color="000080"/>
            </w:tcBorders>
            <w:shd w:val="clear" w:color="auto" w:fill="FFFFFF"/>
          </w:tcPr>
          <w:p w:rsidR="008663DE" w:rsidRDefault="008663DE">
            <w:pPr>
              <w:snapToGrid w:val="0"/>
            </w:pPr>
          </w:p>
        </w:tc>
        <w:tc>
          <w:tcPr>
            <w:tcW w:w="155.95pt" w:type="dxa"/>
            <w:vMerge/>
            <w:tcBorders>
              <w:top w:val="single" w:sz="4" w:space="0" w:color="000080"/>
              <w:start w:val="single" w:sz="4" w:space="0" w:color="000080"/>
              <w:bottom w:val="single" w:sz="4" w:space="0" w:color="000080"/>
            </w:tcBorders>
            <w:shd w:val="clear" w:color="auto" w:fill="FFFFFF"/>
          </w:tcPr>
          <w:p w:rsidR="008663DE" w:rsidRDefault="008663DE">
            <w:pPr>
              <w:snapToGrid w:val="0"/>
            </w:pPr>
          </w:p>
        </w:tc>
        <w:tc>
          <w:tcPr>
            <w:tcW w:w="178.40pt" w:type="dxa"/>
            <w:tcBorders>
              <w:top w:val="single" w:sz="4" w:space="0" w:color="000080"/>
              <w:start w:val="single" w:sz="4" w:space="0" w:color="000080"/>
              <w:bottom w:val="single" w:sz="4" w:space="0" w:color="000080"/>
            </w:tcBorders>
            <w:shd w:val="clear" w:color="auto" w:fill="FFFFFF"/>
          </w:tcPr>
          <w:p w:rsidR="008663DE" w:rsidRDefault="008663DE">
            <w:r>
              <w:rPr>
                <w:rFonts w:cs="Arial"/>
                <w:lang w:eastAsia="ar-SA"/>
              </w:rPr>
              <w:t>Строения и сооружения вспомогательного назначения для отправления культа.</w:t>
            </w:r>
          </w:p>
        </w:tc>
        <w:tc>
          <w:tcPr>
            <w:tcW w:w="1.25pt" w:type="dxa"/>
            <w:gridSpan w:val="2"/>
            <w:tcBorders>
              <w:start w:val="single" w:sz="4" w:space="0" w:color="000080"/>
            </w:tcBorders>
            <w:shd w:val="clear" w:color="auto" w:fill="auto"/>
          </w:tcPr>
          <w:p w:rsidR="008663DE" w:rsidRDefault="008663DE">
            <w:pPr>
              <w:snapToGrid w:val="0"/>
            </w:pPr>
          </w:p>
        </w:tc>
        <w:tc>
          <w:tcPr>
            <w:tcW w:w="3pt" w:type="dxa"/>
            <w:shd w:val="clear" w:color="auto" w:fill="auto"/>
          </w:tcPr>
          <w:p w:rsidR="008663DE" w:rsidRDefault="008663DE">
            <w:pPr>
              <w:snapToGrid w:val="0"/>
            </w:pPr>
          </w:p>
        </w:tc>
        <w:tc>
          <w:tcPr>
            <w:tcW w:w="3pt" w:type="dxa"/>
            <w:gridSpan w:val="2"/>
            <w:shd w:val="clear" w:color="auto" w:fill="auto"/>
          </w:tcPr>
          <w:p w:rsidR="008663DE" w:rsidRDefault="008663DE">
            <w:pPr>
              <w:snapToGrid w:val="0"/>
            </w:pPr>
          </w:p>
        </w:tc>
        <w:tc>
          <w:tcPr>
            <w:tcW w:w="3pt" w:type="dxa"/>
            <w:shd w:val="clear" w:color="auto" w:fill="auto"/>
          </w:tcPr>
          <w:p w:rsidR="008663DE" w:rsidRDefault="008663DE">
            <w:pPr>
              <w:snapToGrid w:val="0"/>
            </w:pPr>
          </w:p>
        </w:tc>
        <w:tc>
          <w:tcPr>
            <w:tcW w:w="1.50pt" w:type="dxa"/>
            <w:shd w:val="clear" w:color="auto" w:fill="auto"/>
          </w:tcPr>
          <w:p w:rsidR="008663DE" w:rsidRDefault="008663DE">
            <w:pPr>
              <w:snapToGrid w:val="0"/>
            </w:pPr>
          </w:p>
        </w:tc>
      </w:tr>
      <w:tr w:rsidR="008663DE">
        <w:trPr>
          <w:cantSplit/>
          <w:trHeight w:val="870"/>
        </w:trPr>
        <w:tc>
          <w:tcPr>
            <w:tcW w:w="43.45pt" w:type="dxa"/>
            <w:vMerge/>
            <w:tcBorders>
              <w:top w:val="single" w:sz="4" w:space="0" w:color="000080"/>
              <w:start w:val="single" w:sz="4" w:space="0" w:color="000080"/>
              <w:bottom w:val="single" w:sz="12" w:space="0" w:color="000080"/>
            </w:tcBorders>
            <w:shd w:val="clear" w:color="auto" w:fill="FFFFFF"/>
          </w:tcPr>
          <w:p w:rsidR="008663DE" w:rsidRDefault="008663DE">
            <w:pPr>
              <w:snapToGrid w:val="0"/>
            </w:pPr>
          </w:p>
        </w:tc>
        <w:tc>
          <w:tcPr>
            <w:tcW w:w="155.95pt" w:type="dxa"/>
            <w:vMerge/>
            <w:tcBorders>
              <w:top w:val="single" w:sz="4" w:space="0" w:color="000080"/>
              <w:start w:val="single" w:sz="4" w:space="0" w:color="000080"/>
              <w:bottom w:val="single" w:sz="4" w:space="0" w:color="000080"/>
            </w:tcBorders>
            <w:shd w:val="clear" w:color="auto" w:fill="FFFFFF"/>
          </w:tcPr>
          <w:p w:rsidR="008663DE" w:rsidRDefault="008663DE">
            <w:pPr>
              <w:snapToGrid w:val="0"/>
            </w:pPr>
          </w:p>
        </w:tc>
        <w:tc>
          <w:tcPr>
            <w:tcW w:w="155.95pt" w:type="dxa"/>
            <w:vMerge/>
            <w:tcBorders>
              <w:top w:val="single" w:sz="4" w:space="0" w:color="000080"/>
              <w:start w:val="single" w:sz="4" w:space="0" w:color="000080"/>
              <w:bottom w:val="single" w:sz="4" w:space="0" w:color="000080"/>
            </w:tcBorders>
            <w:shd w:val="clear" w:color="auto" w:fill="FFFFFF"/>
          </w:tcPr>
          <w:p w:rsidR="008663DE" w:rsidRDefault="008663DE">
            <w:pPr>
              <w:snapToGrid w:val="0"/>
            </w:pPr>
          </w:p>
        </w:tc>
        <w:tc>
          <w:tcPr>
            <w:tcW w:w="178.40pt" w:type="dxa"/>
            <w:tcBorders>
              <w:top w:val="single" w:sz="4" w:space="0" w:color="000080"/>
              <w:start w:val="single" w:sz="4" w:space="0" w:color="000080"/>
              <w:bottom w:val="single" w:sz="4" w:space="0" w:color="000080"/>
            </w:tcBorders>
            <w:shd w:val="clear" w:color="auto" w:fill="FFFFFF"/>
          </w:tcPr>
          <w:p w:rsidR="008663DE" w:rsidRDefault="008663DE">
            <w:r>
              <w:rPr>
                <w:rFonts w:cs="Arial"/>
                <w:lang w:eastAsia="ar-SA"/>
              </w:rPr>
              <w:t>Здания для размещения благотворительных учреждений, в т.ч. производственного назначения, не требующих установления санитарно-защитных зон или разрывов.</w:t>
            </w:r>
          </w:p>
        </w:tc>
        <w:tc>
          <w:tcPr>
            <w:tcW w:w="1.25pt" w:type="dxa"/>
            <w:gridSpan w:val="2"/>
            <w:tcBorders>
              <w:start w:val="single" w:sz="4" w:space="0" w:color="000080"/>
            </w:tcBorders>
            <w:shd w:val="clear" w:color="auto" w:fill="auto"/>
          </w:tcPr>
          <w:p w:rsidR="008663DE" w:rsidRDefault="008663DE">
            <w:pPr>
              <w:snapToGrid w:val="0"/>
              <w:rPr>
                <w:rFonts w:cs="Arial"/>
                <w:lang w:eastAsia="ar-SA"/>
              </w:rPr>
            </w:pPr>
          </w:p>
        </w:tc>
        <w:tc>
          <w:tcPr>
            <w:tcW w:w="3pt" w:type="dxa"/>
            <w:shd w:val="clear" w:color="auto" w:fill="auto"/>
          </w:tcPr>
          <w:p w:rsidR="008663DE" w:rsidRDefault="008663DE">
            <w:pPr>
              <w:snapToGrid w:val="0"/>
              <w:rPr>
                <w:rFonts w:cs="Arial"/>
                <w:lang w:eastAsia="ar-SA"/>
              </w:rPr>
            </w:pPr>
          </w:p>
        </w:tc>
        <w:tc>
          <w:tcPr>
            <w:tcW w:w="3pt" w:type="dxa"/>
            <w:gridSpan w:val="2"/>
            <w:shd w:val="clear" w:color="auto" w:fill="auto"/>
          </w:tcPr>
          <w:p w:rsidR="008663DE" w:rsidRDefault="008663DE">
            <w:pPr>
              <w:snapToGrid w:val="0"/>
              <w:rPr>
                <w:rFonts w:cs="Arial"/>
                <w:lang w:eastAsia="ar-SA"/>
              </w:rPr>
            </w:pPr>
          </w:p>
        </w:tc>
        <w:tc>
          <w:tcPr>
            <w:tcW w:w="3pt" w:type="dxa"/>
            <w:shd w:val="clear" w:color="auto" w:fill="auto"/>
          </w:tcPr>
          <w:p w:rsidR="008663DE" w:rsidRDefault="008663DE">
            <w:pPr>
              <w:snapToGrid w:val="0"/>
              <w:rPr>
                <w:rFonts w:cs="Arial"/>
                <w:lang w:eastAsia="ar-SA"/>
              </w:rPr>
            </w:pPr>
          </w:p>
        </w:tc>
        <w:tc>
          <w:tcPr>
            <w:tcW w:w="1.50pt" w:type="dxa"/>
            <w:shd w:val="clear" w:color="auto" w:fill="auto"/>
          </w:tcPr>
          <w:p w:rsidR="008663DE" w:rsidRDefault="008663DE">
            <w:pPr>
              <w:snapToGrid w:val="0"/>
              <w:rPr>
                <w:rFonts w:cs="Arial"/>
                <w:lang w:eastAsia="ar-SA"/>
              </w:rPr>
            </w:pPr>
          </w:p>
        </w:tc>
      </w:tr>
      <w:tr w:rsidR="008663DE">
        <w:trPr>
          <w:trHeight w:val="70"/>
        </w:trPr>
        <w:tc>
          <w:tcPr>
            <w:tcW w:w="43.45pt" w:type="dxa"/>
            <w:tcBorders>
              <w:top w:val="single" w:sz="4" w:space="0" w:color="000080"/>
              <w:start w:val="single" w:sz="4" w:space="0" w:color="000080"/>
              <w:bottom w:val="single" w:sz="4" w:space="0" w:color="000080"/>
            </w:tcBorders>
            <w:shd w:val="clear" w:color="auto" w:fill="FFFFFF"/>
          </w:tcPr>
          <w:p w:rsidR="008663DE" w:rsidRDefault="008663DE">
            <w:pPr>
              <w:ind w:end="-5.40pt"/>
            </w:pPr>
            <w:r>
              <w:rPr>
                <w:rFonts w:cs="Arial"/>
                <w:lang w:eastAsia="ar-SA"/>
              </w:rPr>
              <w:t>4.10</w:t>
            </w:r>
          </w:p>
        </w:tc>
        <w:tc>
          <w:tcPr>
            <w:tcW w:w="155.95pt" w:type="dxa"/>
            <w:tcBorders>
              <w:top w:val="single" w:sz="4" w:space="0" w:color="000080"/>
              <w:start w:val="single" w:sz="4" w:space="0" w:color="000080"/>
              <w:bottom w:val="single" w:sz="4" w:space="0" w:color="000080"/>
            </w:tcBorders>
            <w:shd w:val="clear" w:color="auto" w:fill="FFFFFF"/>
          </w:tcPr>
          <w:p w:rsidR="008663DE" w:rsidRDefault="008663DE">
            <w:r>
              <w:rPr>
                <w:rFonts w:cs="Arial"/>
                <w:lang w:eastAsia="ar-SA"/>
              </w:rPr>
              <w:t>Выставочно-ярмарочная деятельность</w:t>
            </w:r>
          </w:p>
        </w:tc>
        <w:tc>
          <w:tcPr>
            <w:tcW w:w="155.95pt" w:type="dxa"/>
            <w:tcBorders>
              <w:top w:val="single" w:sz="4" w:space="0" w:color="000080"/>
              <w:start w:val="single" w:sz="4" w:space="0" w:color="000080"/>
              <w:bottom w:val="single" w:sz="4" w:space="0" w:color="000080"/>
            </w:tcBorders>
            <w:shd w:val="clear" w:color="auto" w:fill="FFFFFF"/>
          </w:tcPr>
          <w:p w:rsidR="008663DE" w:rsidRDefault="008663DE">
            <w:pPr>
              <w:ind w:start="1.75pt"/>
            </w:pPr>
            <w:r>
              <w:rPr>
                <w:rFonts w:cs="Arial"/>
                <w:lang w:eastAsia="ar-SA"/>
              </w:rPr>
              <w:t>Размещение объектов капитального строительства, сооружений, предназначенных для осуществления выставочно-ярмарочной и конгрессной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178.40pt" w:type="dxa"/>
            <w:tcBorders>
              <w:top w:val="single" w:sz="4" w:space="0" w:color="000080"/>
              <w:start w:val="single" w:sz="4" w:space="0" w:color="000080"/>
              <w:bottom w:val="single" w:sz="4" w:space="0" w:color="000080"/>
            </w:tcBorders>
            <w:shd w:val="clear" w:color="auto" w:fill="FFFFFF"/>
          </w:tcPr>
          <w:p w:rsidR="008663DE" w:rsidRDefault="008663DE">
            <w:r>
              <w:rPr>
                <w:rFonts w:cs="Arial"/>
                <w:lang w:eastAsia="ar-SA"/>
              </w:rPr>
              <w:t>Размещение гаражей и (или) стоянок для автомобилей сотрудников и посетителей рынка</w:t>
            </w:r>
          </w:p>
        </w:tc>
        <w:tc>
          <w:tcPr>
            <w:tcW w:w="1.25pt" w:type="dxa"/>
            <w:gridSpan w:val="2"/>
            <w:tcBorders>
              <w:start w:val="single" w:sz="4" w:space="0" w:color="000080"/>
            </w:tcBorders>
            <w:shd w:val="clear" w:color="auto" w:fill="auto"/>
          </w:tcPr>
          <w:p w:rsidR="008663DE" w:rsidRDefault="008663DE">
            <w:pPr>
              <w:snapToGrid w:val="0"/>
              <w:rPr>
                <w:lang w:eastAsia="ar-SA"/>
              </w:rPr>
            </w:pPr>
          </w:p>
        </w:tc>
        <w:tc>
          <w:tcPr>
            <w:tcW w:w="3pt" w:type="dxa"/>
            <w:shd w:val="clear" w:color="auto" w:fill="auto"/>
          </w:tcPr>
          <w:p w:rsidR="008663DE" w:rsidRDefault="008663DE">
            <w:pPr>
              <w:snapToGrid w:val="0"/>
              <w:rPr>
                <w:lang w:eastAsia="ar-SA"/>
              </w:rPr>
            </w:pPr>
          </w:p>
        </w:tc>
        <w:tc>
          <w:tcPr>
            <w:tcW w:w="3pt" w:type="dxa"/>
            <w:gridSpan w:val="2"/>
            <w:shd w:val="clear" w:color="auto" w:fill="auto"/>
          </w:tcPr>
          <w:p w:rsidR="008663DE" w:rsidRDefault="008663DE">
            <w:pPr>
              <w:snapToGrid w:val="0"/>
              <w:rPr>
                <w:lang w:eastAsia="ar-SA"/>
              </w:rPr>
            </w:pPr>
          </w:p>
        </w:tc>
        <w:tc>
          <w:tcPr>
            <w:tcW w:w="3pt" w:type="dxa"/>
            <w:shd w:val="clear" w:color="auto" w:fill="auto"/>
          </w:tcPr>
          <w:p w:rsidR="008663DE" w:rsidRDefault="008663DE">
            <w:pPr>
              <w:snapToGrid w:val="0"/>
              <w:rPr>
                <w:lang w:eastAsia="ar-SA"/>
              </w:rPr>
            </w:pPr>
          </w:p>
        </w:tc>
        <w:tc>
          <w:tcPr>
            <w:tcW w:w="1.50pt" w:type="dxa"/>
            <w:shd w:val="clear" w:color="auto" w:fill="auto"/>
          </w:tcPr>
          <w:p w:rsidR="008663DE" w:rsidRDefault="008663DE">
            <w:pPr>
              <w:snapToGrid w:val="0"/>
              <w:rPr>
                <w:lang w:eastAsia="ar-SA"/>
              </w:rPr>
            </w:pPr>
          </w:p>
        </w:tc>
      </w:tr>
    </w:tbl>
    <w:p w:rsidR="008663DE" w:rsidRDefault="008663DE">
      <w:pPr>
        <w:spacing w:before="6pt" w:after="6pt"/>
        <w:ind w:end="-7.15pt" w:firstLine="35.45pt"/>
        <w:jc w:val="both"/>
      </w:pPr>
      <w:r>
        <w:rPr>
          <w:lang w:eastAsia="ar-SA"/>
        </w:rPr>
        <w:t>3. Для зоны ОИ-1 установлены следующие предельные (минимальные и (или) максимальные) размеры земельных участков и предельные параметры разрешённого строительства, реконструкции объектов капитального строительства в соответствии со статьёй 38 Градостроительного кодекса Российской Федерации, законодательством Владимирской области и местными нормативными актами:</w:t>
      </w:r>
    </w:p>
    <w:p w:rsidR="008663DE" w:rsidRDefault="008663DE">
      <w:pPr>
        <w:spacing w:before="6pt" w:after="6pt"/>
        <w:ind w:end="-7.15pt"/>
        <w:jc w:val="both"/>
      </w:pPr>
      <w:r>
        <w:rPr>
          <w:lang w:eastAsia="ar-SA"/>
        </w:rPr>
        <w:tab/>
        <w:t>1) максимальная и минимальная площади земельных участков не подлежат установлению;</w:t>
      </w:r>
    </w:p>
    <w:p w:rsidR="008663DE" w:rsidRDefault="008663DE">
      <w:pPr>
        <w:spacing w:before="6pt" w:after="6pt"/>
        <w:ind w:end="-7.15pt" w:firstLine="35.45pt"/>
        <w:jc w:val="both"/>
      </w:pPr>
      <w:r>
        <w:rPr>
          <w:lang w:eastAsia="ar-SA"/>
        </w:rPr>
        <w:t>2) максимальные и минимальные размеры земельных участков не подлежат установлению;</w:t>
      </w:r>
    </w:p>
    <w:p w:rsidR="008663DE" w:rsidRDefault="008663DE">
      <w:pPr>
        <w:spacing w:before="6pt" w:after="6pt"/>
        <w:ind w:end="-7.15pt" w:firstLine="35.45pt"/>
        <w:jc w:val="both"/>
      </w:pPr>
      <w:r>
        <w:rPr>
          <w:lang w:eastAsia="ar-SA"/>
        </w:rPr>
        <w:t>3)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1,0 метр;</w:t>
      </w:r>
    </w:p>
    <w:p w:rsidR="008663DE" w:rsidRDefault="008663DE">
      <w:pPr>
        <w:spacing w:before="6pt" w:after="6pt"/>
        <w:ind w:end="-7.15pt" w:firstLine="35.45pt"/>
        <w:jc w:val="both"/>
      </w:pPr>
      <w:r>
        <w:rPr>
          <w:lang w:eastAsia="ar-SA"/>
        </w:rPr>
        <w:t>4) предельное количество этажей не подлежит установлению;</w:t>
      </w:r>
    </w:p>
    <w:p w:rsidR="008663DE" w:rsidRDefault="008663DE">
      <w:pPr>
        <w:spacing w:before="6pt" w:after="6pt"/>
        <w:ind w:end="-7.15pt" w:firstLine="35.45pt"/>
        <w:jc w:val="both"/>
      </w:pPr>
      <w:r>
        <w:rPr>
          <w:lang w:eastAsia="ar-SA"/>
        </w:rPr>
        <w:t>5) максимальный процент застройки в границах земельного участка 60 процентов;</w:t>
      </w:r>
    </w:p>
    <w:p w:rsidR="008663DE" w:rsidRDefault="008663DE">
      <w:pPr>
        <w:spacing w:before="6pt" w:after="6pt"/>
        <w:ind w:end="-7.15pt" w:firstLine="35.45pt"/>
        <w:jc w:val="both"/>
      </w:pPr>
      <w:r>
        <w:rPr>
          <w:lang w:eastAsia="ar-SA"/>
        </w:rPr>
        <w:t>6) иные показатели:</w:t>
      </w:r>
    </w:p>
    <w:p w:rsidR="008663DE" w:rsidRDefault="008663DE">
      <w:pPr>
        <w:spacing w:before="6pt" w:after="6pt"/>
        <w:ind w:end="-7.15pt" w:firstLine="35.45pt"/>
        <w:jc w:val="both"/>
      </w:pPr>
      <w:r>
        <w:rPr>
          <w:lang w:eastAsia="ar-SA"/>
        </w:rPr>
        <w:t>максимальная высота ограждения между земельными участками и территориями общего пользования (улицами, бульварами, площадями): 1,8 метра при соблюдении условий прозрачности.</w:t>
      </w:r>
    </w:p>
    <w:p w:rsidR="008663DE" w:rsidRDefault="008663DE">
      <w:pPr>
        <w:spacing w:before="6pt" w:after="6pt"/>
        <w:ind w:end="-7.15pt" w:firstLine="35.45pt"/>
        <w:jc w:val="both"/>
      </w:pPr>
      <w:r>
        <w:rPr>
          <w:lang w:eastAsia="ar-SA"/>
        </w:rPr>
        <w:t>Указанные размеры и параметры применяются в части, не противоречащей национальным стандартам и сводам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 а также иным техническим регламентам. Отсутствие ограничений по тем или иным конкретным параметрам не влечёт за собой отсутствия необходимости соблюдать указанные национальные стандарты и своды правил.</w:t>
      </w:r>
    </w:p>
    <w:p w:rsidR="008663DE" w:rsidRDefault="008663DE">
      <w:pPr>
        <w:spacing w:before="6pt" w:after="6pt"/>
        <w:ind w:end="-7.15pt" w:firstLine="35.45pt"/>
        <w:jc w:val="both"/>
      </w:pPr>
      <w:r>
        <w:rPr>
          <w:lang w:eastAsia="ar-SA"/>
        </w:rPr>
        <w:t>4. Ограничения использования земельных участков и объектов капитального строительства указаны в статье 37 Правил.</w:t>
      </w:r>
    </w:p>
    <w:p w:rsidR="008663DE" w:rsidRDefault="008663DE">
      <w:pPr>
        <w:spacing w:before="6pt" w:after="6pt"/>
        <w:ind w:end="-7.15pt" w:firstLine="35.45pt"/>
        <w:jc w:val="both"/>
        <w:rPr>
          <w:lang w:eastAsia="ar-SA"/>
        </w:rPr>
      </w:pPr>
    </w:p>
    <w:p w:rsidR="008663DE" w:rsidRDefault="008663DE">
      <w:pPr>
        <w:spacing w:before="6pt" w:after="6pt"/>
        <w:ind w:end="-7.15pt"/>
        <w:jc w:val="both"/>
        <w:rPr>
          <w:lang w:eastAsia="ar-SA"/>
        </w:rPr>
      </w:pPr>
    </w:p>
    <w:p w:rsidR="008663DE" w:rsidRDefault="008663DE">
      <w:pPr>
        <w:spacing w:before="6pt" w:after="6pt"/>
        <w:ind w:end="-7.15pt"/>
        <w:jc w:val="both"/>
        <w:rPr>
          <w:lang w:eastAsia="ar-SA"/>
        </w:rPr>
      </w:pPr>
    </w:p>
    <w:p w:rsidR="008663DE" w:rsidRDefault="008663DE">
      <w:pPr>
        <w:spacing w:before="6pt" w:after="6pt"/>
        <w:ind w:end="-7.15pt"/>
        <w:jc w:val="both"/>
        <w:rPr>
          <w:lang w:eastAsia="ar-SA"/>
        </w:rPr>
      </w:pPr>
    </w:p>
    <w:p w:rsidR="008663DE" w:rsidRDefault="008663DE">
      <w:pPr>
        <w:spacing w:before="6pt" w:after="6pt"/>
        <w:ind w:end="-7.15pt"/>
        <w:jc w:val="both"/>
        <w:rPr>
          <w:lang w:eastAsia="ar-SA"/>
        </w:rPr>
      </w:pPr>
    </w:p>
    <w:p w:rsidR="008663DE" w:rsidRDefault="008663DE">
      <w:pPr>
        <w:spacing w:before="6pt" w:after="6pt"/>
        <w:ind w:end="-7.15pt"/>
        <w:jc w:val="both"/>
        <w:rPr>
          <w:lang w:eastAsia="ar-SA"/>
        </w:rPr>
      </w:pPr>
    </w:p>
    <w:p w:rsidR="008663DE" w:rsidRDefault="008663DE">
      <w:pPr>
        <w:spacing w:before="6pt" w:after="6pt"/>
        <w:ind w:end="-7.15pt"/>
        <w:jc w:val="both"/>
        <w:rPr>
          <w:lang w:eastAsia="ar-SA"/>
        </w:rPr>
      </w:pPr>
    </w:p>
    <w:p w:rsidR="008663DE" w:rsidRDefault="008663DE">
      <w:pPr>
        <w:keepNext/>
        <w:tabs>
          <w:tab w:val="start" w:pos="-42.55pt"/>
          <w:tab w:val="start" w:pos="70.90pt"/>
        </w:tabs>
        <w:spacing w:before="12pt" w:after="6pt"/>
        <w:ind w:start="70.90pt" w:end="0.05pt" w:hanging="70.90pt"/>
      </w:pPr>
      <w:r>
        <w:rPr>
          <w:b/>
          <w:bCs/>
          <w:lang w:eastAsia="ar-SA"/>
        </w:rPr>
        <w:t>Статья 35.5. Градостроительный регламент зоны коммунального обслуживания (ОИ-2).</w:t>
      </w:r>
    </w:p>
    <w:p w:rsidR="008663DE" w:rsidRDefault="008663DE">
      <w:pPr>
        <w:spacing w:before="6pt" w:after="6pt"/>
        <w:ind w:end="-7.15pt" w:firstLine="35.45pt"/>
        <w:jc w:val="both"/>
      </w:pPr>
      <w:r>
        <w:rPr>
          <w:lang w:eastAsia="ar-SA"/>
        </w:rPr>
        <w:t>1. Перечень основных видов разрешённого использования земельных участков и объектов капитального строительства:</w:t>
      </w:r>
    </w:p>
    <w:tbl>
      <w:tblPr>
        <w:tblW w:w="0pt" w:type="auto"/>
        <w:tblInd w:w="-31.80pt" w:type="dxa"/>
        <w:tblLayout w:type="fixed"/>
        <w:tblCellMar>
          <w:start w:w="0pt" w:type="dxa"/>
          <w:end w:w="0pt" w:type="dxa"/>
        </w:tblCellMar>
        <w:tblLook w:firstRow="0" w:lastRow="0" w:firstColumn="0" w:lastColumn="0" w:noHBand="0" w:noVBand="0"/>
      </w:tblPr>
      <w:tblGrid>
        <w:gridCol w:w="708"/>
        <w:gridCol w:w="3258"/>
        <w:gridCol w:w="3275"/>
        <w:gridCol w:w="3579"/>
        <w:gridCol w:w="10"/>
        <w:gridCol w:w="15"/>
        <w:gridCol w:w="60"/>
        <w:gridCol w:w="30"/>
        <w:gridCol w:w="30"/>
        <w:gridCol w:w="62"/>
        <w:gridCol w:w="30"/>
      </w:tblGrid>
      <w:tr w:rsidR="008663DE">
        <w:trPr>
          <w:trHeight w:val="390"/>
          <w:tblHeader/>
        </w:trPr>
        <w:tc>
          <w:tcPr>
            <w:tcW w:w="35.40pt" w:type="dxa"/>
            <w:tcBorders>
              <w:top w:val="single" w:sz="12" w:space="0" w:color="00000A"/>
              <w:start w:val="single" w:sz="12" w:space="0" w:color="00000A"/>
              <w:bottom w:val="single" w:sz="4" w:space="0" w:color="00000A"/>
            </w:tcBorders>
            <w:shd w:val="clear" w:color="auto" w:fill="C0C0C0"/>
          </w:tcPr>
          <w:p w:rsidR="008663DE" w:rsidRDefault="008663DE">
            <w:pPr>
              <w:jc w:val="center"/>
            </w:pPr>
            <w:r>
              <w:rPr>
                <w:rFonts w:cs="Arial"/>
                <w:b/>
                <w:bCs/>
                <w:lang w:eastAsia="ar-SA"/>
              </w:rPr>
              <w:t>код</w:t>
            </w:r>
          </w:p>
        </w:tc>
        <w:tc>
          <w:tcPr>
            <w:tcW w:w="162.90pt" w:type="dxa"/>
            <w:tcBorders>
              <w:top w:val="single" w:sz="12" w:space="0" w:color="00000A"/>
              <w:start w:val="single" w:sz="12" w:space="0" w:color="00000A"/>
              <w:bottom w:val="single" w:sz="4" w:space="0" w:color="00000A"/>
            </w:tcBorders>
            <w:shd w:val="clear" w:color="auto" w:fill="C0C0C0"/>
          </w:tcPr>
          <w:p w:rsidR="008663DE" w:rsidRDefault="008663DE">
            <w:pPr>
              <w:jc w:val="center"/>
            </w:pPr>
            <w:r>
              <w:rPr>
                <w:rFonts w:cs="Arial"/>
                <w:b/>
                <w:bCs/>
                <w:lang w:eastAsia="ar-SA"/>
              </w:rPr>
              <w:t>Наименование основного вида разрешённого использования земельных участков</w:t>
            </w:r>
          </w:p>
        </w:tc>
        <w:tc>
          <w:tcPr>
            <w:tcW w:w="163.75pt" w:type="dxa"/>
            <w:tcBorders>
              <w:top w:val="single" w:sz="12" w:space="0" w:color="00000A"/>
              <w:start w:val="single" w:sz="12" w:space="0" w:color="00000A"/>
              <w:bottom w:val="single" w:sz="4" w:space="0" w:color="00000A"/>
            </w:tcBorders>
            <w:shd w:val="clear" w:color="auto" w:fill="C0C0C0"/>
          </w:tcPr>
          <w:p w:rsidR="008663DE" w:rsidRDefault="008663DE">
            <w:pPr>
              <w:jc w:val="center"/>
            </w:pPr>
            <w:r>
              <w:rPr>
                <w:rFonts w:cs="Arial"/>
                <w:b/>
                <w:bCs/>
                <w:lang w:eastAsia="ar-SA"/>
              </w:rPr>
              <w:t>Наименование основного вида разрешённого использования объектов капитального строительства</w:t>
            </w:r>
          </w:p>
        </w:tc>
        <w:tc>
          <w:tcPr>
            <w:tcW w:w="184.70pt" w:type="dxa"/>
            <w:gridSpan w:val="5"/>
            <w:tcBorders>
              <w:top w:val="single" w:sz="12" w:space="0" w:color="00000A"/>
              <w:start w:val="single" w:sz="12" w:space="0" w:color="00000A"/>
              <w:bottom w:val="single" w:sz="4" w:space="0" w:color="00000A"/>
            </w:tcBorders>
            <w:shd w:val="clear" w:color="auto" w:fill="C0C0C0"/>
          </w:tcPr>
          <w:p w:rsidR="008663DE" w:rsidRDefault="008663DE">
            <w:pPr>
              <w:jc w:val="center"/>
            </w:pPr>
            <w:r>
              <w:rPr>
                <w:rFonts w:cs="Arial"/>
                <w:b/>
                <w:bCs/>
                <w:lang w:eastAsia="ar-SA"/>
              </w:rPr>
              <w:t>Наименование вспомогательного вида разрешённого использования объектов капитального строительства</w:t>
            </w:r>
          </w:p>
        </w:tc>
        <w:tc>
          <w:tcPr>
            <w:tcW w:w="6.10pt" w:type="dxa"/>
            <w:gridSpan w:val="3"/>
            <w:tcBorders>
              <w:start w:val="single" w:sz="12" w:space="0" w:color="00000A"/>
            </w:tcBorders>
            <w:shd w:val="clear" w:color="auto" w:fill="auto"/>
          </w:tcPr>
          <w:p w:rsidR="008663DE" w:rsidRDefault="008663DE">
            <w:pPr>
              <w:snapToGrid w:val="0"/>
              <w:rPr>
                <w:rFonts w:cs="Arial"/>
                <w:lang w:eastAsia="ar-SA"/>
              </w:rPr>
            </w:pPr>
          </w:p>
        </w:tc>
      </w:tr>
      <w:tr w:rsidR="008663DE">
        <w:trPr>
          <w:trHeight w:val="805"/>
        </w:trPr>
        <w:tc>
          <w:tcPr>
            <w:tcW w:w="35.40pt" w:type="dxa"/>
            <w:tcBorders>
              <w:top w:val="single" w:sz="4" w:space="0" w:color="00000A"/>
              <w:start w:val="single" w:sz="4" w:space="0" w:color="00000A"/>
              <w:bottom w:val="single" w:sz="4" w:space="0" w:color="00000A"/>
            </w:tcBorders>
            <w:shd w:val="clear" w:color="auto" w:fill="FFFFFF"/>
          </w:tcPr>
          <w:p w:rsidR="008663DE" w:rsidRDefault="008663DE">
            <w:r>
              <w:rPr>
                <w:rFonts w:cs="Arial"/>
                <w:lang w:eastAsia="ar-SA"/>
              </w:rPr>
              <w:t>3.1.</w:t>
            </w:r>
          </w:p>
        </w:tc>
        <w:tc>
          <w:tcPr>
            <w:tcW w:w="162.90pt" w:type="dxa"/>
            <w:tcBorders>
              <w:top w:val="single" w:sz="4" w:space="0" w:color="00000A"/>
              <w:start w:val="single" w:sz="4" w:space="0" w:color="00000A"/>
              <w:bottom w:val="single" w:sz="4" w:space="0" w:color="00000A"/>
            </w:tcBorders>
            <w:shd w:val="clear" w:color="auto" w:fill="FFFFFF"/>
          </w:tcPr>
          <w:p w:rsidR="008663DE" w:rsidRDefault="008663DE">
            <w:r>
              <w:rPr>
                <w:rFonts w:cs="Arial"/>
                <w:lang w:eastAsia="ar-SA"/>
              </w:rPr>
              <w:t>Коммунальное обслуживание</w:t>
            </w:r>
          </w:p>
        </w:tc>
        <w:tc>
          <w:tcPr>
            <w:tcW w:w="163.75pt" w:type="dxa"/>
            <w:tcBorders>
              <w:top w:val="single" w:sz="4" w:space="0" w:color="00000A"/>
              <w:start w:val="single" w:sz="4" w:space="0" w:color="00000A"/>
              <w:bottom w:val="single" w:sz="4" w:space="0" w:color="00000A"/>
            </w:tcBorders>
            <w:shd w:val="clear" w:color="auto" w:fill="FFFFFF"/>
          </w:tcPr>
          <w:p w:rsidR="008663DE" w:rsidRDefault="008663DE">
            <w:r>
              <w:rPr>
                <w:lang w:eastAsia="ar-SA"/>
              </w:rPr>
              <w:t xml:space="preserve"> </w:t>
            </w:r>
            <w:r>
              <w:rPr>
                <w:rFonts w:cs="Arial"/>
                <w:lang w:eastAsia="ar-SA"/>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p>
        </w:tc>
        <w:tc>
          <w:tcPr>
            <w:tcW w:w="179.45pt" w:type="dxa"/>
            <w:gridSpan w:val="2"/>
            <w:tcBorders>
              <w:top w:val="single" w:sz="4" w:space="0" w:color="00000A"/>
              <w:start w:val="single" w:sz="4" w:space="0" w:color="00000A"/>
              <w:bottom w:val="single" w:sz="4" w:space="0" w:color="00000A"/>
            </w:tcBorders>
            <w:shd w:val="clear" w:color="auto" w:fill="FFFFFF"/>
          </w:tcPr>
          <w:p w:rsidR="008663DE" w:rsidRDefault="008663DE">
            <w:r>
              <w:rPr>
                <w:rFonts w:cs="Arial"/>
                <w:lang w:eastAsia="ar-SA"/>
              </w:rPr>
              <w:t>Хозяйственные постройки, гаражи служебного автотранспорта.</w:t>
            </w:r>
          </w:p>
        </w:tc>
        <w:tc>
          <w:tcPr>
            <w:tcW w:w="11.35pt" w:type="dxa"/>
            <w:gridSpan w:val="6"/>
            <w:tcBorders>
              <w:start w:val="single" w:sz="4" w:space="0" w:color="000000"/>
            </w:tcBorders>
            <w:shd w:val="clear" w:color="auto" w:fill="auto"/>
          </w:tcPr>
          <w:p w:rsidR="008663DE" w:rsidRDefault="008663DE">
            <w:pPr>
              <w:snapToGrid w:val="0"/>
              <w:rPr>
                <w:rFonts w:cs="Arial"/>
                <w:lang w:eastAsia="ar-SA"/>
              </w:rPr>
            </w:pPr>
          </w:p>
        </w:tc>
      </w:tr>
      <w:tr w:rsidR="008663DE">
        <w:trPr>
          <w:trHeight w:val="805"/>
        </w:trPr>
        <w:tc>
          <w:tcPr>
            <w:tcW w:w="35.40pt" w:type="dxa"/>
            <w:tcBorders>
              <w:start w:val="single" w:sz="4" w:space="0" w:color="000080"/>
              <w:bottom w:val="single" w:sz="4" w:space="0" w:color="000080"/>
            </w:tcBorders>
            <w:shd w:val="clear" w:color="auto" w:fill="FFFFFF"/>
          </w:tcPr>
          <w:p w:rsidR="008663DE" w:rsidRDefault="008663DE">
            <w:r>
              <w:rPr>
                <w:rFonts w:cs="Arial"/>
                <w:lang w:eastAsia="ar-SA"/>
              </w:rPr>
              <w:t>3.1.1</w:t>
            </w:r>
          </w:p>
        </w:tc>
        <w:tc>
          <w:tcPr>
            <w:tcW w:w="162.90pt" w:type="dxa"/>
            <w:tcBorders>
              <w:start w:val="single" w:sz="4" w:space="0" w:color="000080"/>
              <w:bottom w:val="single" w:sz="4" w:space="0" w:color="000080"/>
            </w:tcBorders>
            <w:shd w:val="clear" w:color="auto" w:fill="FFFFFF"/>
          </w:tcPr>
          <w:p w:rsidR="008663DE" w:rsidRDefault="008663DE">
            <w:r>
              <w:rPr>
                <w:rFonts w:cs="Arial"/>
                <w:lang w:eastAsia="ar-SA"/>
              </w:rPr>
              <w:t>Предоставление коммунальных услуг</w:t>
            </w:r>
          </w:p>
        </w:tc>
        <w:tc>
          <w:tcPr>
            <w:tcW w:w="163.75pt" w:type="dxa"/>
            <w:tcBorders>
              <w:start w:val="single" w:sz="4" w:space="0" w:color="000080"/>
              <w:bottom w:val="single" w:sz="4" w:space="0" w:color="000080"/>
            </w:tcBorders>
            <w:shd w:val="clear" w:color="auto" w:fill="FFFFFF"/>
          </w:tcPr>
          <w:p w:rsidR="008663DE" w:rsidRDefault="008663DE">
            <w:pPr>
              <w:pStyle w:val="ConsPlusNormal"/>
              <w:ind w:firstLine="0pt"/>
            </w:pPr>
            <w:r>
              <w:rPr>
                <w:rFonts w:ascii="Times New Roman" w:hAnsi="Times New Roman" w:cs="Times New Roman"/>
                <w:sz w:val="24"/>
                <w:szCs w:val="24"/>
                <w:lang w:eastAsia="ar-SA"/>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78.95pt" w:type="dxa"/>
            <w:tcBorders>
              <w:start w:val="single" w:sz="4" w:space="0" w:color="000080"/>
              <w:bottom w:val="single" w:sz="4" w:space="0" w:color="000080"/>
            </w:tcBorders>
            <w:shd w:val="clear" w:color="auto" w:fill="FFFFFF"/>
          </w:tcPr>
          <w:p w:rsidR="008663DE" w:rsidRDefault="008663DE">
            <w:pPr>
              <w:snapToGrid w:val="0"/>
            </w:pPr>
            <w:r>
              <w:rPr>
                <w:rFonts w:cs="Arial"/>
                <w:lang w:eastAsia="ar-SA"/>
              </w:rPr>
              <w:t>Не установлены</w:t>
            </w:r>
          </w:p>
        </w:tc>
        <w:tc>
          <w:tcPr>
            <w:tcW w:w="1.25pt" w:type="dxa"/>
            <w:gridSpan w:val="2"/>
            <w:tcBorders>
              <w:start w:val="single" w:sz="4" w:space="0" w:color="000080"/>
            </w:tcBorders>
            <w:shd w:val="clear" w:color="auto" w:fill="auto"/>
          </w:tcPr>
          <w:p w:rsidR="008663DE" w:rsidRDefault="008663DE">
            <w:pPr>
              <w:snapToGrid w:val="0"/>
              <w:rPr>
                <w:rFonts w:cs="Arial"/>
                <w:lang w:eastAsia="ar-SA"/>
              </w:rPr>
            </w:pPr>
          </w:p>
        </w:tc>
        <w:tc>
          <w:tcPr>
            <w:tcW w:w="3pt" w:type="dxa"/>
            <w:shd w:val="clear" w:color="auto" w:fill="auto"/>
          </w:tcPr>
          <w:p w:rsidR="008663DE" w:rsidRDefault="008663DE">
            <w:pPr>
              <w:snapToGrid w:val="0"/>
              <w:rPr>
                <w:rFonts w:cs="Arial"/>
                <w:lang w:eastAsia="ar-SA"/>
              </w:rPr>
            </w:pPr>
          </w:p>
        </w:tc>
        <w:tc>
          <w:tcPr>
            <w:tcW w:w="3pt" w:type="dxa"/>
            <w:gridSpan w:val="2"/>
            <w:shd w:val="clear" w:color="auto" w:fill="auto"/>
          </w:tcPr>
          <w:p w:rsidR="008663DE" w:rsidRDefault="008663DE">
            <w:pPr>
              <w:snapToGrid w:val="0"/>
              <w:rPr>
                <w:rFonts w:cs="Arial"/>
                <w:lang w:eastAsia="ar-SA"/>
              </w:rPr>
            </w:pPr>
          </w:p>
        </w:tc>
        <w:tc>
          <w:tcPr>
            <w:tcW w:w="3.10pt" w:type="dxa"/>
            <w:shd w:val="clear" w:color="auto" w:fill="auto"/>
          </w:tcPr>
          <w:p w:rsidR="008663DE" w:rsidRDefault="008663DE">
            <w:pPr>
              <w:snapToGrid w:val="0"/>
              <w:rPr>
                <w:rFonts w:cs="Arial"/>
                <w:lang w:eastAsia="ar-SA"/>
              </w:rPr>
            </w:pPr>
          </w:p>
        </w:tc>
        <w:tc>
          <w:tcPr>
            <w:tcW w:w="1.50pt" w:type="dxa"/>
            <w:shd w:val="clear" w:color="auto" w:fill="auto"/>
          </w:tcPr>
          <w:p w:rsidR="008663DE" w:rsidRDefault="008663DE">
            <w:pPr>
              <w:snapToGrid w:val="0"/>
              <w:rPr>
                <w:rFonts w:cs="Arial"/>
                <w:lang w:eastAsia="ar-SA"/>
              </w:rPr>
            </w:pPr>
          </w:p>
        </w:tc>
      </w:tr>
      <w:tr w:rsidR="008663DE">
        <w:trPr>
          <w:trHeight w:val="805"/>
        </w:trPr>
        <w:tc>
          <w:tcPr>
            <w:tcW w:w="35.40pt" w:type="dxa"/>
            <w:tcBorders>
              <w:start w:val="single" w:sz="4" w:space="0" w:color="000080"/>
              <w:bottom w:val="single" w:sz="4" w:space="0" w:color="000080"/>
            </w:tcBorders>
            <w:shd w:val="clear" w:color="auto" w:fill="FFFFFF"/>
          </w:tcPr>
          <w:p w:rsidR="008663DE" w:rsidRDefault="008663DE">
            <w:r>
              <w:rPr>
                <w:rFonts w:cs="Arial"/>
                <w:lang w:eastAsia="ar-SA"/>
              </w:rPr>
              <w:t>3.1.2</w:t>
            </w:r>
          </w:p>
        </w:tc>
        <w:tc>
          <w:tcPr>
            <w:tcW w:w="162.90pt" w:type="dxa"/>
            <w:tcBorders>
              <w:start w:val="single" w:sz="4" w:space="0" w:color="000080"/>
              <w:bottom w:val="single" w:sz="4" w:space="0" w:color="000080"/>
            </w:tcBorders>
            <w:shd w:val="clear" w:color="auto" w:fill="FFFFFF"/>
          </w:tcPr>
          <w:p w:rsidR="008663DE" w:rsidRDefault="008663DE">
            <w:r>
              <w:rPr>
                <w:rFonts w:cs="Arial"/>
                <w:lang w:eastAsia="ar-SA"/>
              </w:rPr>
              <w:t>Административные здания организаций, обеспечивающих предоставление коммунальных услуг</w:t>
            </w:r>
          </w:p>
        </w:tc>
        <w:tc>
          <w:tcPr>
            <w:tcW w:w="163.75pt" w:type="dxa"/>
            <w:tcBorders>
              <w:start w:val="single" w:sz="4" w:space="0" w:color="000080"/>
              <w:bottom w:val="single" w:sz="4" w:space="0" w:color="000080"/>
            </w:tcBorders>
            <w:shd w:val="clear" w:color="auto" w:fill="FFFFFF"/>
          </w:tcPr>
          <w:p w:rsidR="008663DE" w:rsidRDefault="008663DE">
            <w:pPr>
              <w:pStyle w:val="ConsPlusNormal"/>
              <w:ind w:firstLine="0pt"/>
            </w:pPr>
            <w:r>
              <w:rPr>
                <w:rFonts w:ascii="Times New Roman" w:hAnsi="Times New Roman" w:cs="Times New Roman"/>
                <w:sz w:val="24"/>
                <w:szCs w:val="24"/>
                <w:lang w:eastAsia="ar-SA"/>
              </w:rPr>
              <w:t>Размещение зданий, предназначенных для приема физических и юридических лиц в связи с предоставлением им коммунальных услуг</w:t>
            </w:r>
          </w:p>
        </w:tc>
        <w:tc>
          <w:tcPr>
            <w:tcW w:w="178.95pt" w:type="dxa"/>
            <w:tcBorders>
              <w:start w:val="single" w:sz="4" w:space="0" w:color="000080"/>
              <w:bottom w:val="single" w:sz="4" w:space="0" w:color="000080"/>
            </w:tcBorders>
            <w:shd w:val="clear" w:color="auto" w:fill="FFFFFF"/>
          </w:tcPr>
          <w:p w:rsidR="008663DE" w:rsidRDefault="008663DE">
            <w:pPr>
              <w:snapToGrid w:val="0"/>
            </w:pPr>
            <w:r>
              <w:rPr>
                <w:rFonts w:cs="Arial"/>
                <w:lang w:eastAsia="ar-SA"/>
              </w:rPr>
              <w:t>Не установлены</w:t>
            </w:r>
          </w:p>
        </w:tc>
        <w:tc>
          <w:tcPr>
            <w:tcW w:w="1.25pt" w:type="dxa"/>
            <w:gridSpan w:val="2"/>
            <w:tcBorders>
              <w:start w:val="single" w:sz="4" w:space="0" w:color="000080"/>
            </w:tcBorders>
            <w:shd w:val="clear" w:color="auto" w:fill="auto"/>
          </w:tcPr>
          <w:p w:rsidR="008663DE" w:rsidRDefault="008663DE">
            <w:pPr>
              <w:snapToGrid w:val="0"/>
              <w:rPr>
                <w:rFonts w:cs="Arial"/>
                <w:lang w:eastAsia="ar-SA"/>
              </w:rPr>
            </w:pPr>
          </w:p>
        </w:tc>
        <w:tc>
          <w:tcPr>
            <w:tcW w:w="3pt" w:type="dxa"/>
            <w:shd w:val="clear" w:color="auto" w:fill="auto"/>
          </w:tcPr>
          <w:p w:rsidR="008663DE" w:rsidRDefault="008663DE">
            <w:pPr>
              <w:snapToGrid w:val="0"/>
              <w:rPr>
                <w:rFonts w:cs="Arial"/>
                <w:lang w:eastAsia="ar-SA"/>
              </w:rPr>
            </w:pPr>
          </w:p>
        </w:tc>
        <w:tc>
          <w:tcPr>
            <w:tcW w:w="3pt" w:type="dxa"/>
            <w:gridSpan w:val="2"/>
            <w:shd w:val="clear" w:color="auto" w:fill="auto"/>
          </w:tcPr>
          <w:p w:rsidR="008663DE" w:rsidRDefault="008663DE">
            <w:pPr>
              <w:snapToGrid w:val="0"/>
              <w:rPr>
                <w:rFonts w:cs="Arial"/>
                <w:lang w:eastAsia="ar-SA"/>
              </w:rPr>
            </w:pPr>
          </w:p>
        </w:tc>
        <w:tc>
          <w:tcPr>
            <w:tcW w:w="3.10pt" w:type="dxa"/>
            <w:shd w:val="clear" w:color="auto" w:fill="auto"/>
          </w:tcPr>
          <w:p w:rsidR="008663DE" w:rsidRDefault="008663DE">
            <w:pPr>
              <w:snapToGrid w:val="0"/>
              <w:rPr>
                <w:rFonts w:cs="Arial"/>
                <w:lang w:eastAsia="ar-SA"/>
              </w:rPr>
            </w:pPr>
          </w:p>
        </w:tc>
        <w:tc>
          <w:tcPr>
            <w:tcW w:w="1.50pt" w:type="dxa"/>
            <w:shd w:val="clear" w:color="auto" w:fill="auto"/>
          </w:tcPr>
          <w:p w:rsidR="008663DE" w:rsidRDefault="008663DE">
            <w:pPr>
              <w:snapToGrid w:val="0"/>
              <w:rPr>
                <w:rFonts w:cs="Arial"/>
                <w:lang w:eastAsia="ar-SA"/>
              </w:rPr>
            </w:pPr>
          </w:p>
        </w:tc>
      </w:tr>
      <w:tr w:rsidR="008663DE">
        <w:trPr>
          <w:trHeight w:val="805"/>
        </w:trPr>
        <w:tc>
          <w:tcPr>
            <w:tcW w:w="35.40pt" w:type="dxa"/>
            <w:tcBorders>
              <w:start w:val="single" w:sz="4" w:space="0" w:color="000080"/>
              <w:bottom w:val="single" w:sz="4" w:space="0" w:color="000080"/>
            </w:tcBorders>
            <w:shd w:val="clear" w:color="auto" w:fill="FFFFFF"/>
          </w:tcPr>
          <w:p w:rsidR="008663DE" w:rsidRDefault="008663DE">
            <w:pPr>
              <w:ind w:end="0.05pt"/>
            </w:pPr>
            <w:r>
              <w:rPr>
                <w:rFonts w:cs="Arial"/>
                <w:lang w:eastAsia="ar-SA"/>
              </w:rPr>
              <w:t>3.3</w:t>
            </w:r>
          </w:p>
        </w:tc>
        <w:tc>
          <w:tcPr>
            <w:tcW w:w="162.90pt" w:type="dxa"/>
            <w:tcBorders>
              <w:start w:val="single" w:sz="4" w:space="0" w:color="000080"/>
              <w:bottom w:val="single" w:sz="4" w:space="0" w:color="000080"/>
            </w:tcBorders>
            <w:shd w:val="clear" w:color="auto" w:fill="FFFFFF"/>
          </w:tcPr>
          <w:p w:rsidR="008663DE" w:rsidRDefault="008663DE">
            <w:pPr>
              <w:ind w:end="0.05pt"/>
            </w:pPr>
            <w:r>
              <w:rPr>
                <w:rFonts w:cs="Arial"/>
                <w:lang w:eastAsia="ar-SA"/>
              </w:rPr>
              <w:t>Бытовое обслуживание</w:t>
            </w:r>
          </w:p>
        </w:tc>
        <w:tc>
          <w:tcPr>
            <w:tcW w:w="163.75pt" w:type="dxa"/>
            <w:tcBorders>
              <w:start w:val="single" w:sz="4" w:space="0" w:color="000080"/>
              <w:bottom w:val="single" w:sz="4" w:space="0" w:color="000080"/>
            </w:tcBorders>
            <w:shd w:val="clear" w:color="auto" w:fill="FFFFFF"/>
          </w:tcPr>
          <w:p w:rsidR="008663DE" w:rsidRDefault="008663DE">
            <w:pPr>
              <w:ind w:end="0.05pt"/>
            </w:pPr>
            <w:r>
              <w:rPr>
                <w:rFonts w:cs="Arial"/>
                <w:lang w:eastAsia="ar-SA"/>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178.95pt" w:type="dxa"/>
            <w:tcBorders>
              <w:start w:val="single" w:sz="4" w:space="0" w:color="000080"/>
              <w:bottom w:val="single" w:sz="4" w:space="0" w:color="000080"/>
            </w:tcBorders>
            <w:shd w:val="clear" w:color="auto" w:fill="FFFFFF"/>
          </w:tcPr>
          <w:p w:rsidR="008663DE" w:rsidRDefault="008663DE">
            <w:pPr>
              <w:ind w:end="0.05pt"/>
            </w:pPr>
            <w:r>
              <w:rPr>
                <w:rFonts w:cs="Arial"/>
                <w:lang w:eastAsia="ar-SA"/>
              </w:rPr>
              <w:t>Хозяйственные постройки, сооружения для погрузки автомобилей (рампы).</w:t>
            </w:r>
          </w:p>
        </w:tc>
        <w:tc>
          <w:tcPr>
            <w:tcW w:w="1.25pt" w:type="dxa"/>
            <w:gridSpan w:val="2"/>
            <w:tcBorders>
              <w:start w:val="single" w:sz="4" w:space="0" w:color="000080"/>
            </w:tcBorders>
            <w:shd w:val="clear" w:color="auto" w:fill="auto"/>
          </w:tcPr>
          <w:p w:rsidR="008663DE" w:rsidRDefault="008663DE">
            <w:pPr>
              <w:snapToGrid w:val="0"/>
              <w:rPr>
                <w:rFonts w:cs="Arial"/>
                <w:lang w:eastAsia="ar-SA"/>
              </w:rPr>
            </w:pPr>
          </w:p>
        </w:tc>
        <w:tc>
          <w:tcPr>
            <w:tcW w:w="3pt" w:type="dxa"/>
            <w:shd w:val="clear" w:color="auto" w:fill="auto"/>
          </w:tcPr>
          <w:p w:rsidR="008663DE" w:rsidRDefault="008663DE">
            <w:pPr>
              <w:snapToGrid w:val="0"/>
              <w:rPr>
                <w:rFonts w:cs="Arial"/>
                <w:lang w:eastAsia="ar-SA"/>
              </w:rPr>
            </w:pPr>
          </w:p>
        </w:tc>
        <w:tc>
          <w:tcPr>
            <w:tcW w:w="3pt" w:type="dxa"/>
            <w:gridSpan w:val="2"/>
            <w:shd w:val="clear" w:color="auto" w:fill="auto"/>
          </w:tcPr>
          <w:p w:rsidR="008663DE" w:rsidRDefault="008663DE">
            <w:pPr>
              <w:snapToGrid w:val="0"/>
              <w:rPr>
                <w:rFonts w:cs="Arial"/>
                <w:lang w:eastAsia="ar-SA"/>
              </w:rPr>
            </w:pPr>
          </w:p>
        </w:tc>
        <w:tc>
          <w:tcPr>
            <w:tcW w:w="3.10pt" w:type="dxa"/>
            <w:shd w:val="clear" w:color="auto" w:fill="auto"/>
          </w:tcPr>
          <w:p w:rsidR="008663DE" w:rsidRDefault="008663DE">
            <w:pPr>
              <w:snapToGrid w:val="0"/>
              <w:rPr>
                <w:rFonts w:cs="Arial"/>
                <w:lang w:eastAsia="ar-SA"/>
              </w:rPr>
            </w:pPr>
          </w:p>
        </w:tc>
        <w:tc>
          <w:tcPr>
            <w:tcW w:w="1.50pt" w:type="dxa"/>
            <w:shd w:val="clear" w:color="auto" w:fill="auto"/>
          </w:tcPr>
          <w:p w:rsidR="008663DE" w:rsidRDefault="008663DE">
            <w:pPr>
              <w:snapToGrid w:val="0"/>
              <w:rPr>
                <w:rFonts w:cs="Arial"/>
                <w:lang w:eastAsia="ar-SA"/>
              </w:rPr>
            </w:pPr>
          </w:p>
        </w:tc>
      </w:tr>
      <w:tr w:rsidR="008663DE">
        <w:trPr>
          <w:trHeight w:val="805"/>
        </w:trPr>
        <w:tc>
          <w:tcPr>
            <w:tcW w:w="35.40pt" w:type="dxa"/>
            <w:tcBorders>
              <w:top w:val="single" w:sz="4" w:space="0" w:color="000080"/>
              <w:start w:val="single" w:sz="4" w:space="0" w:color="000080"/>
              <w:bottom w:val="single" w:sz="4" w:space="0" w:color="000080"/>
            </w:tcBorders>
            <w:shd w:val="clear" w:color="auto" w:fill="FFFFFF"/>
          </w:tcPr>
          <w:p w:rsidR="008663DE" w:rsidRDefault="008663DE">
            <w:r>
              <w:rPr>
                <w:rFonts w:cs="Arial"/>
                <w:lang w:eastAsia="ar-SA"/>
              </w:rPr>
              <w:t>6.7.</w:t>
            </w:r>
          </w:p>
        </w:tc>
        <w:tc>
          <w:tcPr>
            <w:tcW w:w="162.90pt" w:type="dxa"/>
            <w:tcBorders>
              <w:top w:val="single" w:sz="4" w:space="0" w:color="000080"/>
              <w:start w:val="single" w:sz="4" w:space="0" w:color="000080"/>
              <w:bottom w:val="single" w:sz="4" w:space="0" w:color="000080"/>
            </w:tcBorders>
            <w:shd w:val="clear" w:color="auto" w:fill="FFFFFF"/>
          </w:tcPr>
          <w:p w:rsidR="008663DE" w:rsidRDefault="008663DE">
            <w:r>
              <w:rPr>
                <w:rFonts w:cs="Arial"/>
                <w:lang w:eastAsia="ar-SA"/>
              </w:rPr>
              <w:t>Энергетика</w:t>
            </w:r>
          </w:p>
        </w:tc>
        <w:tc>
          <w:tcPr>
            <w:tcW w:w="163.75pt" w:type="dxa"/>
            <w:tcBorders>
              <w:top w:val="single" w:sz="4" w:space="0" w:color="000080"/>
              <w:start w:val="single" w:sz="4" w:space="0" w:color="000080"/>
              <w:bottom w:val="single" w:sz="4" w:space="0" w:color="000080"/>
            </w:tcBorders>
            <w:shd w:val="clear" w:color="auto" w:fill="FFFFFF"/>
          </w:tcPr>
          <w:p w:rsidR="008663DE" w:rsidRDefault="008663DE">
            <w:r>
              <w:rPr>
                <w:rFonts w:cs="Arial"/>
                <w:lang w:eastAsia="ar-SA"/>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w:t>
            </w:r>
          </w:p>
          <w:p w:rsidR="008663DE" w:rsidRDefault="008663DE">
            <w:r>
              <w:rPr>
                <w:rFonts w:cs="Arial"/>
                <w:lang w:eastAsia="ar-SA"/>
              </w:rPr>
              <w:t>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c>
          <w:tcPr>
            <w:tcW w:w="178.95pt" w:type="dxa"/>
            <w:tcBorders>
              <w:top w:val="single" w:sz="4" w:space="0" w:color="000080"/>
              <w:start w:val="single" w:sz="4" w:space="0" w:color="000080"/>
              <w:bottom w:val="single" w:sz="4" w:space="0" w:color="000080"/>
            </w:tcBorders>
            <w:shd w:val="clear" w:color="auto" w:fill="FFFFFF"/>
          </w:tcPr>
          <w:p w:rsidR="008663DE" w:rsidRDefault="008663DE">
            <w:r>
              <w:rPr>
                <w:rFonts w:cs="Arial"/>
                <w:lang w:eastAsia="ar-SA"/>
              </w:rPr>
              <w:t>Объекты капитального строительства, технологически связанные с эксплуатацией объектов инженерной инфраструктуры</w:t>
            </w:r>
          </w:p>
        </w:tc>
        <w:tc>
          <w:tcPr>
            <w:tcW w:w="1.25pt" w:type="dxa"/>
            <w:gridSpan w:val="2"/>
            <w:tcBorders>
              <w:start w:val="single" w:sz="4" w:space="0" w:color="000080"/>
            </w:tcBorders>
            <w:shd w:val="clear" w:color="auto" w:fill="auto"/>
          </w:tcPr>
          <w:p w:rsidR="008663DE" w:rsidRDefault="008663DE">
            <w:pPr>
              <w:snapToGrid w:val="0"/>
              <w:rPr>
                <w:rFonts w:cs="Arial"/>
                <w:lang w:eastAsia="ar-SA"/>
              </w:rPr>
            </w:pPr>
          </w:p>
        </w:tc>
        <w:tc>
          <w:tcPr>
            <w:tcW w:w="3pt" w:type="dxa"/>
            <w:shd w:val="clear" w:color="auto" w:fill="auto"/>
          </w:tcPr>
          <w:p w:rsidR="008663DE" w:rsidRDefault="008663DE">
            <w:pPr>
              <w:snapToGrid w:val="0"/>
              <w:rPr>
                <w:rFonts w:cs="Arial"/>
                <w:lang w:eastAsia="ar-SA"/>
              </w:rPr>
            </w:pPr>
          </w:p>
        </w:tc>
        <w:tc>
          <w:tcPr>
            <w:tcW w:w="3pt" w:type="dxa"/>
            <w:gridSpan w:val="2"/>
            <w:shd w:val="clear" w:color="auto" w:fill="auto"/>
          </w:tcPr>
          <w:p w:rsidR="008663DE" w:rsidRDefault="008663DE">
            <w:pPr>
              <w:snapToGrid w:val="0"/>
              <w:rPr>
                <w:rFonts w:cs="Arial"/>
                <w:lang w:eastAsia="ar-SA"/>
              </w:rPr>
            </w:pPr>
          </w:p>
        </w:tc>
        <w:tc>
          <w:tcPr>
            <w:tcW w:w="3.10pt" w:type="dxa"/>
            <w:shd w:val="clear" w:color="auto" w:fill="auto"/>
          </w:tcPr>
          <w:p w:rsidR="008663DE" w:rsidRDefault="008663DE">
            <w:pPr>
              <w:snapToGrid w:val="0"/>
              <w:rPr>
                <w:rFonts w:cs="Arial"/>
                <w:lang w:eastAsia="ar-SA"/>
              </w:rPr>
            </w:pPr>
          </w:p>
        </w:tc>
        <w:tc>
          <w:tcPr>
            <w:tcW w:w="1.50pt" w:type="dxa"/>
            <w:shd w:val="clear" w:color="auto" w:fill="auto"/>
          </w:tcPr>
          <w:p w:rsidR="008663DE" w:rsidRDefault="008663DE">
            <w:pPr>
              <w:snapToGrid w:val="0"/>
              <w:rPr>
                <w:rFonts w:cs="Arial"/>
                <w:lang w:eastAsia="ar-SA"/>
              </w:rPr>
            </w:pPr>
          </w:p>
        </w:tc>
      </w:tr>
      <w:tr w:rsidR="008663DE">
        <w:trPr>
          <w:trHeight w:val="805"/>
        </w:trPr>
        <w:tc>
          <w:tcPr>
            <w:tcW w:w="35.40pt" w:type="dxa"/>
            <w:tcBorders>
              <w:start w:val="single" w:sz="4" w:space="0" w:color="000080"/>
              <w:bottom w:val="single" w:sz="4" w:space="0" w:color="000080"/>
            </w:tcBorders>
            <w:shd w:val="clear" w:color="auto" w:fill="FFFFFF"/>
          </w:tcPr>
          <w:p w:rsidR="008663DE" w:rsidRDefault="008663DE">
            <w:r>
              <w:rPr>
                <w:rFonts w:cs="Arial"/>
                <w:lang w:eastAsia="ar-SA"/>
              </w:rPr>
              <w:t>6.8</w:t>
            </w:r>
          </w:p>
        </w:tc>
        <w:tc>
          <w:tcPr>
            <w:tcW w:w="162.90pt" w:type="dxa"/>
            <w:tcBorders>
              <w:start w:val="single" w:sz="4" w:space="0" w:color="000080"/>
              <w:bottom w:val="single" w:sz="4" w:space="0" w:color="000080"/>
            </w:tcBorders>
            <w:shd w:val="clear" w:color="auto" w:fill="FFFFFF"/>
          </w:tcPr>
          <w:p w:rsidR="008663DE" w:rsidRDefault="008663DE">
            <w:r>
              <w:rPr>
                <w:rFonts w:cs="Arial"/>
                <w:lang w:eastAsia="ar-SA"/>
              </w:rPr>
              <w:t>Связь</w:t>
            </w:r>
          </w:p>
        </w:tc>
        <w:tc>
          <w:tcPr>
            <w:tcW w:w="163.75pt" w:type="dxa"/>
            <w:tcBorders>
              <w:start w:val="single" w:sz="4" w:space="0" w:color="000080"/>
              <w:bottom w:val="single" w:sz="4" w:space="0" w:color="000080"/>
            </w:tcBorders>
            <w:shd w:val="clear" w:color="auto" w:fill="FFFFFF"/>
          </w:tcPr>
          <w:p w:rsidR="008663DE" w:rsidRDefault="008663DE">
            <w:pPr>
              <w:ind w:start="1.70pt"/>
            </w:pPr>
            <w:r>
              <w:rPr>
                <w:lang w:eastAsia="ar-SA"/>
              </w:rPr>
              <w:t xml:space="preserve"> </w:t>
            </w:r>
            <w:r>
              <w:rPr>
                <w:rFonts w:cs="Arial"/>
                <w:lang w:eastAsia="ar-SA"/>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c>
          <w:tcPr>
            <w:tcW w:w="178.95pt" w:type="dxa"/>
            <w:tcBorders>
              <w:start w:val="single" w:sz="4" w:space="0" w:color="000080"/>
              <w:bottom w:val="single" w:sz="4" w:space="0" w:color="000080"/>
            </w:tcBorders>
            <w:shd w:val="clear" w:color="auto" w:fill="FFFFFF"/>
          </w:tcPr>
          <w:p w:rsidR="008663DE" w:rsidRDefault="008663DE">
            <w:pPr>
              <w:ind w:start="1.10pt"/>
            </w:pPr>
            <w:r>
              <w:rPr>
                <w:rFonts w:cs="Arial"/>
                <w:lang w:eastAsia="ar-SA"/>
              </w:rPr>
              <w:t>Объекты капитального строительства, технологически связанные с эксплуатацией объектов связи</w:t>
            </w:r>
          </w:p>
        </w:tc>
        <w:tc>
          <w:tcPr>
            <w:tcW w:w="1.25pt" w:type="dxa"/>
            <w:gridSpan w:val="2"/>
            <w:tcBorders>
              <w:start w:val="single" w:sz="4" w:space="0" w:color="000080"/>
            </w:tcBorders>
            <w:shd w:val="clear" w:color="auto" w:fill="auto"/>
          </w:tcPr>
          <w:p w:rsidR="008663DE" w:rsidRDefault="008663DE">
            <w:pPr>
              <w:snapToGrid w:val="0"/>
              <w:rPr>
                <w:lang w:eastAsia="ru-RU"/>
              </w:rPr>
            </w:pPr>
          </w:p>
        </w:tc>
        <w:tc>
          <w:tcPr>
            <w:tcW w:w="3pt" w:type="dxa"/>
            <w:shd w:val="clear" w:color="auto" w:fill="auto"/>
          </w:tcPr>
          <w:p w:rsidR="008663DE" w:rsidRDefault="008663DE">
            <w:pPr>
              <w:snapToGrid w:val="0"/>
              <w:rPr>
                <w:lang w:eastAsia="ru-RU"/>
              </w:rPr>
            </w:pPr>
          </w:p>
        </w:tc>
        <w:tc>
          <w:tcPr>
            <w:tcW w:w="3pt" w:type="dxa"/>
            <w:gridSpan w:val="2"/>
            <w:shd w:val="clear" w:color="auto" w:fill="auto"/>
          </w:tcPr>
          <w:p w:rsidR="008663DE" w:rsidRDefault="008663DE">
            <w:pPr>
              <w:snapToGrid w:val="0"/>
              <w:rPr>
                <w:lang w:eastAsia="ru-RU"/>
              </w:rPr>
            </w:pPr>
          </w:p>
        </w:tc>
        <w:tc>
          <w:tcPr>
            <w:tcW w:w="3.10pt" w:type="dxa"/>
            <w:shd w:val="clear" w:color="auto" w:fill="auto"/>
          </w:tcPr>
          <w:p w:rsidR="008663DE" w:rsidRDefault="008663DE">
            <w:pPr>
              <w:snapToGrid w:val="0"/>
              <w:rPr>
                <w:lang w:eastAsia="ru-RU"/>
              </w:rPr>
            </w:pPr>
          </w:p>
        </w:tc>
        <w:tc>
          <w:tcPr>
            <w:tcW w:w="1.50pt" w:type="dxa"/>
            <w:shd w:val="clear" w:color="auto" w:fill="auto"/>
          </w:tcPr>
          <w:p w:rsidR="008663DE" w:rsidRDefault="008663DE">
            <w:pPr>
              <w:snapToGrid w:val="0"/>
              <w:rPr>
                <w:lang w:eastAsia="ru-RU"/>
              </w:rPr>
            </w:pPr>
          </w:p>
        </w:tc>
      </w:tr>
      <w:tr w:rsidR="008663DE">
        <w:trPr>
          <w:trHeight w:val="375"/>
        </w:trPr>
        <w:tc>
          <w:tcPr>
            <w:tcW w:w="35.40pt" w:type="dxa"/>
            <w:tcBorders>
              <w:top w:val="single" w:sz="4" w:space="0" w:color="000080"/>
              <w:start w:val="single" w:sz="4" w:space="0" w:color="000080"/>
              <w:bottom w:val="single" w:sz="4" w:space="0" w:color="000080"/>
            </w:tcBorders>
            <w:shd w:val="clear" w:color="auto" w:fill="FFFFFF"/>
          </w:tcPr>
          <w:p w:rsidR="008663DE" w:rsidRDefault="008663DE">
            <w:pPr>
              <w:widowControl w:val="0"/>
              <w:contextualSpacing/>
            </w:pPr>
            <w:r>
              <w:rPr>
                <w:lang w:eastAsia="ru-RU"/>
              </w:rPr>
              <w:t>8.3</w:t>
            </w:r>
          </w:p>
        </w:tc>
        <w:tc>
          <w:tcPr>
            <w:tcW w:w="162.90pt" w:type="dxa"/>
            <w:tcBorders>
              <w:top w:val="single" w:sz="4" w:space="0" w:color="000080"/>
              <w:start w:val="single" w:sz="4" w:space="0" w:color="000080"/>
              <w:bottom w:val="single" w:sz="4" w:space="0" w:color="000080"/>
            </w:tcBorders>
            <w:shd w:val="clear" w:color="auto" w:fill="FFFFFF"/>
          </w:tcPr>
          <w:p w:rsidR="008663DE" w:rsidRDefault="008663DE">
            <w:pPr>
              <w:widowControl w:val="0"/>
              <w:contextualSpacing/>
              <w:jc w:val="both"/>
            </w:pPr>
            <w:r>
              <w:rPr>
                <w:lang w:eastAsia="ru-RU"/>
              </w:rPr>
              <w:t>Обеспечение внутреннего правопорядка</w:t>
            </w:r>
          </w:p>
        </w:tc>
        <w:tc>
          <w:tcPr>
            <w:tcW w:w="163.75pt" w:type="dxa"/>
            <w:tcBorders>
              <w:top w:val="single" w:sz="4" w:space="0" w:color="000080"/>
              <w:start w:val="single" w:sz="4" w:space="0" w:color="000080"/>
              <w:bottom w:val="single" w:sz="4" w:space="0" w:color="000080"/>
            </w:tcBorders>
            <w:shd w:val="clear" w:color="auto" w:fill="FFFFFF"/>
          </w:tcPr>
          <w:p w:rsidR="008663DE" w:rsidRDefault="008663DE">
            <w:pPr>
              <w:widowControl w:val="0"/>
              <w:contextualSpacing/>
            </w:pPr>
            <w:r>
              <w:rPr>
                <w:lang w:eastAsia="ru-RU"/>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78.95pt" w:type="dxa"/>
            <w:tcBorders>
              <w:top w:val="single" w:sz="4" w:space="0" w:color="000080"/>
              <w:start w:val="single" w:sz="4" w:space="0" w:color="000080"/>
              <w:bottom w:val="single" w:sz="4" w:space="0" w:color="000080"/>
            </w:tcBorders>
            <w:shd w:val="clear" w:color="auto" w:fill="FFFFFF"/>
          </w:tcPr>
          <w:p w:rsidR="008663DE" w:rsidRDefault="008663DE">
            <w:pPr>
              <w:widowControl w:val="0"/>
              <w:contextualSpacing/>
            </w:pPr>
            <w:r>
              <w:rPr>
                <w:lang w:eastAsia="ru-RU"/>
              </w:rPr>
              <w:t>Не установлены</w:t>
            </w:r>
          </w:p>
        </w:tc>
        <w:tc>
          <w:tcPr>
            <w:tcW w:w="1.25pt" w:type="dxa"/>
            <w:gridSpan w:val="2"/>
            <w:tcBorders>
              <w:start w:val="single" w:sz="4" w:space="0" w:color="000080"/>
            </w:tcBorders>
            <w:shd w:val="clear" w:color="auto" w:fill="auto"/>
          </w:tcPr>
          <w:p w:rsidR="008663DE" w:rsidRDefault="008663DE">
            <w:pPr>
              <w:snapToGrid w:val="0"/>
              <w:rPr>
                <w:rFonts w:cs="Arial"/>
                <w:lang w:eastAsia="ar-SA"/>
              </w:rPr>
            </w:pPr>
          </w:p>
        </w:tc>
        <w:tc>
          <w:tcPr>
            <w:tcW w:w="3pt" w:type="dxa"/>
            <w:shd w:val="clear" w:color="auto" w:fill="auto"/>
          </w:tcPr>
          <w:p w:rsidR="008663DE" w:rsidRDefault="008663DE">
            <w:pPr>
              <w:snapToGrid w:val="0"/>
              <w:rPr>
                <w:rFonts w:cs="Arial"/>
                <w:lang w:eastAsia="ar-SA"/>
              </w:rPr>
            </w:pPr>
          </w:p>
        </w:tc>
        <w:tc>
          <w:tcPr>
            <w:tcW w:w="3pt" w:type="dxa"/>
            <w:gridSpan w:val="2"/>
            <w:shd w:val="clear" w:color="auto" w:fill="auto"/>
          </w:tcPr>
          <w:p w:rsidR="008663DE" w:rsidRDefault="008663DE">
            <w:pPr>
              <w:snapToGrid w:val="0"/>
              <w:rPr>
                <w:rFonts w:cs="Arial"/>
                <w:lang w:eastAsia="ar-SA"/>
              </w:rPr>
            </w:pPr>
          </w:p>
        </w:tc>
        <w:tc>
          <w:tcPr>
            <w:tcW w:w="3.10pt" w:type="dxa"/>
            <w:shd w:val="clear" w:color="auto" w:fill="auto"/>
          </w:tcPr>
          <w:p w:rsidR="008663DE" w:rsidRDefault="008663DE">
            <w:pPr>
              <w:snapToGrid w:val="0"/>
              <w:rPr>
                <w:rFonts w:cs="Arial"/>
                <w:lang w:eastAsia="ar-SA"/>
              </w:rPr>
            </w:pPr>
          </w:p>
        </w:tc>
        <w:tc>
          <w:tcPr>
            <w:tcW w:w="1.50pt" w:type="dxa"/>
            <w:shd w:val="clear" w:color="auto" w:fill="auto"/>
          </w:tcPr>
          <w:p w:rsidR="008663DE" w:rsidRDefault="008663DE">
            <w:pPr>
              <w:snapToGrid w:val="0"/>
              <w:rPr>
                <w:rFonts w:cs="Arial"/>
                <w:lang w:eastAsia="ar-SA"/>
              </w:rPr>
            </w:pPr>
          </w:p>
        </w:tc>
      </w:tr>
      <w:tr w:rsidR="008663DE">
        <w:trPr>
          <w:trHeight w:val="375"/>
        </w:trPr>
        <w:tc>
          <w:tcPr>
            <w:tcW w:w="35.40pt" w:type="dxa"/>
            <w:tcBorders>
              <w:start w:val="single" w:sz="4" w:space="0" w:color="000080"/>
              <w:bottom w:val="single" w:sz="4" w:space="0" w:color="000080"/>
            </w:tcBorders>
            <w:shd w:val="clear" w:color="auto" w:fill="FFFFFF"/>
          </w:tcPr>
          <w:p w:rsidR="008663DE" w:rsidRDefault="008663DE">
            <w:pPr>
              <w:ind w:end="-5.40pt"/>
            </w:pPr>
            <w:r>
              <w:rPr>
                <w:rFonts w:cs="Arial"/>
                <w:lang w:eastAsia="ar-SA"/>
              </w:rPr>
              <w:t>12.0</w:t>
            </w:r>
          </w:p>
        </w:tc>
        <w:tc>
          <w:tcPr>
            <w:tcW w:w="162.90pt" w:type="dxa"/>
            <w:tcBorders>
              <w:start w:val="single" w:sz="4" w:space="0" w:color="000080"/>
              <w:bottom w:val="single" w:sz="4" w:space="0" w:color="000080"/>
            </w:tcBorders>
            <w:shd w:val="clear" w:color="auto" w:fill="FFFFFF"/>
          </w:tcPr>
          <w:p w:rsidR="008663DE" w:rsidRDefault="008663DE">
            <w:r>
              <w:rPr>
                <w:rFonts w:cs="Arial"/>
                <w:lang w:eastAsia="ar-SA"/>
              </w:rPr>
              <w:t>Земельные участки (территории) общего пользования</w:t>
            </w:r>
          </w:p>
        </w:tc>
        <w:tc>
          <w:tcPr>
            <w:tcW w:w="163.75pt" w:type="dxa"/>
            <w:tcBorders>
              <w:start w:val="single" w:sz="4" w:space="0" w:color="000080"/>
              <w:bottom w:val="single" w:sz="4" w:space="0" w:color="000080"/>
            </w:tcBorders>
            <w:shd w:val="clear" w:color="auto" w:fill="FFFFFF"/>
          </w:tcPr>
          <w:p w:rsidR="008663DE" w:rsidRDefault="008663DE">
            <w:pPr>
              <w:ind w:start="1.75pt" w:end="14.15pt"/>
            </w:pPr>
            <w:r>
              <w:rPr>
                <w:rFonts w:cs="Arial"/>
                <w:lang w:eastAsia="ar-SA"/>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c>
          <w:tcPr>
            <w:tcW w:w="178.95pt" w:type="dxa"/>
            <w:tcBorders>
              <w:start w:val="single" w:sz="4" w:space="0" w:color="000080"/>
              <w:bottom w:val="single" w:sz="4" w:space="0" w:color="000080"/>
            </w:tcBorders>
            <w:shd w:val="clear" w:color="auto" w:fill="FFFFFF"/>
          </w:tcPr>
          <w:p w:rsidR="008663DE" w:rsidRDefault="008663DE">
            <w:pPr>
              <w:ind w:start="8.10pt" w:hanging="8.10pt"/>
            </w:pPr>
            <w:r>
              <w:rPr>
                <w:rFonts w:cs="Arial"/>
                <w:lang w:eastAsia="ar-SA"/>
              </w:rPr>
              <w:t>Не установлены</w:t>
            </w:r>
          </w:p>
        </w:tc>
        <w:tc>
          <w:tcPr>
            <w:tcW w:w="1.25pt" w:type="dxa"/>
            <w:gridSpan w:val="2"/>
            <w:tcBorders>
              <w:start w:val="single" w:sz="4" w:space="0" w:color="000080"/>
            </w:tcBorders>
            <w:shd w:val="clear" w:color="auto" w:fill="auto"/>
          </w:tcPr>
          <w:p w:rsidR="008663DE" w:rsidRDefault="008663DE">
            <w:pPr>
              <w:snapToGrid w:val="0"/>
              <w:rPr>
                <w:lang w:eastAsia="ar-SA"/>
              </w:rPr>
            </w:pPr>
          </w:p>
        </w:tc>
        <w:tc>
          <w:tcPr>
            <w:tcW w:w="3pt" w:type="dxa"/>
            <w:shd w:val="clear" w:color="auto" w:fill="auto"/>
          </w:tcPr>
          <w:p w:rsidR="008663DE" w:rsidRDefault="008663DE">
            <w:pPr>
              <w:snapToGrid w:val="0"/>
              <w:rPr>
                <w:lang w:eastAsia="ar-SA"/>
              </w:rPr>
            </w:pPr>
          </w:p>
        </w:tc>
        <w:tc>
          <w:tcPr>
            <w:tcW w:w="3pt" w:type="dxa"/>
            <w:gridSpan w:val="2"/>
            <w:shd w:val="clear" w:color="auto" w:fill="auto"/>
          </w:tcPr>
          <w:p w:rsidR="008663DE" w:rsidRDefault="008663DE">
            <w:pPr>
              <w:snapToGrid w:val="0"/>
              <w:rPr>
                <w:lang w:eastAsia="ar-SA"/>
              </w:rPr>
            </w:pPr>
          </w:p>
        </w:tc>
        <w:tc>
          <w:tcPr>
            <w:tcW w:w="3.10pt" w:type="dxa"/>
            <w:shd w:val="clear" w:color="auto" w:fill="auto"/>
          </w:tcPr>
          <w:p w:rsidR="008663DE" w:rsidRDefault="008663DE">
            <w:pPr>
              <w:snapToGrid w:val="0"/>
              <w:rPr>
                <w:lang w:eastAsia="ar-SA"/>
              </w:rPr>
            </w:pPr>
          </w:p>
        </w:tc>
        <w:tc>
          <w:tcPr>
            <w:tcW w:w="1.50pt" w:type="dxa"/>
            <w:shd w:val="clear" w:color="auto" w:fill="auto"/>
          </w:tcPr>
          <w:p w:rsidR="008663DE" w:rsidRDefault="008663DE">
            <w:pPr>
              <w:snapToGrid w:val="0"/>
              <w:rPr>
                <w:lang w:eastAsia="ar-SA"/>
              </w:rPr>
            </w:pPr>
          </w:p>
        </w:tc>
      </w:tr>
    </w:tbl>
    <w:p w:rsidR="008663DE" w:rsidRDefault="008663DE">
      <w:pPr>
        <w:spacing w:before="6pt" w:after="6pt"/>
        <w:ind w:end="-7.15pt" w:firstLine="35.45pt"/>
        <w:jc w:val="both"/>
      </w:pPr>
      <w:r>
        <w:rPr>
          <w:lang w:eastAsia="ar-SA"/>
        </w:rPr>
        <w:t>2. Условно разрешённые виды использования объектов капитального строительства и земельных участков для зоны ОИ -2 не устанавливаются.</w:t>
      </w:r>
    </w:p>
    <w:p w:rsidR="008663DE" w:rsidRDefault="008663DE">
      <w:pPr>
        <w:spacing w:before="6pt" w:after="6pt"/>
        <w:ind w:end="-7.15pt" w:firstLine="35.45pt"/>
        <w:jc w:val="both"/>
      </w:pPr>
      <w:r>
        <w:rPr>
          <w:lang w:eastAsia="ar-SA"/>
        </w:rPr>
        <w:t>3. Для зоны ОИ-2 предельные (минимальные и (или) максимальные) размеры земельных участков и предельные параметры разрешённого строительства, реконструкции объектов капитального строительства в соответствии со статьёй 38 Градостроительного кодекса Российской Федерации не подлежат установлению.</w:t>
      </w:r>
    </w:p>
    <w:p w:rsidR="008663DE" w:rsidRDefault="008663DE">
      <w:pPr>
        <w:spacing w:before="6pt" w:after="6pt"/>
        <w:ind w:end="-7.15pt" w:firstLine="35.45pt"/>
        <w:jc w:val="both"/>
      </w:pPr>
      <w:r>
        <w:rPr>
          <w:lang w:eastAsia="ar-SA"/>
        </w:rPr>
        <w:t>Для определения параметров разрешённого строительства, реконструкции объектов капитального строительства необходимо использовать положения национальных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 а также иных технических регламентов.</w:t>
      </w:r>
    </w:p>
    <w:p w:rsidR="008663DE" w:rsidRDefault="008663DE">
      <w:pPr>
        <w:keepNext/>
        <w:tabs>
          <w:tab w:val="start" w:pos="-42.55pt"/>
          <w:tab w:val="start" w:pos="70.90pt"/>
        </w:tabs>
        <w:spacing w:before="6pt" w:after="6pt"/>
        <w:ind w:end="-7.15pt" w:firstLine="35.45pt"/>
        <w:jc w:val="both"/>
      </w:pPr>
      <w:r>
        <w:rPr>
          <w:lang w:eastAsia="ar-SA"/>
        </w:rPr>
        <w:t>4. Ограничения использования земельных участков и объектов капитального строительства указаны в статье 37 Правил.</w:t>
      </w:r>
    </w:p>
    <w:p w:rsidR="008663DE" w:rsidRDefault="008663DE">
      <w:pPr>
        <w:keepNext/>
        <w:tabs>
          <w:tab w:val="start" w:pos="-42.55pt"/>
          <w:tab w:val="start" w:pos="70.90pt"/>
        </w:tabs>
        <w:spacing w:before="12pt" w:after="6pt"/>
        <w:ind w:start="70.90pt" w:end="-28.40pt" w:hanging="70.90pt"/>
      </w:pPr>
      <w:r>
        <w:rPr>
          <w:b/>
          <w:bCs/>
          <w:lang w:eastAsia="ar-SA"/>
        </w:rPr>
        <w:t>Статья 35.6. Градостроительный регламент зоны отдыха (Р-1).</w:t>
      </w:r>
    </w:p>
    <w:p w:rsidR="008663DE" w:rsidRDefault="008663DE">
      <w:pPr>
        <w:spacing w:before="6pt" w:after="6pt"/>
        <w:ind w:end="-7.15pt" w:firstLine="35.45pt"/>
        <w:jc w:val="both"/>
      </w:pPr>
      <w:r>
        <w:rPr>
          <w:lang w:eastAsia="ar-SA"/>
        </w:rPr>
        <w:t>1. Перечень основных видов разрешённого использования земельных участков и объектов капитального строительства:</w:t>
      </w:r>
    </w:p>
    <w:tbl>
      <w:tblPr>
        <w:tblW w:w="0pt" w:type="auto"/>
        <w:tblInd w:w="-18.45pt" w:type="dxa"/>
        <w:tblLayout w:type="fixed"/>
        <w:tblCellMar>
          <w:start w:w="0pt" w:type="dxa"/>
          <w:end w:w="0pt" w:type="dxa"/>
        </w:tblCellMar>
        <w:tblLook w:firstRow="0" w:lastRow="0" w:firstColumn="0" w:lastColumn="0" w:noHBand="0" w:noVBand="0"/>
      </w:tblPr>
      <w:tblGrid>
        <w:gridCol w:w="749"/>
        <w:gridCol w:w="3119"/>
        <w:gridCol w:w="3119"/>
        <w:gridCol w:w="3568"/>
        <w:gridCol w:w="10"/>
        <w:gridCol w:w="15"/>
        <w:gridCol w:w="60"/>
        <w:gridCol w:w="18"/>
        <w:gridCol w:w="42"/>
        <w:gridCol w:w="60"/>
        <w:gridCol w:w="30"/>
      </w:tblGrid>
      <w:tr w:rsidR="008663DE">
        <w:trPr>
          <w:trHeight w:val="390"/>
          <w:tblHeader/>
        </w:trPr>
        <w:tc>
          <w:tcPr>
            <w:tcW w:w="37.45pt" w:type="dxa"/>
            <w:tcBorders>
              <w:top w:val="single" w:sz="12" w:space="0" w:color="00000A"/>
              <w:start w:val="single" w:sz="12" w:space="0" w:color="00000A"/>
              <w:bottom w:val="single" w:sz="4" w:space="0" w:color="00000A"/>
            </w:tcBorders>
            <w:shd w:val="clear" w:color="auto" w:fill="C0C0C0"/>
          </w:tcPr>
          <w:p w:rsidR="008663DE" w:rsidRDefault="008663DE">
            <w:pPr>
              <w:jc w:val="center"/>
            </w:pPr>
            <w:r>
              <w:rPr>
                <w:rFonts w:cs="Arial"/>
                <w:b/>
                <w:bCs/>
                <w:lang w:eastAsia="ar-SA"/>
              </w:rPr>
              <w:t>код</w:t>
            </w:r>
          </w:p>
        </w:tc>
        <w:tc>
          <w:tcPr>
            <w:tcW w:w="155.95pt" w:type="dxa"/>
            <w:tcBorders>
              <w:top w:val="single" w:sz="12" w:space="0" w:color="00000A"/>
              <w:start w:val="single" w:sz="12" w:space="0" w:color="00000A"/>
              <w:bottom w:val="single" w:sz="4" w:space="0" w:color="00000A"/>
            </w:tcBorders>
            <w:shd w:val="clear" w:color="auto" w:fill="C0C0C0"/>
          </w:tcPr>
          <w:p w:rsidR="008663DE" w:rsidRDefault="008663DE">
            <w:pPr>
              <w:jc w:val="center"/>
            </w:pPr>
            <w:r>
              <w:rPr>
                <w:rFonts w:cs="Arial"/>
                <w:b/>
                <w:bCs/>
                <w:lang w:eastAsia="ar-SA"/>
              </w:rPr>
              <w:t>Наименование основного вида разрешённого использования земельных участков</w:t>
            </w:r>
          </w:p>
        </w:tc>
        <w:tc>
          <w:tcPr>
            <w:tcW w:w="155.95pt" w:type="dxa"/>
            <w:tcBorders>
              <w:top w:val="single" w:sz="12" w:space="0" w:color="00000A"/>
              <w:start w:val="single" w:sz="12" w:space="0" w:color="00000A"/>
              <w:bottom w:val="single" w:sz="4" w:space="0" w:color="00000A"/>
            </w:tcBorders>
            <w:shd w:val="clear" w:color="auto" w:fill="C0C0C0"/>
          </w:tcPr>
          <w:p w:rsidR="008663DE" w:rsidRDefault="008663DE">
            <w:pPr>
              <w:jc w:val="center"/>
            </w:pPr>
            <w:r>
              <w:rPr>
                <w:rFonts w:cs="Arial"/>
                <w:b/>
                <w:bCs/>
                <w:lang w:eastAsia="ar-SA"/>
              </w:rPr>
              <w:t>Наименование основного вида разрешённого использования объектов капитального строительства</w:t>
            </w:r>
          </w:p>
        </w:tc>
        <w:tc>
          <w:tcPr>
            <w:tcW w:w="183.55pt" w:type="dxa"/>
            <w:gridSpan w:val="5"/>
            <w:tcBorders>
              <w:top w:val="single" w:sz="12" w:space="0" w:color="00000A"/>
              <w:start w:val="single" w:sz="12" w:space="0" w:color="00000A"/>
              <w:bottom w:val="single" w:sz="4" w:space="0" w:color="00000A"/>
            </w:tcBorders>
            <w:shd w:val="clear" w:color="auto" w:fill="C0C0C0"/>
          </w:tcPr>
          <w:p w:rsidR="008663DE" w:rsidRDefault="008663DE">
            <w:pPr>
              <w:jc w:val="center"/>
            </w:pPr>
            <w:r>
              <w:rPr>
                <w:rFonts w:cs="Arial"/>
                <w:b/>
                <w:bCs/>
                <w:lang w:eastAsia="ar-SA"/>
              </w:rPr>
              <w:t>Наименование вспомогательного вида разрешённого использования объектов капитального строительства</w:t>
            </w:r>
          </w:p>
        </w:tc>
        <w:tc>
          <w:tcPr>
            <w:tcW w:w="6.60pt" w:type="dxa"/>
            <w:gridSpan w:val="3"/>
            <w:tcBorders>
              <w:start w:val="single" w:sz="12" w:space="0" w:color="00000A"/>
            </w:tcBorders>
            <w:shd w:val="clear" w:color="auto" w:fill="auto"/>
          </w:tcPr>
          <w:p w:rsidR="008663DE" w:rsidRDefault="008663DE">
            <w:pPr>
              <w:snapToGrid w:val="0"/>
              <w:rPr>
                <w:rFonts w:cs="Arial"/>
                <w:lang w:eastAsia="ar-SA"/>
              </w:rPr>
            </w:pPr>
          </w:p>
        </w:tc>
      </w:tr>
      <w:tr w:rsidR="008663DE">
        <w:trPr>
          <w:trHeight w:val="475"/>
        </w:trPr>
        <w:tc>
          <w:tcPr>
            <w:tcW w:w="37.45pt" w:type="dxa"/>
            <w:tcBorders>
              <w:top w:val="single" w:sz="4" w:space="0" w:color="00000A"/>
              <w:start w:val="single" w:sz="4" w:space="0" w:color="00000A"/>
              <w:bottom w:val="single" w:sz="4" w:space="0" w:color="00000A"/>
            </w:tcBorders>
            <w:shd w:val="clear" w:color="auto" w:fill="FFFFFF"/>
          </w:tcPr>
          <w:p w:rsidR="008663DE" w:rsidRDefault="008663DE">
            <w:r>
              <w:rPr>
                <w:rFonts w:cs="Arial"/>
                <w:lang w:eastAsia="ar-SA"/>
              </w:rPr>
              <w:t>5.0.</w:t>
            </w:r>
          </w:p>
        </w:tc>
        <w:tc>
          <w:tcPr>
            <w:tcW w:w="155.95pt" w:type="dxa"/>
            <w:tcBorders>
              <w:top w:val="single" w:sz="4" w:space="0" w:color="00000A"/>
              <w:start w:val="single" w:sz="4" w:space="0" w:color="00000A"/>
              <w:bottom w:val="single" w:sz="4" w:space="0" w:color="00000A"/>
            </w:tcBorders>
            <w:shd w:val="clear" w:color="auto" w:fill="FFFFFF"/>
          </w:tcPr>
          <w:p w:rsidR="008663DE" w:rsidRDefault="008663DE">
            <w:r>
              <w:rPr>
                <w:rFonts w:cs="Arial"/>
                <w:lang w:eastAsia="ar-SA"/>
              </w:rPr>
              <w:t>Отдых (рекреация)</w:t>
            </w:r>
          </w:p>
        </w:tc>
        <w:tc>
          <w:tcPr>
            <w:tcW w:w="155.95pt" w:type="dxa"/>
            <w:tcBorders>
              <w:top w:val="single" w:sz="4" w:space="0" w:color="00000A"/>
              <w:start w:val="single" w:sz="4" w:space="0" w:color="00000A"/>
              <w:bottom w:val="single" w:sz="4" w:space="0" w:color="00000A"/>
            </w:tcBorders>
            <w:shd w:val="clear" w:color="auto" w:fill="FFFFFF"/>
          </w:tcPr>
          <w:p w:rsidR="008663DE" w:rsidRDefault="008663DE">
            <w:r>
              <w:rPr>
                <w:rFonts w:cs="Arial"/>
                <w:lang w:eastAsia="ar-SA"/>
              </w:rPr>
              <w:t>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 создание и уход за городскими лесами, скверами, прудами, озерами, водохранилищами, пляжами, а также обустройство мест отдыха в них. Содержание данного вида разрешенного использования включает в себя содержание видов разрешенного использования с кодами 5.1 - 5.5</w:t>
            </w:r>
          </w:p>
        </w:tc>
        <w:tc>
          <w:tcPr>
            <w:tcW w:w="178.90pt" w:type="dxa"/>
            <w:gridSpan w:val="2"/>
            <w:tcBorders>
              <w:top w:val="single" w:sz="4" w:space="0" w:color="00000A"/>
              <w:start w:val="single" w:sz="4" w:space="0" w:color="00000A"/>
              <w:bottom w:val="single" w:sz="4" w:space="0" w:color="00000A"/>
            </w:tcBorders>
            <w:shd w:val="clear" w:color="auto" w:fill="FFFFFF"/>
          </w:tcPr>
          <w:p w:rsidR="008663DE" w:rsidRDefault="008663DE">
            <w:r>
              <w:rPr>
                <w:rFonts w:cs="Arial"/>
                <w:lang w:eastAsia="ar-SA"/>
              </w:rPr>
              <w:t>Не установлены</w:t>
            </w:r>
          </w:p>
        </w:tc>
        <w:tc>
          <w:tcPr>
            <w:tcW w:w="11.25pt" w:type="dxa"/>
            <w:gridSpan w:val="6"/>
            <w:tcBorders>
              <w:start w:val="single" w:sz="4" w:space="0" w:color="000000"/>
            </w:tcBorders>
            <w:shd w:val="clear" w:color="auto" w:fill="auto"/>
          </w:tcPr>
          <w:p w:rsidR="008663DE" w:rsidRDefault="008663DE">
            <w:pPr>
              <w:snapToGrid w:val="0"/>
              <w:rPr>
                <w:rFonts w:cs="Arial"/>
                <w:lang w:eastAsia="ar-SA"/>
              </w:rPr>
            </w:pPr>
          </w:p>
        </w:tc>
      </w:tr>
      <w:tr w:rsidR="008663DE">
        <w:trPr>
          <w:trHeight w:val="475"/>
        </w:trPr>
        <w:tc>
          <w:tcPr>
            <w:tcW w:w="37.45pt" w:type="dxa"/>
            <w:tcBorders>
              <w:start w:val="single" w:sz="4" w:space="0" w:color="000080"/>
              <w:bottom w:val="single" w:sz="4" w:space="0" w:color="000080"/>
            </w:tcBorders>
            <w:shd w:val="clear" w:color="auto" w:fill="FFFFFF"/>
          </w:tcPr>
          <w:p w:rsidR="008663DE" w:rsidRDefault="008663DE">
            <w:r>
              <w:rPr>
                <w:rFonts w:cs="Arial"/>
                <w:lang w:eastAsia="ar-SA"/>
              </w:rPr>
              <w:t>5.1.3</w:t>
            </w:r>
          </w:p>
        </w:tc>
        <w:tc>
          <w:tcPr>
            <w:tcW w:w="155.95pt" w:type="dxa"/>
            <w:tcBorders>
              <w:start w:val="single" w:sz="4" w:space="0" w:color="000080"/>
              <w:bottom w:val="single" w:sz="4" w:space="0" w:color="000080"/>
            </w:tcBorders>
            <w:shd w:val="clear" w:color="auto" w:fill="FFFFFF"/>
          </w:tcPr>
          <w:p w:rsidR="008663DE" w:rsidRDefault="008663DE">
            <w:r>
              <w:rPr>
                <w:rFonts w:cs="Arial"/>
                <w:lang w:eastAsia="ar-SA"/>
              </w:rPr>
              <w:t>Площадки для занятий спортом</w:t>
            </w:r>
          </w:p>
        </w:tc>
        <w:tc>
          <w:tcPr>
            <w:tcW w:w="155.95pt" w:type="dxa"/>
            <w:tcBorders>
              <w:start w:val="single" w:sz="4" w:space="0" w:color="000080"/>
              <w:bottom w:val="single" w:sz="4" w:space="0" w:color="000080"/>
            </w:tcBorders>
            <w:shd w:val="clear" w:color="auto" w:fill="FFFFFF"/>
          </w:tcPr>
          <w:p w:rsidR="008663DE" w:rsidRDefault="008663DE">
            <w:r>
              <w:rPr>
                <w:rFonts w:cs="Arial"/>
                <w:lang w:eastAsia="ar-SA"/>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178.40pt" w:type="dxa"/>
            <w:tcBorders>
              <w:start w:val="single" w:sz="4" w:space="0" w:color="000080"/>
              <w:bottom w:val="single" w:sz="4" w:space="0" w:color="000080"/>
            </w:tcBorders>
            <w:shd w:val="clear" w:color="auto" w:fill="FFFFFF"/>
          </w:tcPr>
          <w:p w:rsidR="008663DE" w:rsidRDefault="008663DE">
            <w:r>
              <w:rPr>
                <w:rFonts w:cs="Arial"/>
                <w:lang w:eastAsia="ar-SA"/>
              </w:rPr>
              <w:t>Не установлены</w:t>
            </w:r>
          </w:p>
        </w:tc>
        <w:tc>
          <w:tcPr>
            <w:tcW w:w="1.25pt" w:type="dxa"/>
            <w:gridSpan w:val="2"/>
            <w:tcBorders>
              <w:start w:val="single" w:sz="4" w:space="0" w:color="000080"/>
            </w:tcBorders>
            <w:shd w:val="clear" w:color="auto" w:fill="auto"/>
          </w:tcPr>
          <w:p w:rsidR="008663DE" w:rsidRDefault="008663DE">
            <w:pPr>
              <w:snapToGrid w:val="0"/>
              <w:rPr>
                <w:rFonts w:cs="Arial"/>
                <w:lang w:eastAsia="ar-SA"/>
              </w:rPr>
            </w:pPr>
          </w:p>
        </w:tc>
        <w:tc>
          <w:tcPr>
            <w:tcW w:w="3pt" w:type="dxa"/>
            <w:shd w:val="clear" w:color="auto" w:fill="auto"/>
          </w:tcPr>
          <w:p w:rsidR="008663DE" w:rsidRDefault="008663DE">
            <w:pPr>
              <w:snapToGrid w:val="0"/>
              <w:rPr>
                <w:rFonts w:cs="Arial"/>
                <w:lang w:eastAsia="ar-SA"/>
              </w:rPr>
            </w:pPr>
          </w:p>
        </w:tc>
        <w:tc>
          <w:tcPr>
            <w:tcW w:w="3pt" w:type="dxa"/>
            <w:gridSpan w:val="2"/>
            <w:shd w:val="clear" w:color="auto" w:fill="auto"/>
          </w:tcPr>
          <w:p w:rsidR="008663DE" w:rsidRDefault="008663DE">
            <w:pPr>
              <w:snapToGrid w:val="0"/>
              <w:rPr>
                <w:rFonts w:cs="Arial"/>
                <w:lang w:eastAsia="ar-SA"/>
              </w:rPr>
            </w:pPr>
          </w:p>
        </w:tc>
        <w:tc>
          <w:tcPr>
            <w:tcW w:w="3pt" w:type="dxa"/>
            <w:shd w:val="clear" w:color="auto" w:fill="auto"/>
          </w:tcPr>
          <w:p w:rsidR="008663DE" w:rsidRDefault="008663DE">
            <w:pPr>
              <w:snapToGrid w:val="0"/>
              <w:rPr>
                <w:rFonts w:cs="Arial"/>
                <w:lang w:eastAsia="ar-SA"/>
              </w:rPr>
            </w:pPr>
          </w:p>
        </w:tc>
        <w:tc>
          <w:tcPr>
            <w:tcW w:w="1.50pt" w:type="dxa"/>
            <w:shd w:val="clear" w:color="auto" w:fill="auto"/>
          </w:tcPr>
          <w:p w:rsidR="008663DE" w:rsidRDefault="008663DE">
            <w:pPr>
              <w:snapToGrid w:val="0"/>
              <w:rPr>
                <w:rFonts w:cs="Arial"/>
                <w:lang w:eastAsia="ar-SA"/>
              </w:rPr>
            </w:pPr>
          </w:p>
        </w:tc>
      </w:tr>
      <w:tr w:rsidR="008663DE">
        <w:trPr>
          <w:trHeight w:val="475"/>
        </w:trPr>
        <w:tc>
          <w:tcPr>
            <w:tcW w:w="37.45pt" w:type="dxa"/>
            <w:tcBorders>
              <w:start w:val="single" w:sz="4" w:space="0" w:color="000080"/>
              <w:bottom w:val="single" w:sz="4" w:space="0" w:color="000080"/>
            </w:tcBorders>
            <w:shd w:val="clear" w:color="auto" w:fill="FFFFFF"/>
          </w:tcPr>
          <w:p w:rsidR="008663DE" w:rsidRDefault="008663DE">
            <w:r>
              <w:rPr>
                <w:rFonts w:cs="Arial"/>
                <w:lang w:eastAsia="ar-SA"/>
              </w:rPr>
              <w:t>5.1.4</w:t>
            </w:r>
          </w:p>
        </w:tc>
        <w:tc>
          <w:tcPr>
            <w:tcW w:w="155.95pt" w:type="dxa"/>
            <w:tcBorders>
              <w:start w:val="single" w:sz="4" w:space="0" w:color="000080"/>
              <w:bottom w:val="single" w:sz="4" w:space="0" w:color="000080"/>
            </w:tcBorders>
            <w:shd w:val="clear" w:color="auto" w:fill="FFFFFF"/>
          </w:tcPr>
          <w:p w:rsidR="008663DE" w:rsidRDefault="008663DE">
            <w:r>
              <w:rPr>
                <w:rFonts w:cs="Arial"/>
                <w:lang w:eastAsia="ar-SA"/>
              </w:rPr>
              <w:t>Оборудованные площадки для занятий спортом</w:t>
            </w:r>
          </w:p>
        </w:tc>
        <w:tc>
          <w:tcPr>
            <w:tcW w:w="155.95pt" w:type="dxa"/>
            <w:tcBorders>
              <w:start w:val="single" w:sz="4" w:space="0" w:color="000080"/>
              <w:bottom w:val="single" w:sz="4" w:space="0" w:color="000080"/>
            </w:tcBorders>
            <w:shd w:val="clear" w:color="auto" w:fill="FFFFFF"/>
          </w:tcPr>
          <w:p w:rsidR="008663DE" w:rsidRDefault="008663DE">
            <w:r>
              <w:rPr>
                <w:rFonts w:cs="Arial"/>
                <w:lang w:eastAsia="ar-SA"/>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c>
          <w:tcPr>
            <w:tcW w:w="178.40pt" w:type="dxa"/>
            <w:tcBorders>
              <w:start w:val="single" w:sz="4" w:space="0" w:color="000080"/>
              <w:bottom w:val="single" w:sz="4" w:space="0" w:color="000080"/>
            </w:tcBorders>
            <w:shd w:val="clear" w:color="auto" w:fill="FFFFFF"/>
          </w:tcPr>
          <w:p w:rsidR="008663DE" w:rsidRDefault="008663DE">
            <w:r>
              <w:rPr>
                <w:rFonts w:cs="Arial"/>
                <w:lang w:eastAsia="ar-SA"/>
              </w:rPr>
              <w:t>Не установлены</w:t>
            </w:r>
          </w:p>
        </w:tc>
        <w:tc>
          <w:tcPr>
            <w:tcW w:w="1.25pt" w:type="dxa"/>
            <w:gridSpan w:val="2"/>
            <w:tcBorders>
              <w:start w:val="single" w:sz="4" w:space="0" w:color="000080"/>
            </w:tcBorders>
            <w:shd w:val="clear" w:color="auto" w:fill="auto"/>
          </w:tcPr>
          <w:p w:rsidR="008663DE" w:rsidRDefault="008663DE">
            <w:pPr>
              <w:snapToGrid w:val="0"/>
              <w:rPr>
                <w:rFonts w:cs="Arial"/>
                <w:lang w:eastAsia="ar-SA"/>
              </w:rPr>
            </w:pPr>
          </w:p>
        </w:tc>
        <w:tc>
          <w:tcPr>
            <w:tcW w:w="3pt" w:type="dxa"/>
            <w:shd w:val="clear" w:color="auto" w:fill="auto"/>
          </w:tcPr>
          <w:p w:rsidR="008663DE" w:rsidRDefault="008663DE">
            <w:pPr>
              <w:snapToGrid w:val="0"/>
              <w:rPr>
                <w:rFonts w:cs="Arial"/>
                <w:lang w:eastAsia="ar-SA"/>
              </w:rPr>
            </w:pPr>
          </w:p>
        </w:tc>
        <w:tc>
          <w:tcPr>
            <w:tcW w:w="3pt" w:type="dxa"/>
            <w:gridSpan w:val="2"/>
            <w:shd w:val="clear" w:color="auto" w:fill="auto"/>
          </w:tcPr>
          <w:p w:rsidR="008663DE" w:rsidRDefault="008663DE">
            <w:pPr>
              <w:snapToGrid w:val="0"/>
              <w:rPr>
                <w:rFonts w:cs="Arial"/>
                <w:lang w:eastAsia="ar-SA"/>
              </w:rPr>
            </w:pPr>
          </w:p>
        </w:tc>
        <w:tc>
          <w:tcPr>
            <w:tcW w:w="3pt" w:type="dxa"/>
            <w:shd w:val="clear" w:color="auto" w:fill="auto"/>
          </w:tcPr>
          <w:p w:rsidR="008663DE" w:rsidRDefault="008663DE">
            <w:pPr>
              <w:snapToGrid w:val="0"/>
              <w:rPr>
                <w:rFonts w:cs="Arial"/>
                <w:lang w:eastAsia="ar-SA"/>
              </w:rPr>
            </w:pPr>
          </w:p>
        </w:tc>
        <w:tc>
          <w:tcPr>
            <w:tcW w:w="1.50pt" w:type="dxa"/>
            <w:shd w:val="clear" w:color="auto" w:fill="auto"/>
          </w:tcPr>
          <w:p w:rsidR="008663DE" w:rsidRDefault="008663DE">
            <w:pPr>
              <w:snapToGrid w:val="0"/>
              <w:rPr>
                <w:rFonts w:cs="Arial"/>
                <w:lang w:eastAsia="ar-SA"/>
              </w:rPr>
            </w:pPr>
          </w:p>
        </w:tc>
      </w:tr>
      <w:tr w:rsidR="008663DE">
        <w:trPr>
          <w:trHeight w:val="475"/>
        </w:trPr>
        <w:tc>
          <w:tcPr>
            <w:tcW w:w="37.45pt" w:type="dxa"/>
            <w:tcBorders>
              <w:start w:val="single" w:sz="4" w:space="0" w:color="000080"/>
              <w:bottom w:val="single" w:sz="4" w:space="0" w:color="000080"/>
            </w:tcBorders>
            <w:shd w:val="clear" w:color="auto" w:fill="FFFFFF"/>
          </w:tcPr>
          <w:p w:rsidR="008663DE" w:rsidRDefault="008663DE">
            <w:r>
              <w:rPr>
                <w:rFonts w:cs="Arial"/>
                <w:lang w:eastAsia="ar-SA"/>
              </w:rPr>
              <w:t>5.1.5</w:t>
            </w:r>
          </w:p>
        </w:tc>
        <w:tc>
          <w:tcPr>
            <w:tcW w:w="155.95pt" w:type="dxa"/>
            <w:tcBorders>
              <w:start w:val="single" w:sz="4" w:space="0" w:color="000080"/>
              <w:bottom w:val="single" w:sz="4" w:space="0" w:color="000080"/>
            </w:tcBorders>
            <w:shd w:val="clear" w:color="auto" w:fill="FFFFFF"/>
          </w:tcPr>
          <w:p w:rsidR="008663DE" w:rsidRDefault="008663DE">
            <w:r>
              <w:rPr>
                <w:rFonts w:cs="Arial"/>
                <w:lang w:eastAsia="ar-SA"/>
              </w:rPr>
              <w:t>Водный спорт</w:t>
            </w:r>
          </w:p>
        </w:tc>
        <w:tc>
          <w:tcPr>
            <w:tcW w:w="155.95pt" w:type="dxa"/>
            <w:tcBorders>
              <w:start w:val="single" w:sz="4" w:space="0" w:color="000080"/>
              <w:bottom w:val="single" w:sz="4" w:space="0" w:color="000080"/>
            </w:tcBorders>
            <w:shd w:val="clear" w:color="auto" w:fill="FFFFFF"/>
          </w:tcPr>
          <w:p w:rsidR="008663DE" w:rsidRDefault="008663DE">
            <w:r>
              <w:rPr>
                <w:rFonts w:cs="Arial"/>
                <w:lang w:eastAsia="ar-SA"/>
              </w:rPr>
              <w:t>Размещение спортивных сооружений для занятия водными видами спорта (причалы и сооружения, необходимые для организации водных видов спорта и хранения соответствующего инвентаря)</w:t>
            </w:r>
          </w:p>
        </w:tc>
        <w:tc>
          <w:tcPr>
            <w:tcW w:w="178.40pt" w:type="dxa"/>
            <w:tcBorders>
              <w:start w:val="single" w:sz="4" w:space="0" w:color="000080"/>
              <w:bottom w:val="single" w:sz="4" w:space="0" w:color="000080"/>
            </w:tcBorders>
            <w:shd w:val="clear" w:color="auto" w:fill="FFFFFF"/>
          </w:tcPr>
          <w:p w:rsidR="008663DE" w:rsidRDefault="008663DE">
            <w:r>
              <w:rPr>
                <w:rFonts w:cs="Arial"/>
                <w:lang w:eastAsia="ar-SA"/>
              </w:rPr>
              <w:t>Не установлены</w:t>
            </w:r>
          </w:p>
        </w:tc>
        <w:tc>
          <w:tcPr>
            <w:tcW w:w="1.25pt" w:type="dxa"/>
            <w:gridSpan w:val="2"/>
            <w:tcBorders>
              <w:start w:val="single" w:sz="4" w:space="0" w:color="000080"/>
            </w:tcBorders>
            <w:shd w:val="clear" w:color="auto" w:fill="auto"/>
          </w:tcPr>
          <w:p w:rsidR="008663DE" w:rsidRDefault="008663DE">
            <w:pPr>
              <w:snapToGrid w:val="0"/>
              <w:rPr>
                <w:rFonts w:cs="Arial"/>
                <w:lang w:eastAsia="ar-SA"/>
              </w:rPr>
            </w:pPr>
          </w:p>
        </w:tc>
        <w:tc>
          <w:tcPr>
            <w:tcW w:w="3pt" w:type="dxa"/>
            <w:shd w:val="clear" w:color="auto" w:fill="auto"/>
          </w:tcPr>
          <w:p w:rsidR="008663DE" w:rsidRDefault="008663DE">
            <w:pPr>
              <w:snapToGrid w:val="0"/>
              <w:rPr>
                <w:rFonts w:cs="Arial"/>
                <w:lang w:eastAsia="ar-SA"/>
              </w:rPr>
            </w:pPr>
          </w:p>
        </w:tc>
        <w:tc>
          <w:tcPr>
            <w:tcW w:w="3pt" w:type="dxa"/>
            <w:gridSpan w:val="2"/>
            <w:shd w:val="clear" w:color="auto" w:fill="auto"/>
          </w:tcPr>
          <w:p w:rsidR="008663DE" w:rsidRDefault="008663DE">
            <w:pPr>
              <w:snapToGrid w:val="0"/>
              <w:rPr>
                <w:rFonts w:cs="Arial"/>
                <w:lang w:eastAsia="ar-SA"/>
              </w:rPr>
            </w:pPr>
          </w:p>
        </w:tc>
        <w:tc>
          <w:tcPr>
            <w:tcW w:w="3pt" w:type="dxa"/>
            <w:shd w:val="clear" w:color="auto" w:fill="auto"/>
          </w:tcPr>
          <w:p w:rsidR="008663DE" w:rsidRDefault="008663DE">
            <w:pPr>
              <w:snapToGrid w:val="0"/>
              <w:rPr>
                <w:rFonts w:cs="Arial"/>
                <w:lang w:eastAsia="ar-SA"/>
              </w:rPr>
            </w:pPr>
          </w:p>
        </w:tc>
        <w:tc>
          <w:tcPr>
            <w:tcW w:w="1.50pt" w:type="dxa"/>
            <w:shd w:val="clear" w:color="auto" w:fill="auto"/>
          </w:tcPr>
          <w:p w:rsidR="008663DE" w:rsidRDefault="008663DE">
            <w:pPr>
              <w:snapToGrid w:val="0"/>
              <w:rPr>
                <w:rFonts w:cs="Arial"/>
                <w:lang w:eastAsia="ar-SA"/>
              </w:rPr>
            </w:pPr>
          </w:p>
        </w:tc>
      </w:tr>
      <w:tr w:rsidR="008663DE">
        <w:trPr>
          <w:trHeight w:val="475"/>
        </w:trPr>
        <w:tc>
          <w:tcPr>
            <w:tcW w:w="37.45pt" w:type="dxa"/>
            <w:tcBorders>
              <w:start w:val="single" w:sz="4" w:space="0" w:color="000080"/>
              <w:bottom w:val="single" w:sz="4" w:space="0" w:color="000080"/>
            </w:tcBorders>
            <w:shd w:val="clear" w:color="auto" w:fill="FFFFFF"/>
          </w:tcPr>
          <w:p w:rsidR="008663DE" w:rsidRDefault="008663DE">
            <w:r>
              <w:rPr>
                <w:rFonts w:cs="Arial"/>
                <w:lang w:eastAsia="ar-SA"/>
              </w:rPr>
              <w:t>9.1.</w:t>
            </w:r>
          </w:p>
        </w:tc>
        <w:tc>
          <w:tcPr>
            <w:tcW w:w="155.95pt" w:type="dxa"/>
            <w:tcBorders>
              <w:start w:val="single" w:sz="4" w:space="0" w:color="000080"/>
              <w:bottom w:val="single" w:sz="4" w:space="0" w:color="000080"/>
            </w:tcBorders>
            <w:shd w:val="clear" w:color="auto" w:fill="FFFFFF"/>
          </w:tcPr>
          <w:p w:rsidR="008663DE" w:rsidRDefault="008663DE">
            <w:r>
              <w:rPr>
                <w:rFonts w:cs="Arial"/>
                <w:lang w:eastAsia="ar-SA"/>
              </w:rPr>
              <w:t>Охрана природных территорий</w:t>
            </w:r>
          </w:p>
        </w:tc>
        <w:tc>
          <w:tcPr>
            <w:tcW w:w="155.95pt" w:type="dxa"/>
            <w:tcBorders>
              <w:start w:val="single" w:sz="4" w:space="0" w:color="000080"/>
              <w:bottom w:val="single" w:sz="4" w:space="0" w:color="000080"/>
            </w:tcBorders>
            <w:shd w:val="clear" w:color="auto" w:fill="FFFFFF"/>
          </w:tcPr>
          <w:p w:rsidR="008663DE" w:rsidRDefault="008663DE">
            <w:r>
              <w:rPr>
                <w:rFonts w:cs="Arial"/>
                <w:lang w:eastAsia="ar-SA"/>
              </w:rPr>
              <w:t>Сохранение отдельных естественных качеств окружающей природной среды путем ограничения хозяйственной деятельности в данной зоне, в частности:</w:t>
            </w:r>
          </w:p>
          <w:p w:rsidR="008663DE" w:rsidRDefault="008663DE">
            <w:r>
              <w:rPr>
                <w:rFonts w:cs="Arial"/>
                <w:lang w:eastAsia="ar-SA"/>
              </w:rPr>
              <w:t>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c>
          <w:tcPr>
            <w:tcW w:w="178.40pt" w:type="dxa"/>
            <w:tcBorders>
              <w:start w:val="single" w:sz="4" w:space="0" w:color="000080"/>
              <w:bottom w:val="single" w:sz="4" w:space="0" w:color="000080"/>
            </w:tcBorders>
            <w:shd w:val="clear" w:color="auto" w:fill="FFFFFF"/>
          </w:tcPr>
          <w:p w:rsidR="008663DE" w:rsidRDefault="008663DE">
            <w:r>
              <w:rPr>
                <w:rFonts w:cs="Arial"/>
                <w:lang w:eastAsia="ar-SA"/>
              </w:rPr>
              <w:t>Не установлены</w:t>
            </w:r>
          </w:p>
        </w:tc>
        <w:tc>
          <w:tcPr>
            <w:tcW w:w="1.25pt" w:type="dxa"/>
            <w:gridSpan w:val="2"/>
            <w:tcBorders>
              <w:start w:val="single" w:sz="4" w:space="0" w:color="000080"/>
            </w:tcBorders>
            <w:shd w:val="clear" w:color="auto" w:fill="auto"/>
          </w:tcPr>
          <w:p w:rsidR="008663DE" w:rsidRDefault="008663DE">
            <w:pPr>
              <w:snapToGrid w:val="0"/>
              <w:rPr>
                <w:rFonts w:cs="Arial"/>
                <w:lang w:eastAsia="ar-SA"/>
              </w:rPr>
            </w:pPr>
          </w:p>
        </w:tc>
        <w:tc>
          <w:tcPr>
            <w:tcW w:w="3pt" w:type="dxa"/>
            <w:shd w:val="clear" w:color="auto" w:fill="auto"/>
          </w:tcPr>
          <w:p w:rsidR="008663DE" w:rsidRDefault="008663DE">
            <w:pPr>
              <w:snapToGrid w:val="0"/>
              <w:rPr>
                <w:rFonts w:cs="Arial"/>
                <w:lang w:eastAsia="ar-SA"/>
              </w:rPr>
            </w:pPr>
          </w:p>
        </w:tc>
        <w:tc>
          <w:tcPr>
            <w:tcW w:w="3pt" w:type="dxa"/>
            <w:gridSpan w:val="2"/>
            <w:shd w:val="clear" w:color="auto" w:fill="auto"/>
          </w:tcPr>
          <w:p w:rsidR="008663DE" w:rsidRDefault="008663DE">
            <w:pPr>
              <w:snapToGrid w:val="0"/>
              <w:rPr>
                <w:rFonts w:cs="Arial"/>
                <w:lang w:eastAsia="ar-SA"/>
              </w:rPr>
            </w:pPr>
          </w:p>
        </w:tc>
        <w:tc>
          <w:tcPr>
            <w:tcW w:w="3pt" w:type="dxa"/>
            <w:shd w:val="clear" w:color="auto" w:fill="auto"/>
          </w:tcPr>
          <w:p w:rsidR="008663DE" w:rsidRDefault="008663DE">
            <w:pPr>
              <w:snapToGrid w:val="0"/>
              <w:rPr>
                <w:rFonts w:cs="Arial"/>
                <w:lang w:eastAsia="ar-SA"/>
              </w:rPr>
            </w:pPr>
          </w:p>
        </w:tc>
        <w:tc>
          <w:tcPr>
            <w:tcW w:w="1.50pt" w:type="dxa"/>
            <w:shd w:val="clear" w:color="auto" w:fill="auto"/>
          </w:tcPr>
          <w:p w:rsidR="008663DE" w:rsidRDefault="008663DE">
            <w:pPr>
              <w:snapToGrid w:val="0"/>
              <w:rPr>
                <w:rFonts w:cs="Arial"/>
                <w:lang w:eastAsia="ar-SA"/>
              </w:rPr>
            </w:pPr>
          </w:p>
        </w:tc>
      </w:tr>
      <w:tr w:rsidR="008663DE">
        <w:trPr>
          <w:trHeight w:val="475"/>
        </w:trPr>
        <w:tc>
          <w:tcPr>
            <w:tcW w:w="37.45pt" w:type="dxa"/>
            <w:tcBorders>
              <w:top w:val="single" w:sz="4" w:space="0" w:color="000080"/>
              <w:start w:val="single" w:sz="4" w:space="0" w:color="000080"/>
              <w:bottom w:val="single" w:sz="4" w:space="0" w:color="000080"/>
            </w:tcBorders>
            <w:shd w:val="clear" w:color="auto" w:fill="FFFFFF"/>
          </w:tcPr>
          <w:p w:rsidR="008663DE" w:rsidRDefault="008663DE">
            <w:pPr>
              <w:ind w:end="-5.45pt"/>
            </w:pPr>
            <w:r>
              <w:rPr>
                <w:rFonts w:cs="Arial"/>
                <w:lang w:eastAsia="ar-SA"/>
              </w:rPr>
              <w:t>12.0</w:t>
            </w:r>
          </w:p>
        </w:tc>
        <w:tc>
          <w:tcPr>
            <w:tcW w:w="155.95pt" w:type="dxa"/>
            <w:tcBorders>
              <w:top w:val="single" w:sz="4" w:space="0" w:color="000080"/>
              <w:start w:val="single" w:sz="4" w:space="0" w:color="000080"/>
              <w:bottom w:val="single" w:sz="4" w:space="0" w:color="000080"/>
            </w:tcBorders>
            <w:shd w:val="clear" w:color="auto" w:fill="FFFFFF"/>
          </w:tcPr>
          <w:p w:rsidR="008663DE" w:rsidRDefault="008663DE">
            <w:r>
              <w:rPr>
                <w:rFonts w:cs="Arial"/>
                <w:lang w:eastAsia="ar-SA"/>
              </w:rPr>
              <w:t>Земельные участки (территории) общего пользования</w:t>
            </w:r>
          </w:p>
        </w:tc>
        <w:tc>
          <w:tcPr>
            <w:tcW w:w="155.95pt" w:type="dxa"/>
            <w:tcBorders>
              <w:top w:val="single" w:sz="4" w:space="0" w:color="000080"/>
              <w:start w:val="single" w:sz="4" w:space="0" w:color="000080"/>
              <w:bottom w:val="single" w:sz="4" w:space="0" w:color="000080"/>
            </w:tcBorders>
            <w:shd w:val="clear" w:color="auto" w:fill="FFFFFF"/>
          </w:tcPr>
          <w:p w:rsidR="008663DE" w:rsidRDefault="008663DE">
            <w:pPr>
              <w:ind w:start="8.10pt" w:hanging="8.10pt"/>
            </w:pPr>
            <w:r>
              <w:rPr>
                <w:rFonts w:cs="Arial"/>
                <w:lang w:eastAsia="ar-SA"/>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c>
          <w:tcPr>
            <w:tcW w:w="178.40pt" w:type="dxa"/>
            <w:tcBorders>
              <w:top w:val="single" w:sz="4" w:space="0" w:color="000080"/>
              <w:start w:val="single" w:sz="4" w:space="0" w:color="000080"/>
              <w:bottom w:val="single" w:sz="4" w:space="0" w:color="000080"/>
            </w:tcBorders>
            <w:shd w:val="clear" w:color="auto" w:fill="FFFFFF"/>
          </w:tcPr>
          <w:p w:rsidR="008663DE" w:rsidRDefault="008663DE">
            <w:r>
              <w:rPr>
                <w:rFonts w:cs="Arial"/>
                <w:lang w:eastAsia="ar-SA"/>
              </w:rPr>
              <w:t>Не установлены</w:t>
            </w:r>
          </w:p>
        </w:tc>
        <w:tc>
          <w:tcPr>
            <w:tcW w:w="1.25pt" w:type="dxa"/>
            <w:gridSpan w:val="2"/>
            <w:tcBorders>
              <w:start w:val="single" w:sz="4" w:space="0" w:color="000080"/>
            </w:tcBorders>
            <w:shd w:val="clear" w:color="auto" w:fill="auto"/>
          </w:tcPr>
          <w:p w:rsidR="008663DE" w:rsidRDefault="008663DE">
            <w:pPr>
              <w:snapToGrid w:val="0"/>
              <w:rPr>
                <w:lang w:eastAsia="ar-SA"/>
              </w:rPr>
            </w:pPr>
          </w:p>
        </w:tc>
        <w:tc>
          <w:tcPr>
            <w:tcW w:w="3pt" w:type="dxa"/>
            <w:shd w:val="clear" w:color="auto" w:fill="auto"/>
          </w:tcPr>
          <w:p w:rsidR="008663DE" w:rsidRDefault="008663DE">
            <w:pPr>
              <w:snapToGrid w:val="0"/>
              <w:rPr>
                <w:lang w:eastAsia="ar-SA"/>
              </w:rPr>
            </w:pPr>
          </w:p>
        </w:tc>
        <w:tc>
          <w:tcPr>
            <w:tcW w:w="3pt" w:type="dxa"/>
            <w:gridSpan w:val="2"/>
            <w:shd w:val="clear" w:color="auto" w:fill="auto"/>
          </w:tcPr>
          <w:p w:rsidR="008663DE" w:rsidRDefault="008663DE">
            <w:pPr>
              <w:snapToGrid w:val="0"/>
              <w:rPr>
                <w:lang w:eastAsia="ar-SA"/>
              </w:rPr>
            </w:pPr>
          </w:p>
        </w:tc>
        <w:tc>
          <w:tcPr>
            <w:tcW w:w="3pt" w:type="dxa"/>
            <w:shd w:val="clear" w:color="auto" w:fill="auto"/>
          </w:tcPr>
          <w:p w:rsidR="008663DE" w:rsidRDefault="008663DE">
            <w:pPr>
              <w:snapToGrid w:val="0"/>
              <w:rPr>
                <w:lang w:eastAsia="ar-SA"/>
              </w:rPr>
            </w:pPr>
          </w:p>
        </w:tc>
        <w:tc>
          <w:tcPr>
            <w:tcW w:w="1.50pt" w:type="dxa"/>
            <w:shd w:val="clear" w:color="auto" w:fill="auto"/>
          </w:tcPr>
          <w:p w:rsidR="008663DE" w:rsidRDefault="008663DE">
            <w:pPr>
              <w:snapToGrid w:val="0"/>
              <w:rPr>
                <w:lang w:eastAsia="ar-SA"/>
              </w:rPr>
            </w:pPr>
          </w:p>
        </w:tc>
      </w:tr>
    </w:tbl>
    <w:p w:rsidR="008663DE" w:rsidRDefault="008663DE">
      <w:pPr>
        <w:spacing w:before="6pt" w:after="6pt"/>
        <w:ind w:end="-7.15pt" w:firstLine="35.45pt"/>
        <w:jc w:val="both"/>
      </w:pPr>
      <w:r>
        <w:rPr>
          <w:lang w:eastAsia="ar-SA"/>
        </w:rPr>
        <w:t>2. Условно разрешённые виды использования объектов капитального строительства и земельных участков для зоны Р-1 не устанавливаются.</w:t>
      </w:r>
    </w:p>
    <w:p w:rsidR="008663DE" w:rsidRDefault="008663DE">
      <w:pPr>
        <w:spacing w:before="6pt" w:after="6pt"/>
        <w:ind w:end="-7.15pt" w:firstLine="35.45pt"/>
        <w:jc w:val="both"/>
      </w:pPr>
      <w:r>
        <w:rPr>
          <w:lang w:eastAsia="ar-SA"/>
        </w:rPr>
        <w:t>3. Для зоны Р-1 предельные (минимальные и (или) максимальные) размеры земельных участков и предельные параметры разрешённого строительства, реконструкции объектов капитального строительства в соответствии со статьёй 38 Градостроительного кодекса Российской Федерации не подлежат установлению.</w:t>
      </w:r>
    </w:p>
    <w:p w:rsidR="008663DE" w:rsidRDefault="008663DE">
      <w:pPr>
        <w:tabs>
          <w:tab w:val="start" w:pos="-42.55pt"/>
          <w:tab w:val="start" w:pos="70.90pt"/>
        </w:tabs>
        <w:spacing w:before="6pt" w:after="6pt"/>
        <w:ind w:end="-7.15pt" w:firstLine="35.45pt"/>
        <w:jc w:val="both"/>
      </w:pPr>
      <w:r>
        <w:rPr>
          <w:lang w:eastAsia="ar-SA"/>
        </w:rPr>
        <w:t>Для определения параметров разрешённого строительства, реконструкции объектов капитального строительства необходимо использовать положения национальных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 а также иных технических регламентов.</w:t>
      </w:r>
    </w:p>
    <w:p w:rsidR="008663DE" w:rsidRDefault="008663DE">
      <w:pPr>
        <w:keepNext/>
        <w:tabs>
          <w:tab w:val="start" w:pos="-42.55pt"/>
          <w:tab w:val="start" w:pos="70.90pt"/>
        </w:tabs>
        <w:spacing w:before="6pt" w:after="6pt"/>
        <w:ind w:end="-7.15pt" w:firstLine="35.45pt"/>
        <w:jc w:val="both"/>
      </w:pPr>
      <w:r>
        <w:rPr>
          <w:lang w:eastAsia="ar-SA"/>
        </w:rPr>
        <w:t>4. Ограничения использования земельных участков и объектов капитального строительства указаны в статье 37 Правил.</w:t>
      </w:r>
    </w:p>
    <w:p w:rsidR="008663DE" w:rsidRDefault="008663DE">
      <w:pPr>
        <w:tabs>
          <w:tab w:val="start" w:pos="-42.55pt"/>
          <w:tab w:val="start" w:pos="70.90pt"/>
        </w:tabs>
        <w:spacing w:before="6pt" w:after="6pt"/>
        <w:ind w:end="-7.15pt" w:firstLine="35.45pt"/>
        <w:jc w:val="both"/>
        <w:rPr>
          <w:lang w:eastAsia="ar-SA"/>
        </w:rPr>
      </w:pPr>
    </w:p>
    <w:p w:rsidR="008663DE" w:rsidRDefault="008663DE">
      <w:pPr>
        <w:keepNext/>
        <w:tabs>
          <w:tab w:val="start" w:pos="-42.55pt"/>
          <w:tab w:val="start" w:pos="70.90pt"/>
        </w:tabs>
        <w:spacing w:before="12pt" w:after="6pt"/>
        <w:ind w:start="70.90pt" w:end="-28.40pt" w:hanging="70.90pt"/>
      </w:pPr>
      <w:r>
        <w:rPr>
          <w:b/>
          <w:bCs/>
          <w:lang w:eastAsia="ar-SA"/>
        </w:rPr>
        <w:t>Статья 35.7. Градостроительный регламент зоны спорта (Р-2).</w:t>
      </w:r>
    </w:p>
    <w:p w:rsidR="008663DE" w:rsidRDefault="008663DE">
      <w:pPr>
        <w:spacing w:before="6pt" w:after="6pt"/>
        <w:ind w:end="-7.15pt" w:firstLine="35.45pt"/>
        <w:jc w:val="both"/>
      </w:pPr>
      <w:r>
        <w:rPr>
          <w:lang w:eastAsia="ar-SA"/>
        </w:rPr>
        <w:t>1. Перечень основных видов разрешённого использования земельных участков и объектов капитального строительства:</w:t>
      </w:r>
    </w:p>
    <w:tbl>
      <w:tblPr>
        <w:tblW w:w="0pt" w:type="auto"/>
        <w:tblInd w:w="-24.45pt" w:type="dxa"/>
        <w:tblLayout w:type="fixed"/>
        <w:tblCellMar>
          <w:start w:w="0pt" w:type="dxa"/>
          <w:end w:w="0pt" w:type="dxa"/>
        </w:tblCellMar>
        <w:tblLook w:firstRow="0" w:lastRow="0" w:firstColumn="0" w:lastColumn="0" w:noHBand="0" w:noVBand="0"/>
      </w:tblPr>
      <w:tblGrid>
        <w:gridCol w:w="869"/>
        <w:gridCol w:w="3119"/>
        <w:gridCol w:w="3119"/>
        <w:gridCol w:w="3568"/>
        <w:gridCol w:w="10"/>
        <w:gridCol w:w="15"/>
        <w:gridCol w:w="60"/>
        <w:gridCol w:w="18"/>
        <w:gridCol w:w="42"/>
        <w:gridCol w:w="60"/>
        <w:gridCol w:w="30"/>
      </w:tblGrid>
      <w:tr w:rsidR="008663DE">
        <w:trPr>
          <w:trHeight w:val="390"/>
          <w:tblHeader/>
        </w:trPr>
        <w:tc>
          <w:tcPr>
            <w:tcW w:w="43.45pt" w:type="dxa"/>
            <w:tcBorders>
              <w:top w:val="single" w:sz="12" w:space="0" w:color="00000A"/>
              <w:start w:val="single" w:sz="12" w:space="0" w:color="00000A"/>
              <w:bottom w:val="single" w:sz="4" w:space="0" w:color="00000A"/>
            </w:tcBorders>
            <w:shd w:val="clear" w:color="auto" w:fill="C0C0C0"/>
          </w:tcPr>
          <w:p w:rsidR="008663DE" w:rsidRDefault="008663DE">
            <w:pPr>
              <w:jc w:val="center"/>
            </w:pPr>
            <w:r>
              <w:rPr>
                <w:rFonts w:cs="Arial"/>
                <w:b/>
                <w:bCs/>
                <w:lang w:eastAsia="ar-SA"/>
              </w:rPr>
              <w:t>код</w:t>
            </w:r>
          </w:p>
        </w:tc>
        <w:tc>
          <w:tcPr>
            <w:tcW w:w="155.95pt" w:type="dxa"/>
            <w:tcBorders>
              <w:top w:val="single" w:sz="12" w:space="0" w:color="00000A"/>
              <w:start w:val="single" w:sz="12" w:space="0" w:color="00000A"/>
              <w:bottom w:val="single" w:sz="4" w:space="0" w:color="00000A"/>
            </w:tcBorders>
            <w:shd w:val="clear" w:color="auto" w:fill="C0C0C0"/>
          </w:tcPr>
          <w:p w:rsidR="008663DE" w:rsidRDefault="008663DE">
            <w:pPr>
              <w:jc w:val="center"/>
            </w:pPr>
            <w:r>
              <w:rPr>
                <w:rFonts w:cs="Arial"/>
                <w:b/>
                <w:bCs/>
                <w:lang w:eastAsia="ar-SA"/>
              </w:rPr>
              <w:t>Наименование основного вида разрешённого использования земельных участков</w:t>
            </w:r>
          </w:p>
        </w:tc>
        <w:tc>
          <w:tcPr>
            <w:tcW w:w="155.95pt" w:type="dxa"/>
            <w:tcBorders>
              <w:top w:val="single" w:sz="12" w:space="0" w:color="00000A"/>
              <w:start w:val="single" w:sz="12" w:space="0" w:color="00000A"/>
              <w:bottom w:val="single" w:sz="4" w:space="0" w:color="00000A"/>
            </w:tcBorders>
            <w:shd w:val="clear" w:color="auto" w:fill="C0C0C0"/>
          </w:tcPr>
          <w:p w:rsidR="008663DE" w:rsidRDefault="008663DE">
            <w:pPr>
              <w:jc w:val="center"/>
            </w:pPr>
            <w:r>
              <w:rPr>
                <w:rFonts w:cs="Arial"/>
                <w:b/>
                <w:bCs/>
                <w:lang w:eastAsia="ar-SA"/>
              </w:rPr>
              <w:t>Наименование основного вида разрешённого использования объектов капитального строительства</w:t>
            </w:r>
          </w:p>
        </w:tc>
        <w:tc>
          <w:tcPr>
            <w:tcW w:w="183.55pt" w:type="dxa"/>
            <w:gridSpan w:val="5"/>
            <w:tcBorders>
              <w:top w:val="single" w:sz="12" w:space="0" w:color="00000A"/>
              <w:start w:val="single" w:sz="12" w:space="0" w:color="00000A"/>
              <w:bottom w:val="single" w:sz="4" w:space="0" w:color="00000A"/>
            </w:tcBorders>
            <w:shd w:val="clear" w:color="auto" w:fill="C0C0C0"/>
          </w:tcPr>
          <w:p w:rsidR="008663DE" w:rsidRDefault="008663DE">
            <w:pPr>
              <w:jc w:val="center"/>
            </w:pPr>
            <w:r>
              <w:rPr>
                <w:rFonts w:cs="Arial"/>
                <w:b/>
                <w:bCs/>
                <w:lang w:eastAsia="ar-SA"/>
              </w:rPr>
              <w:t>Наименование вспомогательного вида разрешённого использования объектов капитального строительства</w:t>
            </w:r>
          </w:p>
        </w:tc>
        <w:tc>
          <w:tcPr>
            <w:tcW w:w="6.60pt" w:type="dxa"/>
            <w:gridSpan w:val="3"/>
            <w:tcBorders>
              <w:start w:val="single" w:sz="12" w:space="0" w:color="00000A"/>
            </w:tcBorders>
            <w:shd w:val="clear" w:color="auto" w:fill="auto"/>
          </w:tcPr>
          <w:p w:rsidR="008663DE" w:rsidRDefault="008663DE">
            <w:pPr>
              <w:snapToGrid w:val="0"/>
              <w:rPr>
                <w:rFonts w:cs="Arial"/>
                <w:lang w:eastAsia="ar-SA"/>
              </w:rPr>
            </w:pPr>
          </w:p>
        </w:tc>
      </w:tr>
      <w:tr w:rsidR="008663DE">
        <w:trPr>
          <w:trHeight w:val="630"/>
        </w:trPr>
        <w:tc>
          <w:tcPr>
            <w:tcW w:w="43.45pt" w:type="dxa"/>
            <w:tcBorders>
              <w:start w:val="single" w:sz="4" w:space="0" w:color="00000A"/>
              <w:bottom w:val="single" w:sz="4" w:space="0" w:color="00000A"/>
            </w:tcBorders>
            <w:shd w:val="clear" w:color="auto" w:fill="FFFFFF"/>
          </w:tcPr>
          <w:p w:rsidR="008663DE" w:rsidRDefault="008663DE">
            <w:pPr>
              <w:ind w:end="-5.40pt"/>
            </w:pPr>
            <w:r>
              <w:rPr>
                <w:rFonts w:cs="Arial"/>
                <w:lang w:eastAsia="ar-SA"/>
              </w:rPr>
              <w:t>3.1.</w:t>
            </w:r>
          </w:p>
        </w:tc>
        <w:tc>
          <w:tcPr>
            <w:tcW w:w="155.95pt" w:type="dxa"/>
            <w:tcBorders>
              <w:start w:val="single" w:sz="4" w:space="0" w:color="00000A"/>
              <w:bottom w:val="single" w:sz="4" w:space="0" w:color="00000A"/>
            </w:tcBorders>
            <w:shd w:val="clear" w:color="auto" w:fill="FFFFFF"/>
          </w:tcPr>
          <w:p w:rsidR="008663DE" w:rsidRDefault="008663DE">
            <w:r>
              <w:rPr>
                <w:rFonts w:cs="Arial"/>
                <w:lang w:eastAsia="ar-SA"/>
              </w:rPr>
              <w:t>Коммунальное обслуживание</w:t>
            </w:r>
          </w:p>
        </w:tc>
        <w:tc>
          <w:tcPr>
            <w:tcW w:w="155.95pt" w:type="dxa"/>
            <w:tcBorders>
              <w:start w:val="single" w:sz="4" w:space="0" w:color="00000A"/>
              <w:bottom w:val="single" w:sz="4" w:space="0" w:color="00000A"/>
            </w:tcBorders>
            <w:shd w:val="clear" w:color="auto" w:fill="FFFFFF"/>
          </w:tcPr>
          <w:p w:rsidR="008663DE" w:rsidRDefault="008663DE">
            <w:pPr>
              <w:ind w:start="1.75pt"/>
            </w:pPr>
            <w:r>
              <w:rPr>
                <w:rFonts w:cs="Arial"/>
                <w:lang w:eastAsia="ar-SA"/>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p>
        </w:tc>
        <w:tc>
          <w:tcPr>
            <w:tcW w:w="178.90pt" w:type="dxa"/>
            <w:gridSpan w:val="2"/>
            <w:tcBorders>
              <w:top w:val="single" w:sz="4" w:space="0" w:color="00000A"/>
              <w:start w:val="single" w:sz="4" w:space="0" w:color="00000A"/>
              <w:bottom w:val="single" w:sz="4" w:space="0" w:color="00000A"/>
            </w:tcBorders>
            <w:shd w:val="clear" w:color="auto" w:fill="FFFFFF"/>
          </w:tcPr>
          <w:p w:rsidR="008663DE" w:rsidRDefault="008663DE">
            <w:pPr>
              <w:ind w:start="1.70pt"/>
            </w:pPr>
            <w:r>
              <w:rPr>
                <w:rFonts w:cs="Arial"/>
                <w:lang w:eastAsia="ar-SA"/>
              </w:rPr>
              <w:t>Хозяйственные постройки, гаражи служебного и специального автотранспорта</w:t>
            </w:r>
          </w:p>
        </w:tc>
        <w:tc>
          <w:tcPr>
            <w:tcW w:w="11.25pt" w:type="dxa"/>
            <w:gridSpan w:val="6"/>
            <w:tcBorders>
              <w:start w:val="single" w:sz="4" w:space="0" w:color="000000"/>
            </w:tcBorders>
            <w:shd w:val="clear" w:color="auto" w:fill="auto"/>
          </w:tcPr>
          <w:p w:rsidR="008663DE" w:rsidRDefault="008663DE">
            <w:pPr>
              <w:snapToGrid w:val="0"/>
              <w:rPr>
                <w:rFonts w:cs="Arial"/>
                <w:lang w:eastAsia="ar-SA"/>
              </w:rPr>
            </w:pPr>
          </w:p>
        </w:tc>
      </w:tr>
      <w:tr w:rsidR="008663DE">
        <w:trPr>
          <w:trHeight w:val="630"/>
        </w:trPr>
        <w:tc>
          <w:tcPr>
            <w:tcW w:w="43.45pt" w:type="dxa"/>
            <w:tcBorders>
              <w:top w:val="single" w:sz="4" w:space="0" w:color="000080"/>
              <w:start w:val="single" w:sz="4" w:space="0" w:color="000080"/>
              <w:bottom w:val="single" w:sz="4" w:space="0" w:color="000080"/>
            </w:tcBorders>
            <w:shd w:val="clear" w:color="auto" w:fill="FFFFFF"/>
          </w:tcPr>
          <w:p w:rsidR="008663DE" w:rsidRDefault="008663DE">
            <w:r>
              <w:rPr>
                <w:rFonts w:cs="Arial"/>
                <w:lang w:eastAsia="ar-SA"/>
              </w:rPr>
              <w:t>5.1.</w:t>
            </w:r>
          </w:p>
        </w:tc>
        <w:tc>
          <w:tcPr>
            <w:tcW w:w="155.95pt" w:type="dxa"/>
            <w:tcBorders>
              <w:top w:val="single" w:sz="4" w:space="0" w:color="000080"/>
              <w:start w:val="single" w:sz="4" w:space="0" w:color="000080"/>
              <w:bottom w:val="single" w:sz="4" w:space="0" w:color="000080"/>
            </w:tcBorders>
            <w:shd w:val="clear" w:color="auto" w:fill="FFFFFF"/>
          </w:tcPr>
          <w:p w:rsidR="008663DE" w:rsidRDefault="008663DE">
            <w:r>
              <w:rPr>
                <w:rFonts w:cs="Arial"/>
                <w:lang w:eastAsia="ar-SA"/>
              </w:rPr>
              <w:t>Спорт</w:t>
            </w:r>
          </w:p>
        </w:tc>
        <w:tc>
          <w:tcPr>
            <w:tcW w:w="155.95pt" w:type="dxa"/>
            <w:tcBorders>
              <w:top w:val="single" w:sz="4" w:space="0" w:color="000080"/>
              <w:start w:val="single" w:sz="4" w:space="0" w:color="000080"/>
              <w:bottom w:val="single" w:sz="4" w:space="0" w:color="000080"/>
            </w:tcBorders>
            <w:shd w:val="clear" w:color="auto" w:fill="FFFFFF"/>
          </w:tcPr>
          <w:p w:rsidR="008663DE" w:rsidRDefault="008663DE">
            <w:r>
              <w:rPr>
                <w:rFonts w:cs="Arial"/>
                <w:lang w:eastAsia="ar-SA"/>
              </w:rPr>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кодами 5.1.1 - 5.1.7</w:t>
            </w:r>
          </w:p>
        </w:tc>
        <w:tc>
          <w:tcPr>
            <w:tcW w:w="178.40pt" w:type="dxa"/>
            <w:tcBorders>
              <w:top w:val="single" w:sz="4" w:space="0" w:color="000080"/>
              <w:start w:val="single" w:sz="4" w:space="0" w:color="000080"/>
              <w:bottom w:val="single" w:sz="4" w:space="0" w:color="000080"/>
            </w:tcBorders>
            <w:shd w:val="clear" w:color="auto" w:fill="FFFFFF"/>
          </w:tcPr>
          <w:p w:rsidR="008663DE" w:rsidRDefault="008663DE">
            <w:r>
              <w:rPr>
                <w:rFonts w:cs="Arial"/>
                <w:lang w:eastAsia="ar-SA"/>
              </w:rPr>
              <w:t>Хозяйственные постройки, гаражи служебного и специального автотранспорта.</w:t>
            </w:r>
          </w:p>
        </w:tc>
        <w:tc>
          <w:tcPr>
            <w:tcW w:w="1.25pt" w:type="dxa"/>
            <w:gridSpan w:val="2"/>
            <w:tcBorders>
              <w:start w:val="single" w:sz="4" w:space="0" w:color="000080"/>
            </w:tcBorders>
            <w:shd w:val="clear" w:color="auto" w:fill="auto"/>
          </w:tcPr>
          <w:p w:rsidR="008663DE" w:rsidRDefault="008663DE">
            <w:pPr>
              <w:snapToGrid w:val="0"/>
              <w:rPr>
                <w:rFonts w:cs="Arial"/>
                <w:lang w:eastAsia="ar-SA"/>
              </w:rPr>
            </w:pPr>
          </w:p>
        </w:tc>
        <w:tc>
          <w:tcPr>
            <w:tcW w:w="3pt" w:type="dxa"/>
            <w:shd w:val="clear" w:color="auto" w:fill="auto"/>
          </w:tcPr>
          <w:p w:rsidR="008663DE" w:rsidRDefault="008663DE">
            <w:pPr>
              <w:snapToGrid w:val="0"/>
              <w:rPr>
                <w:rFonts w:cs="Arial"/>
                <w:lang w:eastAsia="ar-SA"/>
              </w:rPr>
            </w:pPr>
          </w:p>
        </w:tc>
        <w:tc>
          <w:tcPr>
            <w:tcW w:w="3pt" w:type="dxa"/>
            <w:gridSpan w:val="2"/>
            <w:shd w:val="clear" w:color="auto" w:fill="auto"/>
          </w:tcPr>
          <w:p w:rsidR="008663DE" w:rsidRDefault="008663DE">
            <w:pPr>
              <w:snapToGrid w:val="0"/>
              <w:rPr>
                <w:rFonts w:cs="Arial"/>
                <w:lang w:eastAsia="ar-SA"/>
              </w:rPr>
            </w:pPr>
          </w:p>
        </w:tc>
        <w:tc>
          <w:tcPr>
            <w:tcW w:w="3pt" w:type="dxa"/>
            <w:shd w:val="clear" w:color="auto" w:fill="auto"/>
          </w:tcPr>
          <w:p w:rsidR="008663DE" w:rsidRDefault="008663DE">
            <w:pPr>
              <w:snapToGrid w:val="0"/>
              <w:rPr>
                <w:rFonts w:cs="Arial"/>
                <w:lang w:eastAsia="ar-SA"/>
              </w:rPr>
            </w:pPr>
          </w:p>
        </w:tc>
        <w:tc>
          <w:tcPr>
            <w:tcW w:w="1.50pt" w:type="dxa"/>
            <w:shd w:val="clear" w:color="auto" w:fill="auto"/>
          </w:tcPr>
          <w:p w:rsidR="008663DE" w:rsidRDefault="008663DE">
            <w:pPr>
              <w:snapToGrid w:val="0"/>
              <w:rPr>
                <w:rFonts w:cs="Arial"/>
                <w:lang w:eastAsia="ar-SA"/>
              </w:rPr>
            </w:pPr>
          </w:p>
        </w:tc>
      </w:tr>
      <w:tr w:rsidR="008663DE">
        <w:trPr>
          <w:trHeight w:val="630"/>
        </w:trPr>
        <w:tc>
          <w:tcPr>
            <w:tcW w:w="43.45pt" w:type="dxa"/>
            <w:tcBorders>
              <w:start w:val="single" w:sz="4" w:space="0" w:color="000080"/>
              <w:bottom w:val="single" w:sz="4" w:space="0" w:color="000080"/>
            </w:tcBorders>
            <w:shd w:val="clear" w:color="auto" w:fill="FFFFFF"/>
          </w:tcPr>
          <w:p w:rsidR="008663DE" w:rsidRDefault="008663DE">
            <w:r>
              <w:rPr>
                <w:rFonts w:cs="Arial"/>
                <w:lang w:eastAsia="ar-SA"/>
              </w:rPr>
              <w:t>5.1.1</w:t>
            </w:r>
          </w:p>
        </w:tc>
        <w:tc>
          <w:tcPr>
            <w:tcW w:w="155.95pt" w:type="dxa"/>
            <w:tcBorders>
              <w:start w:val="single" w:sz="4" w:space="0" w:color="000080"/>
              <w:bottom w:val="single" w:sz="4" w:space="0" w:color="000080"/>
            </w:tcBorders>
            <w:shd w:val="clear" w:color="auto" w:fill="FFFFFF"/>
          </w:tcPr>
          <w:p w:rsidR="008663DE" w:rsidRDefault="008663DE">
            <w:r>
              <w:rPr>
                <w:rFonts w:cs="Arial"/>
                <w:lang w:eastAsia="ar-SA"/>
              </w:rPr>
              <w:t>Обеспечение спортивно-зрелищных мероприятий</w:t>
            </w:r>
          </w:p>
        </w:tc>
        <w:tc>
          <w:tcPr>
            <w:tcW w:w="155.95pt" w:type="dxa"/>
            <w:tcBorders>
              <w:start w:val="single" w:sz="4" w:space="0" w:color="000080"/>
              <w:bottom w:val="single" w:sz="4" w:space="0" w:color="000080"/>
            </w:tcBorders>
            <w:shd w:val="clear" w:color="auto" w:fill="FFFFFF"/>
          </w:tcPr>
          <w:p w:rsidR="008663DE" w:rsidRDefault="008663DE">
            <w:r>
              <w:rPr>
                <w:rFonts w:cs="Arial"/>
                <w:lang w:eastAsia="ar-SA"/>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c>
          <w:tcPr>
            <w:tcW w:w="178.40pt" w:type="dxa"/>
            <w:tcBorders>
              <w:start w:val="single" w:sz="4" w:space="0" w:color="000080"/>
              <w:bottom w:val="single" w:sz="4" w:space="0" w:color="000080"/>
            </w:tcBorders>
            <w:shd w:val="clear" w:color="auto" w:fill="FFFFFF"/>
          </w:tcPr>
          <w:p w:rsidR="008663DE" w:rsidRDefault="008663DE">
            <w:r>
              <w:rPr>
                <w:rFonts w:cs="Arial"/>
                <w:lang w:eastAsia="ar-SA"/>
              </w:rPr>
              <w:t>Не установлены</w:t>
            </w:r>
          </w:p>
        </w:tc>
        <w:tc>
          <w:tcPr>
            <w:tcW w:w="1.25pt" w:type="dxa"/>
            <w:gridSpan w:val="2"/>
            <w:tcBorders>
              <w:start w:val="single" w:sz="4" w:space="0" w:color="000080"/>
            </w:tcBorders>
            <w:shd w:val="clear" w:color="auto" w:fill="auto"/>
          </w:tcPr>
          <w:p w:rsidR="008663DE" w:rsidRDefault="008663DE">
            <w:pPr>
              <w:snapToGrid w:val="0"/>
              <w:rPr>
                <w:rFonts w:cs="Arial"/>
                <w:lang w:eastAsia="ar-SA"/>
              </w:rPr>
            </w:pPr>
          </w:p>
        </w:tc>
        <w:tc>
          <w:tcPr>
            <w:tcW w:w="3pt" w:type="dxa"/>
            <w:shd w:val="clear" w:color="auto" w:fill="auto"/>
          </w:tcPr>
          <w:p w:rsidR="008663DE" w:rsidRDefault="008663DE">
            <w:pPr>
              <w:snapToGrid w:val="0"/>
              <w:rPr>
                <w:rFonts w:cs="Arial"/>
                <w:lang w:eastAsia="ar-SA"/>
              </w:rPr>
            </w:pPr>
          </w:p>
        </w:tc>
        <w:tc>
          <w:tcPr>
            <w:tcW w:w="3pt" w:type="dxa"/>
            <w:gridSpan w:val="2"/>
            <w:shd w:val="clear" w:color="auto" w:fill="auto"/>
          </w:tcPr>
          <w:p w:rsidR="008663DE" w:rsidRDefault="008663DE">
            <w:pPr>
              <w:snapToGrid w:val="0"/>
              <w:rPr>
                <w:rFonts w:cs="Arial"/>
                <w:lang w:eastAsia="ar-SA"/>
              </w:rPr>
            </w:pPr>
          </w:p>
        </w:tc>
        <w:tc>
          <w:tcPr>
            <w:tcW w:w="3pt" w:type="dxa"/>
            <w:shd w:val="clear" w:color="auto" w:fill="auto"/>
          </w:tcPr>
          <w:p w:rsidR="008663DE" w:rsidRDefault="008663DE">
            <w:pPr>
              <w:snapToGrid w:val="0"/>
              <w:rPr>
                <w:rFonts w:cs="Arial"/>
                <w:lang w:eastAsia="ar-SA"/>
              </w:rPr>
            </w:pPr>
          </w:p>
        </w:tc>
        <w:tc>
          <w:tcPr>
            <w:tcW w:w="1.50pt" w:type="dxa"/>
            <w:shd w:val="clear" w:color="auto" w:fill="auto"/>
          </w:tcPr>
          <w:p w:rsidR="008663DE" w:rsidRDefault="008663DE">
            <w:pPr>
              <w:snapToGrid w:val="0"/>
              <w:rPr>
                <w:rFonts w:cs="Arial"/>
                <w:lang w:eastAsia="ar-SA"/>
              </w:rPr>
            </w:pPr>
          </w:p>
        </w:tc>
      </w:tr>
      <w:tr w:rsidR="008663DE">
        <w:trPr>
          <w:trHeight w:val="630"/>
        </w:trPr>
        <w:tc>
          <w:tcPr>
            <w:tcW w:w="43.45pt" w:type="dxa"/>
            <w:tcBorders>
              <w:start w:val="single" w:sz="4" w:space="0" w:color="000080"/>
              <w:bottom w:val="single" w:sz="4" w:space="0" w:color="000080"/>
            </w:tcBorders>
            <w:shd w:val="clear" w:color="auto" w:fill="FFFFFF"/>
          </w:tcPr>
          <w:p w:rsidR="008663DE" w:rsidRDefault="008663DE">
            <w:r>
              <w:rPr>
                <w:rFonts w:cs="Arial"/>
                <w:lang w:eastAsia="ar-SA"/>
              </w:rPr>
              <w:t>5.1.2</w:t>
            </w:r>
          </w:p>
        </w:tc>
        <w:tc>
          <w:tcPr>
            <w:tcW w:w="155.95pt" w:type="dxa"/>
            <w:tcBorders>
              <w:start w:val="single" w:sz="4" w:space="0" w:color="000080"/>
              <w:bottom w:val="single" w:sz="4" w:space="0" w:color="000080"/>
            </w:tcBorders>
            <w:shd w:val="clear" w:color="auto" w:fill="FFFFFF"/>
          </w:tcPr>
          <w:p w:rsidR="008663DE" w:rsidRDefault="008663DE">
            <w:r>
              <w:rPr>
                <w:rFonts w:cs="Arial"/>
                <w:lang w:eastAsia="ar-SA"/>
              </w:rPr>
              <w:t>Обеспечение занятий спортом в помещениях</w:t>
            </w:r>
          </w:p>
        </w:tc>
        <w:tc>
          <w:tcPr>
            <w:tcW w:w="155.95pt" w:type="dxa"/>
            <w:tcBorders>
              <w:start w:val="single" w:sz="4" w:space="0" w:color="000080"/>
              <w:bottom w:val="single" w:sz="4" w:space="0" w:color="000080"/>
            </w:tcBorders>
            <w:shd w:val="clear" w:color="auto" w:fill="FFFFFF"/>
          </w:tcPr>
          <w:p w:rsidR="008663DE" w:rsidRDefault="008663DE">
            <w:pPr>
              <w:pStyle w:val="ConsPlusNormal"/>
              <w:ind w:firstLine="0pt"/>
            </w:pPr>
            <w:r>
              <w:rPr>
                <w:rFonts w:ascii="Times New Roman" w:hAnsi="Times New Roman" w:cs="Times New Roman"/>
                <w:sz w:val="24"/>
                <w:szCs w:val="24"/>
                <w:lang w:eastAsia="ar-SA"/>
              </w:rPr>
              <w:t>Размещение спортивных клубов, спортивных залов, бассейнов, физкультурно-оздоровительных комплексов в зданиях и сооружениях</w:t>
            </w:r>
          </w:p>
        </w:tc>
        <w:tc>
          <w:tcPr>
            <w:tcW w:w="178.40pt" w:type="dxa"/>
            <w:tcBorders>
              <w:start w:val="single" w:sz="4" w:space="0" w:color="000080"/>
              <w:bottom w:val="single" w:sz="4" w:space="0" w:color="000080"/>
            </w:tcBorders>
            <w:shd w:val="clear" w:color="auto" w:fill="FFFFFF"/>
          </w:tcPr>
          <w:p w:rsidR="008663DE" w:rsidRDefault="008663DE">
            <w:r>
              <w:rPr>
                <w:rFonts w:cs="Arial"/>
                <w:lang w:eastAsia="ar-SA"/>
              </w:rPr>
              <w:t>Не установлены</w:t>
            </w:r>
          </w:p>
        </w:tc>
        <w:tc>
          <w:tcPr>
            <w:tcW w:w="1.25pt" w:type="dxa"/>
            <w:gridSpan w:val="2"/>
            <w:tcBorders>
              <w:start w:val="single" w:sz="4" w:space="0" w:color="000080"/>
            </w:tcBorders>
            <w:shd w:val="clear" w:color="auto" w:fill="auto"/>
          </w:tcPr>
          <w:p w:rsidR="008663DE" w:rsidRDefault="008663DE">
            <w:pPr>
              <w:snapToGrid w:val="0"/>
              <w:rPr>
                <w:rFonts w:cs="Arial"/>
                <w:lang w:eastAsia="ar-SA"/>
              </w:rPr>
            </w:pPr>
          </w:p>
        </w:tc>
        <w:tc>
          <w:tcPr>
            <w:tcW w:w="3pt" w:type="dxa"/>
            <w:shd w:val="clear" w:color="auto" w:fill="auto"/>
          </w:tcPr>
          <w:p w:rsidR="008663DE" w:rsidRDefault="008663DE">
            <w:pPr>
              <w:snapToGrid w:val="0"/>
              <w:rPr>
                <w:rFonts w:cs="Arial"/>
                <w:lang w:eastAsia="ar-SA"/>
              </w:rPr>
            </w:pPr>
          </w:p>
        </w:tc>
        <w:tc>
          <w:tcPr>
            <w:tcW w:w="3pt" w:type="dxa"/>
            <w:gridSpan w:val="2"/>
            <w:shd w:val="clear" w:color="auto" w:fill="auto"/>
          </w:tcPr>
          <w:p w:rsidR="008663DE" w:rsidRDefault="008663DE">
            <w:pPr>
              <w:snapToGrid w:val="0"/>
              <w:rPr>
                <w:rFonts w:cs="Arial"/>
                <w:lang w:eastAsia="ar-SA"/>
              </w:rPr>
            </w:pPr>
          </w:p>
        </w:tc>
        <w:tc>
          <w:tcPr>
            <w:tcW w:w="3pt" w:type="dxa"/>
            <w:shd w:val="clear" w:color="auto" w:fill="auto"/>
          </w:tcPr>
          <w:p w:rsidR="008663DE" w:rsidRDefault="008663DE">
            <w:pPr>
              <w:snapToGrid w:val="0"/>
              <w:rPr>
                <w:rFonts w:cs="Arial"/>
                <w:lang w:eastAsia="ar-SA"/>
              </w:rPr>
            </w:pPr>
          </w:p>
        </w:tc>
        <w:tc>
          <w:tcPr>
            <w:tcW w:w="1.50pt" w:type="dxa"/>
            <w:shd w:val="clear" w:color="auto" w:fill="auto"/>
          </w:tcPr>
          <w:p w:rsidR="008663DE" w:rsidRDefault="008663DE">
            <w:pPr>
              <w:snapToGrid w:val="0"/>
              <w:rPr>
                <w:rFonts w:cs="Arial"/>
                <w:lang w:eastAsia="ar-SA"/>
              </w:rPr>
            </w:pPr>
          </w:p>
        </w:tc>
      </w:tr>
      <w:tr w:rsidR="008663DE">
        <w:trPr>
          <w:trHeight w:val="630"/>
        </w:trPr>
        <w:tc>
          <w:tcPr>
            <w:tcW w:w="43.45pt" w:type="dxa"/>
            <w:tcBorders>
              <w:start w:val="single" w:sz="4" w:space="0" w:color="000080"/>
              <w:bottom w:val="single" w:sz="4" w:space="0" w:color="000080"/>
            </w:tcBorders>
            <w:shd w:val="clear" w:color="auto" w:fill="FFFFFF"/>
          </w:tcPr>
          <w:p w:rsidR="008663DE" w:rsidRDefault="008663DE">
            <w:r>
              <w:rPr>
                <w:rFonts w:cs="Arial"/>
                <w:lang w:eastAsia="ar-SA"/>
              </w:rPr>
              <w:t>5.1.3</w:t>
            </w:r>
          </w:p>
        </w:tc>
        <w:tc>
          <w:tcPr>
            <w:tcW w:w="155.95pt" w:type="dxa"/>
            <w:tcBorders>
              <w:start w:val="single" w:sz="4" w:space="0" w:color="000080"/>
              <w:bottom w:val="single" w:sz="4" w:space="0" w:color="000080"/>
            </w:tcBorders>
            <w:shd w:val="clear" w:color="auto" w:fill="FFFFFF"/>
          </w:tcPr>
          <w:p w:rsidR="008663DE" w:rsidRDefault="008663DE">
            <w:r>
              <w:rPr>
                <w:rFonts w:cs="Arial"/>
                <w:lang w:eastAsia="ar-SA"/>
              </w:rPr>
              <w:t>Площадки для занятий спортом</w:t>
            </w:r>
          </w:p>
        </w:tc>
        <w:tc>
          <w:tcPr>
            <w:tcW w:w="155.95pt" w:type="dxa"/>
            <w:tcBorders>
              <w:start w:val="single" w:sz="4" w:space="0" w:color="000080"/>
              <w:bottom w:val="single" w:sz="4" w:space="0" w:color="000080"/>
            </w:tcBorders>
            <w:shd w:val="clear" w:color="auto" w:fill="FFFFFF"/>
          </w:tcPr>
          <w:p w:rsidR="008663DE" w:rsidRDefault="008663DE">
            <w:r>
              <w:rPr>
                <w:rFonts w:cs="Arial"/>
                <w:lang w:eastAsia="ar-SA"/>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178.40pt" w:type="dxa"/>
            <w:tcBorders>
              <w:start w:val="single" w:sz="4" w:space="0" w:color="000080"/>
              <w:bottom w:val="single" w:sz="4" w:space="0" w:color="000080"/>
            </w:tcBorders>
            <w:shd w:val="clear" w:color="auto" w:fill="FFFFFF"/>
          </w:tcPr>
          <w:p w:rsidR="008663DE" w:rsidRDefault="008663DE">
            <w:r>
              <w:rPr>
                <w:rFonts w:cs="Arial"/>
                <w:lang w:eastAsia="ar-SA"/>
              </w:rPr>
              <w:t>Не установлены</w:t>
            </w:r>
          </w:p>
        </w:tc>
        <w:tc>
          <w:tcPr>
            <w:tcW w:w="1.25pt" w:type="dxa"/>
            <w:gridSpan w:val="2"/>
            <w:tcBorders>
              <w:start w:val="single" w:sz="4" w:space="0" w:color="000080"/>
            </w:tcBorders>
            <w:shd w:val="clear" w:color="auto" w:fill="auto"/>
          </w:tcPr>
          <w:p w:rsidR="008663DE" w:rsidRDefault="008663DE">
            <w:pPr>
              <w:snapToGrid w:val="0"/>
              <w:rPr>
                <w:rFonts w:cs="Arial"/>
                <w:lang w:eastAsia="ar-SA"/>
              </w:rPr>
            </w:pPr>
          </w:p>
        </w:tc>
        <w:tc>
          <w:tcPr>
            <w:tcW w:w="3pt" w:type="dxa"/>
            <w:shd w:val="clear" w:color="auto" w:fill="auto"/>
          </w:tcPr>
          <w:p w:rsidR="008663DE" w:rsidRDefault="008663DE">
            <w:pPr>
              <w:snapToGrid w:val="0"/>
              <w:rPr>
                <w:rFonts w:cs="Arial"/>
                <w:lang w:eastAsia="ar-SA"/>
              </w:rPr>
            </w:pPr>
          </w:p>
        </w:tc>
        <w:tc>
          <w:tcPr>
            <w:tcW w:w="3pt" w:type="dxa"/>
            <w:gridSpan w:val="2"/>
            <w:shd w:val="clear" w:color="auto" w:fill="auto"/>
          </w:tcPr>
          <w:p w:rsidR="008663DE" w:rsidRDefault="008663DE">
            <w:pPr>
              <w:snapToGrid w:val="0"/>
              <w:rPr>
                <w:rFonts w:cs="Arial"/>
                <w:lang w:eastAsia="ar-SA"/>
              </w:rPr>
            </w:pPr>
          </w:p>
        </w:tc>
        <w:tc>
          <w:tcPr>
            <w:tcW w:w="3pt" w:type="dxa"/>
            <w:shd w:val="clear" w:color="auto" w:fill="auto"/>
          </w:tcPr>
          <w:p w:rsidR="008663DE" w:rsidRDefault="008663DE">
            <w:pPr>
              <w:snapToGrid w:val="0"/>
              <w:rPr>
                <w:rFonts w:cs="Arial"/>
                <w:lang w:eastAsia="ar-SA"/>
              </w:rPr>
            </w:pPr>
          </w:p>
        </w:tc>
        <w:tc>
          <w:tcPr>
            <w:tcW w:w="1.50pt" w:type="dxa"/>
            <w:shd w:val="clear" w:color="auto" w:fill="auto"/>
          </w:tcPr>
          <w:p w:rsidR="008663DE" w:rsidRDefault="008663DE">
            <w:pPr>
              <w:snapToGrid w:val="0"/>
              <w:rPr>
                <w:rFonts w:cs="Arial"/>
                <w:lang w:eastAsia="ar-SA"/>
              </w:rPr>
            </w:pPr>
          </w:p>
        </w:tc>
      </w:tr>
      <w:tr w:rsidR="008663DE">
        <w:trPr>
          <w:trHeight w:val="630"/>
        </w:trPr>
        <w:tc>
          <w:tcPr>
            <w:tcW w:w="43.45pt" w:type="dxa"/>
            <w:tcBorders>
              <w:start w:val="single" w:sz="4" w:space="0" w:color="000080"/>
              <w:bottom w:val="single" w:sz="4" w:space="0" w:color="000080"/>
            </w:tcBorders>
            <w:shd w:val="clear" w:color="auto" w:fill="FFFFFF"/>
          </w:tcPr>
          <w:p w:rsidR="008663DE" w:rsidRDefault="008663DE">
            <w:r>
              <w:rPr>
                <w:rFonts w:cs="Arial"/>
                <w:lang w:eastAsia="ar-SA"/>
              </w:rPr>
              <w:t>5.1.4</w:t>
            </w:r>
          </w:p>
        </w:tc>
        <w:tc>
          <w:tcPr>
            <w:tcW w:w="155.95pt" w:type="dxa"/>
            <w:tcBorders>
              <w:start w:val="single" w:sz="4" w:space="0" w:color="000080"/>
              <w:bottom w:val="single" w:sz="4" w:space="0" w:color="000080"/>
            </w:tcBorders>
            <w:shd w:val="clear" w:color="auto" w:fill="FFFFFF"/>
          </w:tcPr>
          <w:p w:rsidR="008663DE" w:rsidRDefault="008663DE">
            <w:r>
              <w:rPr>
                <w:rFonts w:cs="Arial"/>
                <w:lang w:eastAsia="ar-SA"/>
              </w:rPr>
              <w:t>Оборудованные площадки для занятий спортом</w:t>
            </w:r>
          </w:p>
        </w:tc>
        <w:tc>
          <w:tcPr>
            <w:tcW w:w="155.95pt" w:type="dxa"/>
            <w:tcBorders>
              <w:start w:val="single" w:sz="4" w:space="0" w:color="000080"/>
              <w:bottom w:val="single" w:sz="4" w:space="0" w:color="000080"/>
            </w:tcBorders>
            <w:shd w:val="clear" w:color="auto" w:fill="FFFFFF"/>
          </w:tcPr>
          <w:p w:rsidR="008663DE" w:rsidRDefault="008663DE">
            <w:r>
              <w:rPr>
                <w:rFonts w:cs="Arial"/>
                <w:lang w:eastAsia="ar-SA"/>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c>
          <w:tcPr>
            <w:tcW w:w="178.40pt" w:type="dxa"/>
            <w:tcBorders>
              <w:start w:val="single" w:sz="4" w:space="0" w:color="000080"/>
              <w:bottom w:val="single" w:sz="4" w:space="0" w:color="000080"/>
            </w:tcBorders>
            <w:shd w:val="clear" w:color="auto" w:fill="FFFFFF"/>
          </w:tcPr>
          <w:p w:rsidR="008663DE" w:rsidRDefault="008663DE">
            <w:r>
              <w:rPr>
                <w:rFonts w:cs="Arial"/>
                <w:lang w:eastAsia="ar-SA"/>
              </w:rPr>
              <w:t>Не установлены</w:t>
            </w:r>
          </w:p>
        </w:tc>
        <w:tc>
          <w:tcPr>
            <w:tcW w:w="1.25pt" w:type="dxa"/>
            <w:gridSpan w:val="2"/>
            <w:tcBorders>
              <w:start w:val="single" w:sz="4" w:space="0" w:color="000080"/>
            </w:tcBorders>
            <w:shd w:val="clear" w:color="auto" w:fill="auto"/>
          </w:tcPr>
          <w:p w:rsidR="008663DE" w:rsidRDefault="008663DE">
            <w:pPr>
              <w:snapToGrid w:val="0"/>
              <w:rPr>
                <w:rFonts w:cs="Arial"/>
                <w:lang w:eastAsia="ar-SA"/>
              </w:rPr>
            </w:pPr>
          </w:p>
        </w:tc>
        <w:tc>
          <w:tcPr>
            <w:tcW w:w="3pt" w:type="dxa"/>
            <w:shd w:val="clear" w:color="auto" w:fill="auto"/>
          </w:tcPr>
          <w:p w:rsidR="008663DE" w:rsidRDefault="008663DE">
            <w:pPr>
              <w:snapToGrid w:val="0"/>
              <w:rPr>
                <w:rFonts w:cs="Arial"/>
                <w:lang w:eastAsia="ar-SA"/>
              </w:rPr>
            </w:pPr>
          </w:p>
        </w:tc>
        <w:tc>
          <w:tcPr>
            <w:tcW w:w="3pt" w:type="dxa"/>
            <w:gridSpan w:val="2"/>
            <w:shd w:val="clear" w:color="auto" w:fill="auto"/>
          </w:tcPr>
          <w:p w:rsidR="008663DE" w:rsidRDefault="008663DE">
            <w:pPr>
              <w:snapToGrid w:val="0"/>
              <w:rPr>
                <w:rFonts w:cs="Arial"/>
                <w:lang w:eastAsia="ar-SA"/>
              </w:rPr>
            </w:pPr>
          </w:p>
        </w:tc>
        <w:tc>
          <w:tcPr>
            <w:tcW w:w="3pt" w:type="dxa"/>
            <w:shd w:val="clear" w:color="auto" w:fill="auto"/>
          </w:tcPr>
          <w:p w:rsidR="008663DE" w:rsidRDefault="008663DE">
            <w:pPr>
              <w:snapToGrid w:val="0"/>
              <w:rPr>
                <w:rFonts w:cs="Arial"/>
                <w:lang w:eastAsia="ar-SA"/>
              </w:rPr>
            </w:pPr>
          </w:p>
        </w:tc>
        <w:tc>
          <w:tcPr>
            <w:tcW w:w="1.50pt" w:type="dxa"/>
            <w:shd w:val="clear" w:color="auto" w:fill="auto"/>
          </w:tcPr>
          <w:p w:rsidR="008663DE" w:rsidRDefault="008663DE">
            <w:pPr>
              <w:snapToGrid w:val="0"/>
              <w:rPr>
                <w:rFonts w:cs="Arial"/>
                <w:lang w:eastAsia="ar-SA"/>
              </w:rPr>
            </w:pPr>
          </w:p>
        </w:tc>
      </w:tr>
      <w:tr w:rsidR="008663DE">
        <w:trPr>
          <w:trHeight w:val="630"/>
        </w:trPr>
        <w:tc>
          <w:tcPr>
            <w:tcW w:w="43.45pt" w:type="dxa"/>
            <w:tcBorders>
              <w:start w:val="single" w:sz="4" w:space="0" w:color="000080"/>
              <w:bottom w:val="single" w:sz="4" w:space="0" w:color="000080"/>
            </w:tcBorders>
            <w:shd w:val="clear" w:color="auto" w:fill="FFFFFF"/>
          </w:tcPr>
          <w:p w:rsidR="008663DE" w:rsidRDefault="008663DE">
            <w:r>
              <w:rPr>
                <w:rFonts w:cs="Arial"/>
                <w:lang w:eastAsia="ar-SA"/>
              </w:rPr>
              <w:t>5.1.5</w:t>
            </w:r>
          </w:p>
        </w:tc>
        <w:tc>
          <w:tcPr>
            <w:tcW w:w="155.95pt" w:type="dxa"/>
            <w:tcBorders>
              <w:start w:val="single" w:sz="4" w:space="0" w:color="000080"/>
              <w:bottom w:val="single" w:sz="4" w:space="0" w:color="000080"/>
            </w:tcBorders>
            <w:shd w:val="clear" w:color="auto" w:fill="FFFFFF"/>
          </w:tcPr>
          <w:p w:rsidR="008663DE" w:rsidRDefault="008663DE">
            <w:r>
              <w:rPr>
                <w:rFonts w:cs="Arial"/>
                <w:lang w:eastAsia="ar-SA"/>
              </w:rPr>
              <w:t>Водный спорт</w:t>
            </w:r>
          </w:p>
        </w:tc>
        <w:tc>
          <w:tcPr>
            <w:tcW w:w="155.95pt" w:type="dxa"/>
            <w:tcBorders>
              <w:start w:val="single" w:sz="4" w:space="0" w:color="000080"/>
              <w:bottom w:val="single" w:sz="4" w:space="0" w:color="000080"/>
            </w:tcBorders>
            <w:shd w:val="clear" w:color="auto" w:fill="FFFFFF"/>
          </w:tcPr>
          <w:p w:rsidR="008663DE" w:rsidRDefault="008663DE">
            <w:r>
              <w:rPr>
                <w:rFonts w:cs="Arial"/>
                <w:lang w:eastAsia="ar-SA"/>
              </w:rPr>
              <w:t>Размещение спортивных сооружений для занятия водными видами спорта (причалы и сооружения, необходимые для организации водных видов спорта и хранения соответствующего инвентаря)</w:t>
            </w:r>
          </w:p>
        </w:tc>
        <w:tc>
          <w:tcPr>
            <w:tcW w:w="178.40pt" w:type="dxa"/>
            <w:tcBorders>
              <w:start w:val="single" w:sz="4" w:space="0" w:color="000080"/>
              <w:bottom w:val="single" w:sz="4" w:space="0" w:color="000080"/>
            </w:tcBorders>
            <w:shd w:val="clear" w:color="auto" w:fill="FFFFFF"/>
          </w:tcPr>
          <w:p w:rsidR="008663DE" w:rsidRDefault="008663DE">
            <w:r>
              <w:rPr>
                <w:rFonts w:cs="Arial"/>
                <w:lang w:eastAsia="ar-SA"/>
              </w:rPr>
              <w:t>Не установлены</w:t>
            </w:r>
          </w:p>
        </w:tc>
        <w:tc>
          <w:tcPr>
            <w:tcW w:w="1.25pt" w:type="dxa"/>
            <w:gridSpan w:val="2"/>
            <w:tcBorders>
              <w:start w:val="single" w:sz="4" w:space="0" w:color="000080"/>
            </w:tcBorders>
            <w:shd w:val="clear" w:color="auto" w:fill="auto"/>
          </w:tcPr>
          <w:p w:rsidR="008663DE" w:rsidRDefault="008663DE">
            <w:pPr>
              <w:snapToGrid w:val="0"/>
              <w:rPr>
                <w:rFonts w:cs="Arial"/>
                <w:lang w:eastAsia="ar-SA"/>
              </w:rPr>
            </w:pPr>
          </w:p>
        </w:tc>
        <w:tc>
          <w:tcPr>
            <w:tcW w:w="3pt" w:type="dxa"/>
            <w:shd w:val="clear" w:color="auto" w:fill="auto"/>
          </w:tcPr>
          <w:p w:rsidR="008663DE" w:rsidRDefault="008663DE">
            <w:pPr>
              <w:snapToGrid w:val="0"/>
              <w:rPr>
                <w:rFonts w:cs="Arial"/>
                <w:lang w:eastAsia="ar-SA"/>
              </w:rPr>
            </w:pPr>
          </w:p>
        </w:tc>
        <w:tc>
          <w:tcPr>
            <w:tcW w:w="3pt" w:type="dxa"/>
            <w:gridSpan w:val="2"/>
            <w:shd w:val="clear" w:color="auto" w:fill="auto"/>
          </w:tcPr>
          <w:p w:rsidR="008663DE" w:rsidRDefault="008663DE">
            <w:pPr>
              <w:snapToGrid w:val="0"/>
              <w:rPr>
                <w:rFonts w:cs="Arial"/>
                <w:lang w:eastAsia="ar-SA"/>
              </w:rPr>
            </w:pPr>
          </w:p>
        </w:tc>
        <w:tc>
          <w:tcPr>
            <w:tcW w:w="3pt" w:type="dxa"/>
            <w:shd w:val="clear" w:color="auto" w:fill="auto"/>
          </w:tcPr>
          <w:p w:rsidR="008663DE" w:rsidRDefault="008663DE">
            <w:pPr>
              <w:snapToGrid w:val="0"/>
              <w:rPr>
                <w:rFonts w:cs="Arial"/>
                <w:lang w:eastAsia="ar-SA"/>
              </w:rPr>
            </w:pPr>
          </w:p>
        </w:tc>
        <w:tc>
          <w:tcPr>
            <w:tcW w:w="1.50pt" w:type="dxa"/>
            <w:shd w:val="clear" w:color="auto" w:fill="auto"/>
          </w:tcPr>
          <w:p w:rsidR="008663DE" w:rsidRDefault="008663DE">
            <w:pPr>
              <w:snapToGrid w:val="0"/>
              <w:rPr>
                <w:rFonts w:cs="Arial"/>
                <w:lang w:eastAsia="ar-SA"/>
              </w:rPr>
            </w:pPr>
          </w:p>
        </w:tc>
      </w:tr>
      <w:tr w:rsidR="008663DE">
        <w:trPr>
          <w:trHeight w:val="1150"/>
        </w:trPr>
        <w:tc>
          <w:tcPr>
            <w:tcW w:w="43.45pt" w:type="dxa"/>
            <w:tcBorders>
              <w:top w:val="single" w:sz="4" w:space="0" w:color="000080"/>
              <w:start w:val="single" w:sz="4" w:space="0" w:color="000080"/>
              <w:bottom w:val="single" w:sz="4" w:space="0" w:color="000080"/>
            </w:tcBorders>
            <w:shd w:val="clear" w:color="auto" w:fill="FFFFFF"/>
          </w:tcPr>
          <w:p w:rsidR="008663DE" w:rsidRDefault="008663DE">
            <w:pPr>
              <w:ind w:start="8.10pt" w:hanging="8.10pt"/>
            </w:pPr>
            <w:r>
              <w:rPr>
                <w:rFonts w:cs="Arial"/>
                <w:lang w:eastAsia="ar-SA"/>
              </w:rPr>
              <w:t>8.3.</w:t>
            </w:r>
          </w:p>
        </w:tc>
        <w:tc>
          <w:tcPr>
            <w:tcW w:w="155.95pt" w:type="dxa"/>
            <w:tcBorders>
              <w:top w:val="single" w:sz="4" w:space="0" w:color="000080"/>
              <w:start w:val="single" w:sz="4" w:space="0" w:color="000080"/>
              <w:bottom w:val="single" w:sz="4" w:space="0" w:color="000080"/>
            </w:tcBorders>
            <w:shd w:val="clear" w:color="auto" w:fill="FFFFFF"/>
          </w:tcPr>
          <w:p w:rsidR="008663DE" w:rsidRDefault="008663DE">
            <w:r>
              <w:rPr>
                <w:rFonts w:cs="Arial"/>
                <w:lang w:eastAsia="ar-SA"/>
              </w:rPr>
              <w:t>Обеспечение внутреннего правопорядка</w:t>
            </w:r>
          </w:p>
        </w:tc>
        <w:tc>
          <w:tcPr>
            <w:tcW w:w="155.95pt" w:type="dxa"/>
            <w:tcBorders>
              <w:top w:val="single" w:sz="4" w:space="0" w:color="000080"/>
              <w:start w:val="single" w:sz="4" w:space="0" w:color="000080"/>
              <w:bottom w:val="single" w:sz="4" w:space="0" w:color="000080"/>
            </w:tcBorders>
            <w:shd w:val="clear" w:color="auto" w:fill="FFFFFF"/>
          </w:tcPr>
          <w:p w:rsidR="008663DE" w:rsidRDefault="008663DE">
            <w:r>
              <w:rPr>
                <w:rFonts w:cs="Arial"/>
                <w:lang w:eastAsia="ar-SA"/>
              </w:rPr>
              <w:t>Пункты оказания первой медицинской помощи.</w:t>
            </w:r>
          </w:p>
          <w:p w:rsidR="008663DE" w:rsidRDefault="008663DE">
            <w:r>
              <w:rPr>
                <w:rFonts w:cs="Arial"/>
                <w:lang w:eastAsia="ar-SA"/>
              </w:rPr>
              <w:t>Здания и сооружения для размещения органов охраны правопорядка.</w:t>
            </w:r>
          </w:p>
        </w:tc>
        <w:tc>
          <w:tcPr>
            <w:tcW w:w="178.40pt" w:type="dxa"/>
            <w:tcBorders>
              <w:top w:val="single" w:sz="4" w:space="0" w:color="000080"/>
              <w:start w:val="single" w:sz="4" w:space="0" w:color="000080"/>
              <w:bottom w:val="single" w:sz="4" w:space="0" w:color="000080"/>
            </w:tcBorders>
            <w:shd w:val="clear" w:color="auto" w:fill="FFFFFF"/>
          </w:tcPr>
          <w:p w:rsidR="008663DE" w:rsidRDefault="008663DE">
            <w:r>
              <w:rPr>
                <w:rFonts w:cs="Arial"/>
                <w:lang w:eastAsia="ar-SA"/>
              </w:rPr>
              <w:t>Хозяйственные постройки, гаражи служебного и специального автотранспорта.</w:t>
            </w:r>
          </w:p>
        </w:tc>
        <w:tc>
          <w:tcPr>
            <w:tcW w:w="1.25pt" w:type="dxa"/>
            <w:gridSpan w:val="2"/>
            <w:tcBorders>
              <w:start w:val="single" w:sz="4" w:space="0" w:color="000080"/>
            </w:tcBorders>
            <w:shd w:val="clear" w:color="auto" w:fill="auto"/>
          </w:tcPr>
          <w:p w:rsidR="008663DE" w:rsidRDefault="008663DE">
            <w:pPr>
              <w:snapToGrid w:val="0"/>
              <w:rPr>
                <w:rFonts w:cs="Arial"/>
                <w:lang w:eastAsia="ar-SA"/>
              </w:rPr>
            </w:pPr>
          </w:p>
        </w:tc>
        <w:tc>
          <w:tcPr>
            <w:tcW w:w="3pt" w:type="dxa"/>
            <w:shd w:val="clear" w:color="auto" w:fill="auto"/>
          </w:tcPr>
          <w:p w:rsidR="008663DE" w:rsidRDefault="008663DE">
            <w:pPr>
              <w:snapToGrid w:val="0"/>
              <w:rPr>
                <w:rFonts w:cs="Arial"/>
                <w:lang w:eastAsia="ar-SA"/>
              </w:rPr>
            </w:pPr>
          </w:p>
        </w:tc>
        <w:tc>
          <w:tcPr>
            <w:tcW w:w="3pt" w:type="dxa"/>
            <w:gridSpan w:val="2"/>
            <w:shd w:val="clear" w:color="auto" w:fill="auto"/>
          </w:tcPr>
          <w:p w:rsidR="008663DE" w:rsidRDefault="008663DE">
            <w:pPr>
              <w:snapToGrid w:val="0"/>
              <w:rPr>
                <w:rFonts w:cs="Arial"/>
                <w:lang w:eastAsia="ar-SA"/>
              </w:rPr>
            </w:pPr>
          </w:p>
        </w:tc>
        <w:tc>
          <w:tcPr>
            <w:tcW w:w="3pt" w:type="dxa"/>
            <w:shd w:val="clear" w:color="auto" w:fill="auto"/>
          </w:tcPr>
          <w:p w:rsidR="008663DE" w:rsidRDefault="008663DE">
            <w:pPr>
              <w:snapToGrid w:val="0"/>
              <w:rPr>
                <w:rFonts w:cs="Arial"/>
                <w:lang w:eastAsia="ar-SA"/>
              </w:rPr>
            </w:pPr>
          </w:p>
        </w:tc>
        <w:tc>
          <w:tcPr>
            <w:tcW w:w="1.50pt" w:type="dxa"/>
            <w:shd w:val="clear" w:color="auto" w:fill="auto"/>
          </w:tcPr>
          <w:p w:rsidR="008663DE" w:rsidRDefault="008663DE">
            <w:pPr>
              <w:snapToGrid w:val="0"/>
              <w:rPr>
                <w:rFonts w:cs="Arial"/>
                <w:lang w:eastAsia="ar-SA"/>
              </w:rPr>
            </w:pPr>
          </w:p>
        </w:tc>
      </w:tr>
      <w:tr w:rsidR="008663DE">
        <w:trPr>
          <w:trHeight w:val="1150"/>
        </w:trPr>
        <w:tc>
          <w:tcPr>
            <w:tcW w:w="43.45pt" w:type="dxa"/>
            <w:tcBorders>
              <w:start w:val="single" w:sz="4" w:space="0" w:color="000080"/>
              <w:bottom w:val="single" w:sz="4" w:space="0" w:color="000080"/>
            </w:tcBorders>
            <w:shd w:val="clear" w:color="auto" w:fill="FFFFFF"/>
          </w:tcPr>
          <w:p w:rsidR="008663DE" w:rsidRDefault="008663DE">
            <w:pPr>
              <w:ind w:end="-5.40pt"/>
            </w:pPr>
            <w:r>
              <w:rPr>
                <w:rFonts w:cs="Arial"/>
                <w:lang w:eastAsia="ar-SA"/>
              </w:rPr>
              <w:t>12.0</w:t>
            </w:r>
          </w:p>
        </w:tc>
        <w:tc>
          <w:tcPr>
            <w:tcW w:w="155.95pt" w:type="dxa"/>
            <w:tcBorders>
              <w:start w:val="single" w:sz="4" w:space="0" w:color="000080"/>
              <w:bottom w:val="single" w:sz="4" w:space="0" w:color="000080"/>
            </w:tcBorders>
            <w:shd w:val="clear" w:color="auto" w:fill="FFFFFF"/>
          </w:tcPr>
          <w:p w:rsidR="008663DE" w:rsidRDefault="008663DE">
            <w:r>
              <w:rPr>
                <w:rFonts w:cs="Arial"/>
                <w:lang w:eastAsia="ar-SA"/>
              </w:rPr>
              <w:t>Земельные участки (территории) общего пользования</w:t>
            </w:r>
          </w:p>
        </w:tc>
        <w:tc>
          <w:tcPr>
            <w:tcW w:w="155.95pt" w:type="dxa"/>
            <w:tcBorders>
              <w:start w:val="single" w:sz="4" w:space="0" w:color="000080"/>
              <w:bottom w:val="single" w:sz="4" w:space="0" w:color="000080"/>
            </w:tcBorders>
            <w:shd w:val="clear" w:color="auto" w:fill="FFFFFF"/>
          </w:tcPr>
          <w:p w:rsidR="008663DE" w:rsidRDefault="008663DE">
            <w:pPr>
              <w:ind w:start="1.75pt" w:end="14.15pt"/>
            </w:pPr>
            <w:r>
              <w:rPr>
                <w:rFonts w:cs="Arial"/>
                <w:lang w:eastAsia="ar-SA"/>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178.40pt" w:type="dxa"/>
            <w:tcBorders>
              <w:start w:val="single" w:sz="4" w:space="0" w:color="000080"/>
              <w:bottom w:val="single" w:sz="4" w:space="0" w:color="000080"/>
            </w:tcBorders>
            <w:shd w:val="clear" w:color="auto" w:fill="FFFFFF"/>
          </w:tcPr>
          <w:p w:rsidR="008663DE" w:rsidRDefault="008663DE">
            <w:pPr>
              <w:ind w:start="8.10pt" w:hanging="8.10pt"/>
            </w:pPr>
            <w:r>
              <w:rPr>
                <w:rFonts w:cs="Arial"/>
                <w:lang w:eastAsia="ar-SA"/>
              </w:rPr>
              <w:t>Не установлены</w:t>
            </w:r>
          </w:p>
        </w:tc>
        <w:tc>
          <w:tcPr>
            <w:tcW w:w="1.25pt" w:type="dxa"/>
            <w:gridSpan w:val="2"/>
            <w:tcBorders>
              <w:start w:val="single" w:sz="4" w:space="0" w:color="000080"/>
            </w:tcBorders>
            <w:shd w:val="clear" w:color="auto" w:fill="auto"/>
          </w:tcPr>
          <w:p w:rsidR="008663DE" w:rsidRDefault="008663DE">
            <w:pPr>
              <w:snapToGrid w:val="0"/>
              <w:rPr>
                <w:lang w:eastAsia="ar-SA"/>
              </w:rPr>
            </w:pPr>
          </w:p>
        </w:tc>
        <w:tc>
          <w:tcPr>
            <w:tcW w:w="3pt" w:type="dxa"/>
            <w:shd w:val="clear" w:color="auto" w:fill="auto"/>
          </w:tcPr>
          <w:p w:rsidR="008663DE" w:rsidRDefault="008663DE">
            <w:pPr>
              <w:snapToGrid w:val="0"/>
              <w:rPr>
                <w:lang w:eastAsia="ar-SA"/>
              </w:rPr>
            </w:pPr>
          </w:p>
        </w:tc>
        <w:tc>
          <w:tcPr>
            <w:tcW w:w="3pt" w:type="dxa"/>
            <w:gridSpan w:val="2"/>
            <w:shd w:val="clear" w:color="auto" w:fill="auto"/>
          </w:tcPr>
          <w:p w:rsidR="008663DE" w:rsidRDefault="008663DE">
            <w:pPr>
              <w:snapToGrid w:val="0"/>
              <w:rPr>
                <w:lang w:eastAsia="ar-SA"/>
              </w:rPr>
            </w:pPr>
          </w:p>
        </w:tc>
        <w:tc>
          <w:tcPr>
            <w:tcW w:w="3pt" w:type="dxa"/>
            <w:shd w:val="clear" w:color="auto" w:fill="auto"/>
          </w:tcPr>
          <w:p w:rsidR="008663DE" w:rsidRDefault="008663DE">
            <w:pPr>
              <w:snapToGrid w:val="0"/>
              <w:rPr>
                <w:lang w:eastAsia="ar-SA"/>
              </w:rPr>
            </w:pPr>
          </w:p>
        </w:tc>
        <w:tc>
          <w:tcPr>
            <w:tcW w:w="1.50pt" w:type="dxa"/>
            <w:shd w:val="clear" w:color="auto" w:fill="auto"/>
          </w:tcPr>
          <w:p w:rsidR="008663DE" w:rsidRDefault="008663DE">
            <w:pPr>
              <w:snapToGrid w:val="0"/>
              <w:rPr>
                <w:lang w:eastAsia="ar-SA"/>
              </w:rPr>
            </w:pPr>
          </w:p>
        </w:tc>
      </w:tr>
    </w:tbl>
    <w:p w:rsidR="008663DE" w:rsidRDefault="008663DE">
      <w:pPr>
        <w:spacing w:before="6pt" w:after="6pt"/>
        <w:ind w:end="-7.15pt" w:firstLine="35.45pt"/>
        <w:jc w:val="both"/>
      </w:pPr>
      <w:r>
        <w:rPr>
          <w:lang w:eastAsia="ar-SA"/>
        </w:rPr>
        <w:t>2. Условно разрешённые виды использования объектов капитального строительства и земельных участков для зоны Р-2 не устанавливаются.</w:t>
      </w:r>
    </w:p>
    <w:p w:rsidR="008663DE" w:rsidRDefault="008663DE">
      <w:pPr>
        <w:spacing w:before="6pt" w:after="6pt"/>
        <w:ind w:end="-7.15pt" w:firstLine="35.45pt"/>
        <w:jc w:val="both"/>
      </w:pPr>
      <w:r>
        <w:rPr>
          <w:lang w:eastAsia="ar-SA"/>
        </w:rPr>
        <w:t>3.Для зоны Р-2 предельные (минимальные и (или) максимальные) размеры земельных участков и предельные параметры разрешённого строительства, реконструкции объектов капитального строительства в соответствии со статьёй 38 Градостроительного кодекса Российской Федерации не подлежат установлению.</w:t>
      </w:r>
    </w:p>
    <w:p w:rsidR="008663DE" w:rsidRDefault="008663DE">
      <w:pPr>
        <w:tabs>
          <w:tab w:val="start" w:pos="-42.55pt"/>
          <w:tab w:val="start" w:pos="70.90pt"/>
        </w:tabs>
        <w:spacing w:before="6pt" w:after="6pt"/>
        <w:ind w:end="-7.15pt" w:firstLine="35.45pt"/>
        <w:jc w:val="both"/>
      </w:pPr>
      <w:r>
        <w:rPr>
          <w:lang w:eastAsia="ar-SA"/>
        </w:rPr>
        <w:t>Для определения параметров разрешённого строительства, реконструкции объектов капитального строительства необходимо использовать положения национальных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 а также иных технических регламентов.</w:t>
      </w:r>
    </w:p>
    <w:p w:rsidR="008663DE" w:rsidRDefault="008663DE">
      <w:pPr>
        <w:tabs>
          <w:tab w:val="start" w:pos="-42.55pt"/>
          <w:tab w:val="start" w:pos="70.90pt"/>
        </w:tabs>
        <w:spacing w:before="6pt" w:after="6pt"/>
        <w:ind w:end="-7.15pt" w:firstLine="35.45pt"/>
        <w:jc w:val="both"/>
        <w:rPr>
          <w:lang w:eastAsia="ar-SA"/>
        </w:rPr>
      </w:pPr>
    </w:p>
    <w:p w:rsidR="008663DE" w:rsidRDefault="008663DE">
      <w:pPr>
        <w:keepNext/>
        <w:tabs>
          <w:tab w:val="start" w:pos="-42.55pt"/>
          <w:tab w:val="start" w:pos="70.90pt"/>
        </w:tabs>
        <w:spacing w:before="12pt" w:after="6pt"/>
        <w:ind w:start="70.90pt" w:end="-14.20pt" w:hanging="70.90pt"/>
      </w:pPr>
      <w:r>
        <w:rPr>
          <w:b/>
          <w:bCs/>
          <w:lang w:eastAsia="ar-SA"/>
        </w:rPr>
        <w:t xml:space="preserve">Статья 35.8. </w:t>
      </w:r>
      <w:r>
        <w:rPr>
          <w:b/>
          <w:bCs/>
          <w:lang w:eastAsia="ar-SA"/>
        </w:rPr>
        <w:tab/>
        <w:t>Градостроительный регламент зоны производственной деятельности (П-1).</w:t>
      </w:r>
    </w:p>
    <w:p w:rsidR="008663DE" w:rsidRDefault="008663DE">
      <w:pPr>
        <w:spacing w:before="6pt" w:after="6pt"/>
        <w:ind w:end="-7.15pt" w:firstLine="35.45pt"/>
        <w:jc w:val="both"/>
      </w:pPr>
      <w:r>
        <w:rPr>
          <w:lang w:eastAsia="ar-SA"/>
        </w:rPr>
        <w:t>1. Перечень основных видов разрешённого использования земельных участков и объектов капитального строительства:</w:t>
      </w:r>
    </w:p>
    <w:tbl>
      <w:tblPr>
        <w:tblW w:w="0pt" w:type="auto"/>
        <w:tblInd w:w="-32.30pt" w:type="dxa"/>
        <w:tblLayout w:type="fixed"/>
        <w:tblCellMar>
          <w:start w:w="0pt" w:type="dxa"/>
          <w:end w:w="0pt" w:type="dxa"/>
        </w:tblCellMar>
        <w:tblLook w:firstRow="0" w:lastRow="0" w:firstColumn="0" w:lastColumn="0" w:noHBand="0" w:noVBand="0"/>
      </w:tblPr>
      <w:tblGrid>
        <w:gridCol w:w="1020"/>
        <w:gridCol w:w="3117"/>
        <w:gridCol w:w="3405"/>
        <w:gridCol w:w="3432"/>
        <w:gridCol w:w="10"/>
        <w:gridCol w:w="6"/>
        <w:gridCol w:w="9"/>
        <w:gridCol w:w="60"/>
        <w:gridCol w:w="60"/>
        <w:gridCol w:w="60"/>
        <w:gridCol w:w="30"/>
      </w:tblGrid>
      <w:tr w:rsidR="008663DE">
        <w:trPr>
          <w:trHeight w:val="390"/>
          <w:tblHeader/>
        </w:trPr>
        <w:tc>
          <w:tcPr>
            <w:tcW w:w="51pt" w:type="dxa"/>
            <w:tcBorders>
              <w:top w:val="single" w:sz="12" w:space="0" w:color="00000A"/>
              <w:start w:val="single" w:sz="12" w:space="0" w:color="00000A"/>
              <w:bottom w:val="single" w:sz="4" w:space="0" w:color="00000A"/>
            </w:tcBorders>
            <w:shd w:val="clear" w:color="auto" w:fill="C0C0C0"/>
          </w:tcPr>
          <w:p w:rsidR="008663DE" w:rsidRDefault="008663DE">
            <w:pPr>
              <w:jc w:val="center"/>
            </w:pPr>
            <w:r>
              <w:rPr>
                <w:rFonts w:cs="Arial"/>
                <w:b/>
                <w:bCs/>
                <w:lang w:eastAsia="ar-SA"/>
              </w:rPr>
              <w:t>код</w:t>
            </w:r>
          </w:p>
        </w:tc>
        <w:tc>
          <w:tcPr>
            <w:tcW w:w="155.85pt" w:type="dxa"/>
            <w:tcBorders>
              <w:top w:val="single" w:sz="12" w:space="0" w:color="00000A"/>
              <w:start w:val="single" w:sz="12" w:space="0" w:color="00000A"/>
              <w:bottom w:val="single" w:sz="4" w:space="0" w:color="00000A"/>
            </w:tcBorders>
            <w:shd w:val="clear" w:color="auto" w:fill="C0C0C0"/>
          </w:tcPr>
          <w:p w:rsidR="008663DE" w:rsidRDefault="008663DE">
            <w:pPr>
              <w:jc w:val="center"/>
            </w:pPr>
            <w:r>
              <w:rPr>
                <w:rFonts w:cs="Arial"/>
                <w:b/>
                <w:bCs/>
                <w:lang w:eastAsia="ar-SA"/>
              </w:rPr>
              <w:t>Наименование основного вида разрешённого использования земельных участков</w:t>
            </w:r>
          </w:p>
        </w:tc>
        <w:tc>
          <w:tcPr>
            <w:tcW w:w="170.25pt" w:type="dxa"/>
            <w:tcBorders>
              <w:top w:val="single" w:sz="12" w:space="0" w:color="00000A"/>
              <w:start w:val="single" w:sz="12" w:space="0" w:color="00000A"/>
              <w:bottom w:val="single" w:sz="4" w:space="0" w:color="00000A"/>
            </w:tcBorders>
            <w:shd w:val="clear" w:color="auto" w:fill="C0C0C0"/>
          </w:tcPr>
          <w:p w:rsidR="008663DE" w:rsidRDefault="008663DE">
            <w:pPr>
              <w:jc w:val="center"/>
            </w:pPr>
            <w:r>
              <w:rPr>
                <w:rFonts w:cs="Arial"/>
                <w:b/>
                <w:bCs/>
                <w:lang w:eastAsia="ar-SA"/>
              </w:rPr>
              <w:t>Наименование основного вида разрешённого использования объектов капитального строительства</w:t>
            </w:r>
          </w:p>
        </w:tc>
        <w:tc>
          <w:tcPr>
            <w:tcW w:w="172.40pt" w:type="dxa"/>
            <w:gridSpan w:val="3"/>
            <w:tcBorders>
              <w:top w:val="single" w:sz="12" w:space="0" w:color="00000A"/>
              <w:start w:val="single" w:sz="12" w:space="0" w:color="00000A"/>
              <w:bottom w:val="single" w:sz="4" w:space="0" w:color="00000A"/>
            </w:tcBorders>
            <w:shd w:val="clear" w:color="auto" w:fill="C0C0C0"/>
          </w:tcPr>
          <w:p w:rsidR="008663DE" w:rsidRDefault="008663DE">
            <w:pPr>
              <w:jc w:val="center"/>
            </w:pPr>
            <w:r>
              <w:rPr>
                <w:rFonts w:cs="Arial"/>
                <w:b/>
                <w:bCs/>
                <w:lang w:eastAsia="ar-SA"/>
              </w:rPr>
              <w:t>Наименование вспомогательного вида разрешённого использования объектов капитального строительства</w:t>
            </w:r>
          </w:p>
        </w:tc>
        <w:tc>
          <w:tcPr>
            <w:tcW w:w="10.95pt" w:type="dxa"/>
            <w:gridSpan w:val="5"/>
            <w:tcBorders>
              <w:start w:val="single" w:sz="12" w:space="0" w:color="00000A"/>
            </w:tcBorders>
            <w:shd w:val="clear" w:color="auto" w:fill="auto"/>
          </w:tcPr>
          <w:p w:rsidR="008663DE" w:rsidRDefault="008663DE">
            <w:pPr>
              <w:snapToGrid w:val="0"/>
              <w:rPr>
                <w:rFonts w:cs="Arial"/>
                <w:lang w:eastAsia="ar-SA"/>
              </w:rPr>
            </w:pPr>
          </w:p>
        </w:tc>
      </w:tr>
      <w:tr w:rsidR="008663DE">
        <w:trPr>
          <w:trHeight w:val="1160"/>
        </w:trPr>
        <w:tc>
          <w:tcPr>
            <w:tcW w:w="51pt" w:type="dxa"/>
            <w:tcBorders>
              <w:top w:val="single" w:sz="4" w:space="0" w:color="00000A"/>
              <w:start w:val="single" w:sz="4" w:space="0" w:color="00000A"/>
              <w:bottom w:val="single" w:sz="4" w:space="0" w:color="00000A"/>
            </w:tcBorders>
            <w:shd w:val="clear" w:color="auto" w:fill="FFFFFF"/>
          </w:tcPr>
          <w:p w:rsidR="008663DE" w:rsidRDefault="008663DE">
            <w:r>
              <w:rPr>
                <w:rFonts w:cs="Arial"/>
                <w:lang w:eastAsia="ar-SA"/>
              </w:rPr>
              <w:t>3.1.</w:t>
            </w:r>
          </w:p>
        </w:tc>
        <w:tc>
          <w:tcPr>
            <w:tcW w:w="155.85pt" w:type="dxa"/>
            <w:tcBorders>
              <w:top w:val="single" w:sz="4" w:space="0" w:color="00000A"/>
              <w:start w:val="single" w:sz="4" w:space="0" w:color="00000A"/>
              <w:bottom w:val="single" w:sz="4" w:space="0" w:color="00000A"/>
            </w:tcBorders>
            <w:shd w:val="clear" w:color="auto" w:fill="FFFFFF"/>
          </w:tcPr>
          <w:p w:rsidR="008663DE" w:rsidRDefault="008663DE">
            <w:r>
              <w:rPr>
                <w:rFonts w:cs="Arial"/>
                <w:lang w:eastAsia="ar-SA"/>
              </w:rPr>
              <w:t>Коммунальное обслуживание</w:t>
            </w:r>
          </w:p>
        </w:tc>
        <w:tc>
          <w:tcPr>
            <w:tcW w:w="170.25pt" w:type="dxa"/>
            <w:tcBorders>
              <w:top w:val="single" w:sz="4" w:space="0" w:color="00000A"/>
              <w:start w:val="single" w:sz="4" w:space="0" w:color="00000A"/>
              <w:bottom w:val="single" w:sz="4" w:space="0" w:color="00000A"/>
            </w:tcBorders>
            <w:shd w:val="clear" w:color="auto" w:fill="FFFFFF"/>
          </w:tcPr>
          <w:p w:rsidR="008663DE" w:rsidRDefault="008663DE">
            <w:pPr>
              <w:ind w:start="1.75pt" w:hanging="1.75pt"/>
            </w:pPr>
            <w:r>
              <w:rPr>
                <w:rFonts w:cs="Arial"/>
                <w:lang w:eastAsia="ar-SA"/>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p>
        </w:tc>
        <w:tc>
          <w:tcPr>
            <w:tcW w:w="172.10pt" w:type="dxa"/>
            <w:gridSpan w:val="2"/>
            <w:tcBorders>
              <w:top w:val="single" w:sz="4" w:space="0" w:color="00000A"/>
              <w:start w:val="single" w:sz="4" w:space="0" w:color="00000A"/>
              <w:bottom w:val="single" w:sz="4" w:space="0" w:color="00000A"/>
            </w:tcBorders>
            <w:shd w:val="clear" w:color="auto" w:fill="FFFFFF"/>
          </w:tcPr>
          <w:p w:rsidR="008663DE" w:rsidRDefault="008663DE">
            <w:pPr>
              <w:ind w:start="1.75pt" w:hanging="1.75pt"/>
            </w:pPr>
            <w:r>
              <w:rPr>
                <w:rFonts w:cs="Arial"/>
                <w:lang w:eastAsia="ar-SA"/>
              </w:rPr>
              <w:t>Хозяйственные постройки, гаражи служебного и специального автотранспорта</w:t>
            </w:r>
          </w:p>
        </w:tc>
        <w:tc>
          <w:tcPr>
            <w:tcW w:w="11.25pt" w:type="dxa"/>
            <w:gridSpan w:val="6"/>
            <w:tcBorders>
              <w:start w:val="single" w:sz="4" w:space="0" w:color="000000"/>
            </w:tcBorders>
            <w:shd w:val="clear" w:color="auto" w:fill="auto"/>
          </w:tcPr>
          <w:p w:rsidR="008663DE" w:rsidRDefault="008663DE">
            <w:pPr>
              <w:snapToGrid w:val="0"/>
              <w:rPr>
                <w:rFonts w:cs="Arial"/>
                <w:lang w:eastAsia="ar-SA"/>
              </w:rPr>
            </w:pPr>
          </w:p>
        </w:tc>
      </w:tr>
      <w:tr w:rsidR="008663DE">
        <w:trPr>
          <w:trHeight w:val="1160"/>
        </w:trPr>
        <w:tc>
          <w:tcPr>
            <w:tcW w:w="51pt" w:type="dxa"/>
            <w:tcBorders>
              <w:start w:val="single" w:sz="4" w:space="0" w:color="000080"/>
              <w:bottom w:val="single" w:sz="4" w:space="0" w:color="000080"/>
            </w:tcBorders>
            <w:shd w:val="clear" w:color="auto" w:fill="FFFFFF"/>
          </w:tcPr>
          <w:p w:rsidR="008663DE" w:rsidRDefault="008663DE">
            <w:r>
              <w:rPr>
                <w:rFonts w:cs="Arial"/>
                <w:lang w:eastAsia="ar-SA"/>
              </w:rPr>
              <w:t>3.1.1</w:t>
            </w:r>
          </w:p>
        </w:tc>
        <w:tc>
          <w:tcPr>
            <w:tcW w:w="155.85pt" w:type="dxa"/>
            <w:tcBorders>
              <w:start w:val="single" w:sz="4" w:space="0" w:color="000080"/>
              <w:bottom w:val="single" w:sz="4" w:space="0" w:color="000080"/>
            </w:tcBorders>
            <w:shd w:val="clear" w:color="auto" w:fill="FFFFFF"/>
          </w:tcPr>
          <w:p w:rsidR="008663DE" w:rsidRDefault="008663DE">
            <w:r>
              <w:rPr>
                <w:rFonts w:cs="Arial"/>
                <w:lang w:eastAsia="ar-SA"/>
              </w:rPr>
              <w:t>Предоставление коммунальных услуг</w:t>
            </w:r>
          </w:p>
        </w:tc>
        <w:tc>
          <w:tcPr>
            <w:tcW w:w="170.25pt" w:type="dxa"/>
            <w:tcBorders>
              <w:start w:val="single" w:sz="4" w:space="0" w:color="000080"/>
              <w:bottom w:val="single" w:sz="4" w:space="0" w:color="000080"/>
            </w:tcBorders>
            <w:shd w:val="clear" w:color="auto" w:fill="FFFFFF"/>
          </w:tcPr>
          <w:p w:rsidR="008663DE" w:rsidRDefault="008663DE">
            <w:pPr>
              <w:ind w:start="1.75pt" w:hanging="1.75pt"/>
            </w:pPr>
            <w:r>
              <w:rPr>
                <w:rFonts w:cs="Arial"/>
                <w:lang w:eastAsia="ar-SA"/>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71.60pt" w:type="dxa"/>
            <w:tcBorders>
              <w:start w:val="single" w:sz="4" w:space="0" w:color="000080"/>
              <w:bottom w:val="single" w:sz="4" w:space="0" w:color="000080"/>
            </w:tcBorders>
            <w:shd w:val="clear" w:color="auto" w:fill="FFFFFF"/>
          </w:tcPr>
          <w:p w:rsidR="008663DE" w:rsidRDefault="008663DE">
            <w:pPr>
              <w:ind w:start="1.75pt" w:hanging="1.75pt"/>
            </w:pPr>
            <w:r>
              <w:rPr>
                <w:rFonts w:cs="Arial"/>
                <w:lang w:eastAsia="ar-SA"/>
              </w:rPr>
              <w:t>Хозяйственные постройки, гаражи служебного и специального автотранспорта.</w:t>
            </w:r>
          </w:p>
        </w:tc>
        <w:tc>
          <w:tcPr>
            <w:tcW w:w="1.25pt" w:type="dxa"/>
            <w:gridSpan w:val="3"/>
            <w:tcBorders>
              <w:start w:val="single" w:sz="4" w:space="0" w:color="000080"/>
            </w:tcBorders>
            <w:shd w:val="clear" w:color="auto" w:fill="auto"/>
          </w:tcPr>
          <w:p w:rsidR="008663DE" w:rsidRDefault="008663DE">
            <w:pPr>
              <w:snapToGrid w:val="0"/>
              <w:rPr>
                <w:rFonts w:cs="Arial"/>
                <w:lang w:eastAsia="ar-SA"/>
              </w:rPr>
            </w:pPr>
          </w:p>
        </w:tc>
        <w:tc>
          <w:tcPr>
            <w:tcW w:w="3pt" w:type="dxa"/>
            <w:shd w:val="clear" w:color="auto" w:fill="auto"/>
          </w:tcPr>
          <w:p w:rsidR="008663DE" w:rsidRDefault="008663DE">
            <w:pPr>
              <w:snapToGrid w:val="0"/>
              <w:rPr>
                <w:rFonts w:cs="Arial"/>
                <w:lang w:eastAsia="ar-SA"/>
              </w:rPr>
            </w:pPr>
          </w:p>
        </w:tc>
        <w:tc>
          <w:tcPr>
            <w:tcW w:w="3pt" w:type="dxa"/>
            <w:shd w:val="clear" w:color="auto" w:fill="auto"/>
          </w:tcPr>
          <w:p w:rsidR="008663DE" w:rsidRDefault="008663DE">
            <w:pPr>
              <w:snapToGrid w:val="0"/>
              <w:rPr>
                <w:rFonts w:cs="Arial"/>
                <w:lang w:eastAsia="ar-SA"/>
              </w:rPr>
            </w:pPr>
          </w:p>
        </w:tc>
        <w:tc>
          <w:tcPr>
            <w:tcW w:w="3pt" w:type="dxa"/>
            <w:shd w:val="clear" w:color="auto" w:fill="auto"/>
          </w:tcPr>
          <w:p w:rsidR="008663DE" w:rsidRDefault="008663DE">
            <w:pPr>
              <w:snapToGrid w:val="0"/>
              <w:rPr>
                <w:rFonts w:cs="Arial"/>
                <w:lang w:eastAsia="ar-SA"/>
              </w:rPr>
            </w:pPr>
          </w:p>
        </w:tc>
        <w:tc>
          <w:tcPr>
            <w:tcW w:w="1.50pt" w:type="dxa"/>
            <w:shd w:val="clear" w:color="auto" w:fill="auto"/>
          </w:tcPr>
          <w:p w:rsidR="008663DE" w:rsidRDefault="008663DE">
            <w:pPr>
              <w:snapToGrid w:val="0"/>
              <w:rPr>
                <w:rFonts w:cs="Arial"/>
                <w:lang w:eastAsia="ar-SA"/>
              </w:rPr>
            </w:pPr>
          </w:p>
        </w:tc>
      </w:tr>
      <w:tr w:rsidR="008663DE">
        <w:trPr>
          <w:trHeight w:val="984"/>
        </w:trPr>
        <w:tc>
          <w:tcPr>
            <w:tcW w:w="51pt" w:type="dxa"/>
            <w:tcBorders>
              <w:top w:val="single" w:sz="4" w:space="0" w:color="000080"/>
              <w:start w:val="single" w:sz="4" w:space="0" w:color="000080"/>
              <w:bottom w:val="single" w:sz="4" w:space="0" w:color="000080"/>
            </w:tcBorders>
            <w:shd w:val="clear" w:color="auto" w:fill="FFFFFF"/>
          </w:tcPr>
          <w:p w:rsidR="008663DE" w:rsidRDefault="008663DE">
            <w:r>
              <w:rPr>
                <w:rFonts w:cs="Arial"/>
                <w:lang w:eastAsia="ar-SA"/>
              </w:rPr>
              <w:t>3.2.</w:t>
            </w:r>
          </w:p>
        </w:tc>
        <w:tc>
          <w:tcPr>
            <w:tcW w:w="155.85pt" w:type="dxa"/>
            <w:tcBorders>
              <w:top w:val="single" w:sz="4" w:space="0" w:color="000080"/>
              <w:start w:val="single" w:sz="4" w:space="0" w:color="000080"/>
              <w:bottom w:val="single" w:sz="4" w:space="0" w:color="000080"/>
            </w:tcBorders>
            <w:shd w:val="clear" w:color="auto" w:fill="FFFFFF"/>
          </w:tcPr>
          <w:p w:rsidR="008663DE" w:rsidRDefault="008663DE">
            <w:r>
              <w:rPr>
                <w:rFonts w:cs="Arial"/>
                <w:lang w:eastAsia="ar-SA"/>
              </w:rPr>
              <w:t>Социальное обслуживание</w:t>
            </w:r>
          </w:p>
        </w:tc>
        <w:tc>
          <w:tcPr>
            <w:tcW w:w="170.25pt" w:type="dxa"/>
            <w:tcBorders>
              <w:top w:val="single" w:sz="4" w:space="0" w:color="000080"/>
              <w:start w:val="single" w:sz="4" w:space="0" w:color="000080"/>
              <w:bottom w:val="single" w:sz="4" w:space="0" w:color="000080"/>
            </w:tcBorders>
            <w:shd w:val="clear" w:color="auto" w:fill="FFFFFF"/>
          </w:tcPr>
          <w:p w:rsidR="008663DE" w:rsidRDefault="008663DE">
            <w:pPr>
              <w:ind w:start="1.75pt" w:hanging="1.75pt"/>
            </w:pPr>
            <w:r>
              <w:rPr>
                <w:rFonts w:cs="Arial"/>
                <w:lang w:eastAsia="ar-SA"/>
              </w:rPr>
              <w:t>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кодами 3.2.1 - 3.2.4</w:t>
            </w:r>
          </w:p>
        </w:tc>
        <w:tc>
          <w:tcPr>
            <w:tcW w:w="171.60pt" w:type="dxa"/>
            <w:tcBorders>
              <w:top w:val="single" w:sz="4" w:space="0" w:color="000080"/>
              <w:start w:val="single" w:sz="4" w:space="0" w:color="000080"/>
              <w:bottom w:val="single" w:sz="4" w:space="0" w:color="000080"/>
            </w:tcBorders>
            <w:shd w:val="clear" w:color="auto" w:fill="FFFFFF"/>
          </w:tcPr>
          <w:p w:rsidR="008663DE" w:rsidRDefault="008663DE">
            <w:pPr>
              <w:ind w:start="1.75pt" w:hanging="1.75pt"/>
            </w:pPr>
            <w:r>
              <w:rPr>
                <w:rFonts w:cs="Arial"/>
                <w:lang w:eastAsia="ar-SA"/>
              </w:rPr>
              <w:t>Хозяйственные постройки, гаражи служебного и специального автотранспорта.</w:t>
            </w:r>
          </w:p>
        </w:tc>
        <w:tc>
          <w:tcPr>
            <w:tcW w:w="1.25pt" w:type="dxa"/>
            <w:gridSpan w:val="3"/>
            <w:tcBorders>
              <w:start w:val="single" w:sz="4" w:space="0" w:color="000080"/>
            </w:tcBorders>
            <w:shd w:val="clear" w:color="auto" w:fill="auto"/>
          </w:tcPr>
          <w:p w:rsidR="008663DE" w:rsidRDefault="008663DE">
            <w:pPr>
              <w:snapToGrid w:val="0"/>
              <w:rPr>
                <w:rFonts w:cs="Arial"/>
                <w:lang w:eastAsia="ar-SA"/>
              </w:rPr>
            </w:pPr>
          </w:p>
        </w:tc>
        <w:tc>
          <w:tcPr>
            <w:tcW w:w="3pt" w:type="dxa"/>
            <w:shd w:val="clear" w:color="auto" w:fill="auto"/>
          </w:tcPr>
          <w:p w:rsidR="008663DE" w:rsidRDefault="008663DE">
            <w:pPr>
              <w:snapToGrid w:val="0"/>
              <w:rPr>
                <w:rFonts w:cs="Arial"/>
                <w:lang w:eastAsia="ar-SA"/>
              </w:rPr>
            </w:pPr>
          </w:p>
        </w:tc>
        <w:tc>
          <w:tcPr>
            <w:tcW w:w="3pt" w:type="dxa"/>
            <w:shd w:val="clear" w:color="auto" w:fill="auto"/>
          </w:tcPr>
          <w:p w:rsidR="008663DE" w:rsidRDefault="008663DE">
            <w:pPr>
              <w:snapToGrid w:val="0"/>
              <w:rPr>
                <w:rFonts w:cs="Arial"/>
                <w:lang w:eastAsia="ar-SA"/>
              </w:rPr>
            </w:pPr>
          </w:p>
        </w:tc>
        <w:tc>
          <w:tcPr>
            <w:tcW w:w="3pt" w:type="dxa"/>
            <w:shd w:val="clear" w:color="auto" w:fill="auto"/>
          </w:tcPr>
          <w:p w:rsidR="008663DE" w:rsidRDefault="008663DE">
            <w:pPr>
              <w:snapToGrid w:val="0"/>
              <w:rPr>
                <w:rFonts w:cs="Arial"/>
                <w:lang w:eastAsia="ar-SA"/>
              </w:rPr>
            </w:pPr>
          </w:p>
        </w:tc>
        <w:tc>
          <w:tcPr>
            <w:tcW w:w="1.50pt" w:type="dxa"/>
            <w:shd w:val="clear" w:color="auto" w:fill="auto"/>
          </w:tcPr>
          <w:p w:rsidR="008663DE" w:rsidRDefault="008663DE">
            <w:pPr>
              <w:snapToGrid w:val="0"/>
              <w:rPr>
                <w:rFonts w:cs="Arial"/>
                <w:lang w:eastAsia="ar-SA"/>
              </w:rPr>
            </w:pPr>
          </w:p>
        </w:tc>
      </w:tr>
      <w:tr w:rsidR="008663DE">
        <w:trPr>
          <w:trHeight w:val="1160"/>
        </w:trPr>
        <w:tc>
          <w:tcPr>
            <w:tcW w:w="51pt" w:type="dxa"/>
            <w:tcBorders>
              <w:top w:val="single" w:sz="4" w:space="0" w:color="000080"/>
              <w:start w:val="single" w:sz="4" w:space="0" w:color="000080"/>
              <w:bottom w:val="single" w:sz="4" w:space="0" w:color="000080"/>
            </w:tcBorders>
            <w:shd w:val="clear" w:color="auto" w:fill="FFFFFF"/>
          </w:tcPr>
          <w:p w:rsidR="008663DE" w:rsidRDefault="008663DE">
            <w:r>
              <w:rPr>
                <w:rFonts w:cs="Arial"/>
                <w:lang w:eastAsia="ar-SA"/>
              </w:rPr>
              <w:t>3.3.</w:t>
            </w:r>
          </w:p>
        </w:tc>
        <w:tc>
          <w:tcPr>
            <w:tcW w:w="155.85pt" w:type="dxa"/>
            <w:tcBorders>
              <w:top w:val="single" w:sz="4" w:space="0" w:color="000080"/>
              <w:start w:val="single" w:sz="4" w:space="0" w:color="000080"/>
              <w:bottom w:val="single" w:sz="4" w:space="0" w:color="000080"/>
            </w:tcBorders>
            <w:shd w:val="clear" w:color="auto" w:fill="FFFFFF"/>
          </w:tcPr>
          <w:p w:rsidR="008663DE" w:rsidRDefault="008663DE">
            <w:r>
              <w:rPr>
                <w:rFonts w:cs="Arial"/>
                <w:lang w:eastAsia="ar-SA"/>
              </w:rPr>
              <w:t>Бытовое обслуживание</w:t>
            </w:r>
          </w:p>
        </w:tc>
        <w:tc>
          <w:tcPr>
            <w:tcW w:w="170.25pt" w:type="dxa"/>
            <w:tcBorders>
              <w:top w:val="single" w:sz="4" w:space="0" w:color="000080"/>
              <w:start w:val="single" w:sz="4" w:space="0" w:color="000080"/>
              <w:bottom w:val="single" w:sz="4" w:space="0" w:color="000080"/>
            </w:tcBorders>
            <w:shd w:val="clear" w:color="auto" w:fill="FFFFFF"/>
          </w:tcPr>
          <w:p w:rsidR="008663DE" w:rsidRDefault="008663DE">
            <w:pPr>
              <w:ind w:start="1.75pt" w:hanging="1.75pt"/>
            </w:pPr>
            <w:r>
              <w:rPr>
                <w:rFonts w:cs="Arial"/>
                <w:lang w:eastAsia="ar-SA"/>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171.60pt" w:type="dxa"/>
            <w:tcBorders>
              <w:top w:val="single" w:sz="4" w:space="0" w:color="000080"/>
              <w:start w:val="single" w:sz="4" w:space="0" w:color="000080"/>
              <w:bottom w:val="single" w:sz="4" w:space="0" w:color="000080"/>
            </w:tcBorders>
            <w:shd w:val="clear" w:color="auto" w:fill="FFFFFF"/>
          </w:tcPr>
          <w:p w:rsidR="008663DE" w:rsidRDefault="008663DE">
            <w:pPr>
              <w:ind w:start="1.75pt" w:hanging="1.75pt"/>
            </w:pPr>
            <w:r>
              <w:rPr>
                <w:rFonts w:cs="Arial"/>
                <w:lang w:eastAsia="ar-SA"/>
              </w:rPr>
              <w:t>Хозяйственные постройки, сооружения для погрузки автомобилей (рампы).</w:t>
            </w:r>
          </w:p>
          <w:p w:rsidR="008663DE" w:rsidRDefault="008663DE">
            <w:pPr>
              <w:ind w:start="1.75pt" w:hanging="1.75pt"/>
              <w:rPr>
                <w:rFonts w:cs="Arial"/>
                <w:lang w:eastAsia="ar-SA"/>
              </w:rPr>
            </w:pPr>
          </w:p>
        </w:tc>
        <w:tc>
          <w:tcPr>
            <w:tcW w:w="1.25pt" w:type="dxa"/>
            <w:gridSpan w:val="3"/>
            <w:tcBorders>
              <w:start w:val="single" w:sz="4" w:space="0" w:color="000080"/>
            </w:tcBorders>
            <w:shd w:val="clear" w:color="auto" w:fill="auto"/>
          </w:tcPr>
          <w:p w:rsidR="008663DE" w:rsidRDefault="008663DE">
            <w:pPr>
              <w:snapToGrid w:val="0"/>
              <w:rPr>
                <w:rFonts w:cs="Arial"/>
                <w:lang w:eastAsia="ar-SA"/>
              </w:rPr>
            </w:pPr>
          </w:p>
        </w:tc>
        <w:tc>
          <w:tcPr>
            <w:tcW w:w="3pt" w:type="dxa"/>
            <w:shd w:val="clear" w:color="auto" w:fill="auto"/>
          </w:tcPr>
          <w:p w:rsidR="008663DE" w:rsidRDefault="008663DE">
            <w:pPr>
              <w:snapToGrid w:val="0"/>
              <w:rPr>
                <w:rFonts w:cs="Arial"/>
                <w:lang w:eastAsia="ar-SA"/>
              </w:rPr>
            </w:pPr>
          </w:p>
        </w:tc>
        <w:tc>
          <w:tcPr>
            <w:tcW w:w="3pt" w:type="dxa"/>
            <w:shd w:val="clear" w:color="auto" w:fill="auto"/>
          </w:tcPr>
          <w:p w:rsidR="008663DE" w:rsidRDefault="008663DE">
            <w:pPr>
              <w:snapToGrid w:val="0"/>
              <w:rPr>
                <w:rFonts w:cs="Arial"/>
                <w:lang w:eastAsia="ar-SA"/>
              </w:rPr>
            </w:pPr>
          </w:p>
        </w:tc>
        <w:tc>
          <w:tcPr>
            <w:tcW w:w="3pt" w:type="dxa"/>
            <w:shd w:val="clear" w:color="auto" w:fill="auto"/>
          </w:tcPr>
          <w:p w:rsidR="008663DE" w:rsidRDefault="008663DE">
            <w:pPr>
              <w:snapToGrid w:val="0"/>
              <w:rPr>
                <w:rFonts w:cs="Arial"/>
                <w:lang w:eastAsia="ar-SA"/>
              </w:rPr>
            </w:pPr>
          </w:p>
        </w:tc>
        <w:tc>
          <w:tcPr>
            <w:tcW w:w="1.50pt" w:type="dxa"/>
            <w:shd w:val="clear" w:color="auto" w:fill="auto"/>
          </w:tcPr>
          <w:p w:rsidR="008663DE" w:rsidRDefault="008663DE">
            <w:pPr>
              <w:snapToGrid w:val="0"/>
              <w:rPr>
                <w:rFonts w:cs="Arial"/>
                <w:lang w:eastAsia="ar-SA"/>
              </w:rPr>
            </w:pPr>
          </w:p>
        </w:tc>
      </w:tr>
      <w:tr w:rsidR="008663DE">
        <w:trPr>
          <w:trHeight w:val="1028"/>
        </w:trPr>
        <w:tc>
          <w:tcPr>
            <w:tcW w:w="51pt" w:type="dxa"/>
            <w:tcBorders>
              <w:top w:val="single" w:sz="4" w:space="0" w:color="000080"/>
              <w:start w:val="single" w:sz="4" w:space="0" w:color="000080"/>
              <w:bottom w:val="single" w:sz="4" w:space="0" w:color="000080"/>
            </w:tcBorders>
            <w:shd w:val="clear" w:color="auto" w:fill="FFFFFF"/>
          </w:tcPr>
          <w:p w:rsidR="008663DE" w:rsidRDefault="008663DE">
            <w:r>
              <w:rPr>
                <w:rFonts w:cs="Arial"/>
                <w:lang w:eastAsia="ar-SA"/>
              </w:rPr>
              <w:t>3.8.</w:t>
            </w:r>
          </w:p>
        </w:tc>
        <w:tc>
          <w:tcPr>
            <w:tcW w:w="155.85pt" w:type="dxa"/>
            <w:tcBorders>
              <w:top w:val="single" w:sz="4" w:space="0" w:color="000080"/>
              <w:start w:val="single" w:sz="4" w:space="0" w:color="000080"/>
              <w:bottom w:val="single" w:sz="4" w:space="0" w:color="000080"/>
            </w:tcBorders>
            <w:shd w:val="clear" w:color="auto" w:fill="FFFFFF"/>
          </w:tcPr>
          <w:p w:rsidR="008663DE" w:rsidRDefault="008663DE">
            <w:r>
              <w:rPr>
                <w:rFonts w:cs="Arial"/>
                <w:lang w:eastAsia="ar-SA"/>
              </w:rPr>
              <w:t>Общественное управление</w:t>
            </w:r>
          </w:p>
        </w:tc>
        <w:tc>
          <w:tcPr>
            <w:tcW w:w="170.25pt" w:type="dxa"/>
            <w:tcBorders>
              <w:top w:val="single" w:sz="4" w:space="0" w:color="000080"/>
              <w:start w:val="single" w:sz="4" w:space="0" w:color="000080"/>
              <w:bottom w:val="single" w:sz="4" w:space="0" w:color="000080"/>
            </w:tcBorders>
            <w:shd w:val="clear" w:color="auto" w:fill="FFFFFF"/>
          </w:tcPr>
          <w:p w:rsidR="008663DE" w:rsidRDefault="008663DE">
            <w:pPr>
              <w:ind w:start="1.75pt" w:hanging="1.75pt"/>
            </w:pPr>
            <w:r>
              <w:rPr>
                <w:rFonts w:cs="Arial"/>
                <w:lang w:eastAsia="ar-SA"/>
              </w:rPr>
              <w:t>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кодами 3.8.1 - 3.8.2</w:t>
            </w:r>
          </w:p>
        </w:tc>
        <w:tc>
          <w:tcPr>
            <w:tcW w:w="171.60pt" w:type="dxa"/>
            <w:tcBorders>
              <w:top w:val="single" w:sz="4" w:space="0" w:color="000080"/>
              <w:start w:val="single" w:sz="4" w:space="0" w:color="000080"/>
              <w:bottom w:val="single" w:sz="4" w:space="0" w:color="000080"/>
            </w:tcBorders>
            <w:shd w:val="clear" w:color="auto" w:fill="FFFFFF"/>
          </w:tcPr>
          <w:p w:rsidR="008663DE" w:rsidRDefault="008663DE">
            <w:pPr>
              <w:ind w:start="1.75pt" w:hanging="1.75pt"/>
            </w:pPr>
            <w:r>
              <w:rPr>
                <w:rFonts w:cs="Arial"/>
                <w:lang w:eastAsia="ar-SA"/>
              </w:rPr>
              <w:t>Хозяйственные постройки, гаражи служебного и специального автотранспорта.</w:t>
            </w:r>
          </w:p>
        </w:tc>
        <w:tc>
          <w:tcPr>
            <w:tcW w:w="1.25pt" w:type="dxa"/>
            <w:gridSpan w:val="3"/>
            <w:tcBorders>
              <w:start w:val="single" w:sz="4" w:space="0" w:color="000080"/>
            </w:tcBorders>
            <w:shd w:val="clear" w:color="auto" w:fill="auto"/>
          </w:tcPr>
          <w:p w:rsidR="008663DE" w:rsidRDefault="008663DE">
            <w:pPr>
              <w:snapToGrid w:val="0"/>
              <w:rPr>
                <w:rFonts w:cs="Arial"/>
                <w:lang w:eastAsia="ar-SA"/>
              </w:rPr>
            </w:pPr>
          </w:p>
        </w:tc>
        <w:tc>
          <w:tcPr>
            <w:tcW w:w="3pt" w:type="dxa"/>
            <w:shd w:val="clear" w:color="auto" w:fill="auto"/>
          </w:tcPr>
          <w:p w:rsidR="008663DE" w:rsidRDefault="008663DE">
            <w:pPr>
              <w:snapToGrid w:val="0"/>
              <w:rPr>
                <w:rFonts w:cs="Arial"/>
                <w:lang w:eastAsia="ar-SA"/>
              </w:rPr>
            </w:pPr>
          </w:p>
        </w:tc>
        <w:tc>
          <w:tcPr>
            <w:tcW w:w="3pt" w:type="dxa"/>
            <w:shd w:val="clear" w:color="auto" w:fill="auto"/>
          </w:tcPr>
          <w:p w:rsidR="008663DE" w:rsidRDefault="008663DE">
            <w:pPr>
              <w:snapToGrid w:val="0"/>
              <w:rPr>
                <w:rFonts w:cs="Arial"/>
                <w:lang w:eastAsia="ar-SA"/>
              </w:rPr>
            </w:pPr>
          </w:p>
        </w:tc>
        <w:tc>
          <w:tcPr>
            <w:tcW w:w="3pt" w:type="dxa"/>
            <w:shd w:val="clear" w:color="auto" w:fill="auto"/>
          </w:tcPr>
          <w:p w:rsidR="008663DE" w:rsidRDefault="008663DE">
            <w:pPr>
              <w:snapToGrid w:val="0"/>
              <w:rPr>
                <w:rFonts w:cs="Arial"/>
                <w:lang w:eastAsia="ar-SA"/>
              </w:rPr>
            </w:pPr>
          </w:p>
        </w:tc>
        <w:tc>
          <w:tcPr>
            <w:tcW w:w="1.50pt" w:type="dxa"/>
            <w:shd w:val="clear" w:color="auto" w:fill="auto"/>
          </w:tcPr>
          <w:p w:rsidR="008663DE" w:rsidRDefault="008663DE">
            <w:pPr>
              <w:snapToGrid w:val="0"/>
              <w:rPr>
                <w:rFonts w:cs="Arial"/>
                <w:lang w:eastAsia="ar-SA"/>
              </w:rPr>
            </w:pPr>
          </w:p>
        </w:tc>
      </w:tr>
      <w:tr w:rsidR="008663DE">
        <w:trPr>
          <w:trHeight w:val="1160"/>
        </w:trPr>
        <w:tc>
          <w:tcPr>
            <w:tcW w:w="51pt" w:type="dxa"/>
            <w:tcBorders>
              <w:top w:val="single" w:sz="4" w:space="0" w:color="000080"/>
              <w:start w:val="single" w:sz="4" w:space="0" w:color="000080"/>
              <w:bottom w:val="single" w:sz="4" w:space="0" w:color="000080"/>
            </w:tcBorders>
            <w:shd w:val="clear" w:color="auto" w:fill="FFFFFF"/>
          </w:tcPr>
          <w:p w:rsidR="008663DE" w:rsidRDefault="008663DE">
            <w:pPr>
              <w:ind w:start="8.10pt" w:hanging="8.10pt"/>
            </w:pPr>
            <w:r>
              <w:rPr>
                <w:rFonts w:cs="Arial"/>
                <w:lang w:eastAsia="ar-SA"/>
              </w:rPr>
              <w:t>3.9.</w:t>
            </w:r>
          </w:p>
        </w:tc>
        <w:tc>
          <w:tcPr>
            <w:tcW w:w="155.85pt" w:type="dxa"/>
            <w:tcBorders>
              <w:top w:val="single" w:sz="4" w:space="0" w:color="000080"/>
              <w:start w:val="single" w:sz="4" w:space="0" w:color="000080"/>
              <w:bottom w:val="single" w:sz="4" w:space="0" w:color="000080"/>
            </w:tcBorders>
            <w:shd w:val="clear" w:color="auto" w:fill="FFFFFF"/>
          </w:tcPr>
          <w:p w:rsidR="008663DE" w:rsidRDefault="008663DE">
            <w:r>
              <w:rPr>
                <w:rFonts w:cs="Arial"/>
                <w:lang w:eastAsia="ar-SA"/>
              </w:rPr>
              <w:t>Обеспечение научной деятельности</w:t>
            </w:r>
          </w:p>
        </w:tc>
        <w:tc>
          <w:tcPr>
            <w:tcW w:w="170.25pt" w:type="dxa"/>
            <w:tcBorders>
              <w:top w:val="single" w:sz="4" w:space="0" w:color="000080"/>
              <w:start w:val="single" w:sz="4" w:space="0" w:color="000080"/>
              <w:bottom w:val="single" w:sz="4" w:space="0" w:color="000080"/>
            </w:tcBorders>
            <w:shd w:val="clear" w:color="auto" w:fill="FFFFFF"/>
          </w:tcPr>
          <w:p w:rsidR="008663DE" w:rsidRDefault="008663DE">
            <w:pPr>
              <w:ind w:start="1.75pt" w:hanging="1.75pt"/>
            </w:pPr>
            <w:r>
              <w:rPr>
                <w:rFonts w:cs="Arial"/>
                <w:lang w:eastAsia="ar-SA"/>
              </w:rPr>
              <w:t>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кодами 3.9.1 - 3.9.3</w:t>
            </w:r>
          </w:p>
        </w:tc>
        <w:tc>
          <w:tcPr>
            <w:tcW w:w="171.60pt" w:type="dxa"/>
            <w:tcBorders>
              <w:top w:val="single" w:sz="4" w:space="0" w:color="000080"/>
              <w:start w:val="single" w:sz="4" w:space="0" w:color="000080"/>
              <w:bottom w:val="single" w:sz="4" w:space="0" w:color="000080"/>
            </w:tcBorders>
            <w:shd w:val="clear" w:color="auto" w:fill="FFFFFF"/>
          </w:tcPr>
          <w:p w:rsidR="008663DE" w:rsidRDefault="008663DE">
            <w:pPr>
              <w:ind w:start="1.75pt" w:hanging="1.75pt"/>
            </w:pPr>
            <w:r>
              <w:rPr>
                <w:rFonts w:cs="Arial"/>
                <w:lang w:eastAsia="ar-SA"/>
              </w:rPr>
              <w:t>Хозяйственные постройки, гаражи служебного автотранспорта, лабораторные корпуса</w:t>
            </w:r>
          </w:p>
        </w:tc>
        <w:tc>
          <w:tcPr>
            <w:tcW w:w="1.25pt" w:type="dxa"/>
            <w:gridSpan w:val="3"/>
            <w:tcBorders>
              <w:start w:val="single" w:sz="4" w:space="0" w:color="000080"/>
            </w:tcBorders>
            <w:shd w:val="clear" w:color="auto" w:fill="auto"/>
          </w:tcPr>
          <w:p w:rsidR="008663DE" w:rsidRDefault="008663DE">
            <w:pPr>
              <w:snapToGrid w:val="0"/>
              <w:rPr>
                <w:rFonts w:cs="Arial"/>
                <w:lang w:eastAsia="ar-SA"/>
              </w:rPr>
            </w:pPr>
          </w:p>
        </w:tc>
        <w:tc>
          <w:tcPr>
            <w:tcW w:w="3pt" w:type="dxa"/>
            <w:shd w:val="clear" w:color="auto" w:fill="auto"/>
          </w:tcPr>
          <w:p w:rsidR="008663DE" w:rsidRDefault="008663DE">
            <w:pPr>
              <w:snapToGrid w:val="0"/>
              <w:rPr>
                <w:rFonts w:cs="Arial"/>
                <w:lang w:eastAsia="ar-SA"/>
              </w:rPr>
            </w:pPr>
          </w:p>
        </w:tc>
        <w:tc>
          <w:tcPr>
            <w:tcW w:w="3pt" w:type="dxa"/>
            <w:shd w:val="clear" w:color="auto" w:fill="auto"/>
          </w:tcPr>
          <w:p w:rsidR="008663DE" w:rsidRDefault="008663DE">
            <w:pPr>
              <w:snapToGrid w:val="0"/>
              <w:rPr>
                <w:rFonts w:cs="Arial"/>
                <w:lang w:eastAsia="ar-SA"/>
              </w:rPr>
            </w:pPr>
          </w:p>
        </w:tc>
        <w:tc>
          <w:tcPr>
            <w:tcW w:w="3pt" w:type="dxa"/>
            <w:shd w:val="clear" w:color="auto" w:fill="auto"/>
          </w:tcPr>
          <w:p w:rsidR="008663DE" w:rsidRDefault="008663DE">
            <w:pPr>
              <w:snapToGrid w:val="0"/>
              <w:rPr>
                <w:rFonts w:cs="Arial"/>
                <w:lang w:eastAsia="ar-SA"/>
              </w:rPr>
            </w:pPr>
          </w:p>
        </w:tc>
        <w:tc>
          <w:tcPr>
            <w:tcW w:w="1.50pt" w:type="dxa"/>
            <w:shd w:val="clear" w:color="auto" w:fill="auto"/>
          </w:tcPr>
          <w:p w:rsidR="008663DE" w:rsidRDefault="008663DE">
            <w:pPr>
              <w:snapToGrid w:val="0"/>
              <w:rPr>
                <w:rFonts w:cs="Arial"/>
                <w:lang w:eastAsia="ar-SA"/>
              </w:rPr>
            </w:pPr>
          </w:p>
        </w:tc>
      </w:tr>
      <w:tr w:rsidR="008663DE">
        <w:trPr>
          <w:trHeight w:val="1160"/>
        </w:trPr>
        <w:tc>
          <w:tcPr>
            <w:tcW w:w="51pt" w:type="dxa"/>
            <w:tcBorders>
              <w:top w:val="single" w:sz="4" w:space="0" w:color="000080"/>
              <w:start w:val="single" w:sz="4" w:space="0" w:color="000080"/>
              <w:bottom w:val="single" w:sz="4" w:space="0" w:color="000080"/>
            </w:tcBorders>
            <w:shd w:val="clear" w:color="auto" w:fill="FFFFFF"/>
          </w:tcPr>
          <w:p w:rsidR="008663DE" w:rsidRDefault="008663DE">
            <w:pPr>
              <w:ind w:start="1.75pt" w:hanging="1.75pt"/>
            </w:pPr>
            <w:r>
              <w:rPr>
                <w:rFonts w:cs="Arial"/>
                <w:lang w:eastAsia="ar-SA"/>
              </w:rPr>
              <w:t>4.4.</w:t>
            </w:r>
          </w:p>
        </w:tc>
        <w:tc>
          <w:tcPr>
            <w:tcW w:w="155.85pt" w:type="dxa"/>
            <w:tcBorders>
              <w:top w:val="single" w:sz="4" w:space="0" w:color="000080"/>
              <w:start w:val="single" w:sz="4" w:space="0" w:color="000080"/>
              <w:bottom w:val="single" w:sz="4" w:space="0" w:color="000080"/>
            </w:tcBorders>
            <w:shd w:val="clear" w:color="auto" w:fill="FFFFFF"/>
          </w:tcPr>
          <w:p w:rsidR="008663DE" w:rsidRDefault="008663DE">
            <w:pPr>
              <w:ind w:start="1.75pt" w:hanging="1.75pt"/>
            </w:pPr>
            <w:r>
              <w:rPr>
                <w:rFonts w:cs="Arial"/>
                <w:lang w:eastAsia="ar-SA"/>
              </w:rPr>
              <w:t>Магазины</w:t>
            </w:r>
          </w:p>
        </w:tc>
        <w:tc>
          <w:tcPr>
            <w:tcW w:w="170.25pt" w:type="dxa"/>
            <w:tcBorders>
              <w:top w:val="single" w:sz="4" w:space="0" w:color="000080"/>
              <w:start w:val="single" w:sz="4" w:space="0" w:color="000080"/>
              <w:bottom w:val="single" w:sz="4" w:space="0" w:color="000080"/>
            </w:tcBorders>
            <w:shd w:val="clear" w:color="auto" w:fill="FFFFFF"/>
          </w:tcPr>
          <w:p w:rsidR="008663DE" w:rsidRDefault="008663DE">
            <w:pPr>
              <w:ind w:start="1.75pt" w:hanging="1.75pt"/>
            </w:pPr>
            <w:r>
              <w:rPr>
                <w:rFonts w:cs="Arial"/>
                <w:lang w:eastAsia="ar-SA"/>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171.60pt" w:type="dxa"/>
            <w:tcBorders>
              <w:top w:val="single" w:sz="4" w:space="0" w:color="000080"/>
              <w:start w:val="single" w:sz="4" w:space="0" w:color="000080"/>
              <w:bottom w:val="single" w:sz="4" w:space="0" w:color="000080"/>
            </w:tcBorders>
            <w:shd w:val="clear" w:color="auto" w:fill="FFFFFF"/>
          </w:tcPr>
          <w:p w:rsidR="008663DE" w:rsidRDefault="008663DE">
            <w:pPr>
              <w:ind w:start="1.75pt" w:hanging="1.75pt"/>
            </w:pPr>
            <w:r>
              <w:rPr>
                <w:rFonts w:cs="Arial"/>
                <w:lang w:eastAsia="ar-SA"/>
              </w:rPr>
              <w:t>Хозяйственные постройки, сооружения для разгрузки автомобилей (рампы).</w:t>
            </w:r>
          </w:p>
        </w:tc>
        <w:tc>
          <w:tcPr>
            <w:tcW w:w="1.25pt" w:type="dxa"/>
            <w:gridSpan w:val="3"/>
            <w:tcBorders>
              <w:start w:val="single" w:sz="4" w:space="0" w:color="000080"/>
            </w:tcBorders>
            <w:shd w:val="clear" w:color="auto" w:fill="auto"/>
          </w:tcPr>
          <w:p w:rsidR="008663DE" w:rsidRDefault="008663DE">
            <w:pPr>
              <w:snapToGrid w:val="0"/>
              <w:rPr>
                <w:rFonts w:cs="Arial"/>
                <w:lang w:eastAsia="ar-SA"/>
              </w:rPr>
            </w:pPr>
          </w:p>
        </w:tc>
        <w:tc>
          <w:tcPr>
            <w:tcW w:w="3pt" w:type="dxa"/>
            <w:shd w:val="clear" w:color="auto" w:fill="auto"/>
          </w:tcPr>
          <w:p w:rsidR="008663DE" w:rsidRDefault="008663DE">
            <w:pPr>
              <w:snapToGrid w:val="0"/>
              <w:rPr>
                <w:rFonts w:cs="Arial"/>
                <w:lang w:eastAsia="ar-SA"/>
              </w:rPr>
            </w:pPr>
          </w:p>
        </w:tc>
        <w:tc>
          <w:tcPr>
            <w:tcW w:w="3pt" w:type="dxa"/>
            <w:shd w:val="clear" w:color="auto" w:fill="auto"/>
          </w:tcPr>
          <w:p w:rsidR="008663DE" w:rsidRDefault="008663DE">
            <w:pPr>
              <w:snapToGrid w:val="0"/>
              <w:rPr>
                <w:rFonts w:cs="Arial"/>
                <w:lang w:eastAsia="ar-SA"/>
              </w:rPr>
            </w:pPr>
          </w:p>
        </w:tc>
        <w:tc>
          <w:tcPr>
            <w:tcW w:w="3pt" w:type="dxa"/>
            <w:shd w:val="clear" w:color="auto" w:fill="auto"/>
          </w:tcPr>
          <w:p w:rsidR="008663DE" w:rsidRDefault="008663DE">
            <w:pPr>
              <w:snapToGrid w:val="0"/>
              <w:rPr>
                <w:rFonts w:cs="Arial"/>
                <w:lang w:eastAsia="ar-SA"/>
              </w:rPr>
            </w:pPr>
          </w:p>
        </w:tc>
        <w:tc>
          <w:tcPr>
            <w:tcW w:w="1.50pt" w:type="dxa"/>
            <w:shd w:val="clear" w:color="auto" w:fill="auto"/>
          </w:tcPr>
          <w:p w:rsidR="008663DE" w:rsidRDefault="008663DE">
            <w:pPr>
              <w:snapToGrid w:val="0"/>
              <w:rPr>
                <w:rFonts w:cs="Arial"/>
                <w:lang w:eastAsia="ar-SA"/>
              </w:rPr>
            </w:pPr>
          </w:p>
        </w:tc>
      </w:tr>
      <w:tr w:rsidR="008663DE">
        <w:trPr>
          <w:trHeight w:val="844"/>
        </w:trPr>
        <w:tc>
          <w:tcPr>
            <w:tcW w:w="51pt" w:type="dxa"/>
            <w:tcBorders>
              <w:top w:val="single" w:sz="4" w:space="0" w:color="000080"/>
              <w:start w:val="single" w:sz="4" w:space="0" w:color="000080"/>
              <w:bottom w:val="single" w:sz="4" w:space="0" w:color="000080"/>
            </w:tcBorders>
            <w:shd w:val="clear" w:color="auto" w:fill="FFFFFF"/>
          </w:tcPr>
          <w:p w:rsidR="008663DE" w:rsidRDefault="008663DE">
            <w:pPr>
              <w:ind w:start="1.75pt" w:hanging="1.75pt"/>
            </w:pPr>
            <w:r>
              <w:rPr>
                <w:rFonts w:cs="Arial"/>
                <w:lang w:eastAsia="ar-SA"/>
              </w:rPr>
              <w:t>4.5.</w:t>
            </w:r>
          </w:p>
        </w:tc>
        <w:tc>
          <w:tcPr>
            <w:tcW w:w="155.85pt" w:type="dxa"/>
            <w:tcBorders>
              <w:top w:val="single" w:sz="4" w:space="0" w:color="000080"/>
              <w:start w:val="single" w:sz="4" w:space="0" w:color="000080"/>
              <w:bottom w:val="single" w:sz="4" w:space="0" w:color="000080"/>
            </w:tcBorders>
            <w:shd w:val="clear" w:color="auto" w:fill="FFFFFF"/>
          </w:tcPr>
          <w:p w:rsidR="008663DE" w:rsidRDefault="008663DE">
            <w:pPr>
              <w:ind w:start="1.75pt" w:hanging="1.75pt"/>
            </w:pPr>
            <w:r>
              <w:rPr>
                <w:rFonts w:cs="Arial"/>
                <w:lang w:eastAsia="ar-SA"/>
              </w:rPr>
              <w:t>Банковская и страховая деятельность</w:t>
            </w:r>
          </w:p>
        </w:tc>
        <w:tc>
          <w:tcPr>
            <w:tcW w:w="170.25pt" w:type="dxa"/>
            <w:tcBorders>
              <w:top w:val="single" w:sz="4" w:space="0" w:color="000080"/>
              <w:start w:val="single" w:sz="4" w:space="0" w:color="000080"/>
              <w:bottom w:val="single" w:sz="4" w:space="0" w:color="000080"/>
            </w:tcBorders>
            <w:shd w:val="clear" w:color="auto" w:fill="FFFFFF"/>
          </w:tcPr>
          <w:p w:rsidR="008663DE" w:rsidRDefault="008663DE">
            <w:pPr>
              <w:ind w:start="1.75pt" w:hanging="1.75pt"/>
            </w:pPr>
            <w:r>
              <w:rPr>
                <w:rFonts w:cs="Arial"/>
                <w:lang w:eastAsia="ar-SA"/>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171.60pt" w:type="dxa"/>
            <w:tcBorders>
              <w:top w:val="single" w:sz="4" w:space="0" w:color="000080"/>
              <w:start w:val="single" w:sz="4" w:space="0" w:color="000080"/>
              <w:bottom w:val="single" w:sz="4" w:space="0" w:color="000080"/>
            </w:tcBorders>
            <w:shd w:val="clear" w:color="auto" w:fill="FFFFFF"/>
          </w:tcPr>
          <w:p w:rsidR="008663DE" w:rsidRDefault="008663DE">
            <w:pPr>
              <w:ind w:start="1.75pt" w:hanging="1.75pt"/>
            </w:pPr>
            <w:r>
              <w:rPr>
                <w:rFonts w:cs="Arial"/>
                <w:lang w:eastAsia="ar-SA"/>
              </w:rPr>
              <w:t>Хозяйственные постройки, гаражи служебного автотранспорта.</w:t>
            </w:r>
          </w:p>
        </w:tc>
        <w:tc>
          <w:tcPr>
            <w:tcW w:w="1.25pt" w:type="dxa"/>
            <w:gridSpan w:val="3"/>
            <w:tcBorders>
              <w:start w:val="single" w:sz="4" w:space="0" w:color="000080"/>
            </w:tcBorders>
            <w:shd w:val="clear" w:color="auto" w:fill="auto"/>
          </w:tcPr>
          <w:p w:rsidR="008663DE" w:rsidRDefault="008663DE">
            <w:pPr>
              <w:snapToGrid w:val="0"/>
              <w:rPr>
                <w:rFonts w:cs="Arial"/>
                <w:lang w:eastAsia="ar-SA"/>
              </w:rPr>
            </w:pPr>
          </w:p>
        </w:tc>
        <w:tc>
          <w:tcPr>
            <w:tcW w:w="3pt" w:type="dxa"/>
            <w:shd w:val="clear" w:color="auto" w:fill="auto"/>
          </w:tcPr>
          <w:p w:rsidR="008663DE" w:rsidRDefault="008663DE">
            <w:pPr>
              <w:snapToGrid w:val="0"/>
              <w:rPr>
                <w:rFonts w:cs="Arial"/>
                <w:lang w:eastAsia="ar-SA"/>
              </w:rPr>
            </w:pPr>
          </w:p>
        </w:tc>
        <w:tc>
          <w:tcPr>
            <w:tcW w:w="3pt" w:type="dxa"/>
            <w:shd w:val="clear" w:color="auto" w:fill="auto"/>
          </w:tcPr>
          <w:p w:rsidR="008663DE" w:rsidRDefault="008663DE">
            <w:pPr>
              <w:snapToGrid w:val="0"/>
              <w:rPr>
                <w:rFonts w:cs="Arial"/>
                <w:lang w:eastAsia="ar-SA"/>
              </w:rPr>
            </w:pPr>
          </w:p>
        </w:tc>
        <w:tc>
          <w:tcPr>
            <w:tcW w:w="3pt" w:type="dxa"/>
            <w:shd w:val="clear" w:color="auto" w:fill="auto"/>
          </w:tcPr>
          <w:p w:rsidR="008663DE" w:rsidRDefault="008663DE">
            <w:pPr>
              <w:snapToGrid w:val="0"/>
              <w:rPr>
                <w:rFonts w:cs="Arial"/>
                <w:lang w:eastAsia="ar-SA"/>
              </w:rPr>
            </w:pPr>
          </w:p>
        </w:tc>
        <w:tc>
          <w:tcPr>
            <w:tcW w:w="1.50pt" w:type="dxa"/>
            <w:shd w:val="clear" w:color="auto" w:fill="auto"/>
          </w:tcPr>
          <w:p w:rsidR="008663DE" w:rsidRDefault="008663DE">
            <w:pPr>
              <w:snapToGrid w:val="0"/>
              <w:rPr>
                <w:rFonts w:cs="Arial"/>
                <w:lang w:eastAsia="ar-SA"/>
              </w:rPr>
            </w:pPr>
          </w:p>
        </w:tc>
      </w:tr>
      <w:tr w:rsidR="008663DE">
        <w:trPr>
          <w:trHeight w:val="1160"/>
        </w:trPr>
        <w:tc>
          <w:tcPr>
            <w:tcW w:w="51pt" w:type="dxa"/>
            <w:tcBorders>
              <w:top w:val="single" w:sz="4" w:space="0" w:color="000080"/>
              <w:start w:val="single" w:sz="4" w:space="0" w:color="000080"/>
              <w:bottom w:val="single" w:sz="4" w:space="0" w:color="000080"/>
            </w:tcBorders>
            <w:shd w:val="clear" w:color="auto" w:fill="FFFFFF"/>
          </w:tcPr>
          <w:p w:rsidR="008663DE" w:rsidRDefault="008663DE">
            <w:pPr>
              <w:ind w:start="8.10pt" w:hanging="8.10pt"/>
            </w:pPr>
            <w:r>
              <w:rPr>
                <w:rFonts w:cs="Arial"/>
                <w:lang w:eastAsia="ar-SA"/>
              </w:rPr>
              <w:t>4.6.</w:t>
            </w:r>
          </w:p>
        </w:tc>
        <w:tc>
          <w:tcPr>
            <w:tcW w:w="155.85pt" w:type="dxa"/>
            <w:tcBorders>
              <w:top w:val="single" w:sz="4" w:space="0" w:color="000080"/>
              <w:start w:val="single" w:sz="4" w:space="0" w:color="000080"/>
              <w:bottom w:val="single" w:sz="4" w:space="0" w:color="000080"/>
            </w:tcBorders>
            <w:shd w:val="clear" w:color="auto" w:fill="FFFFFF"/>
          </w:tcPr>
          <w:p w:rsidR="008663DE" w:rsidRDefault="008663DE">
            <w:pPr>
              <w:ind w:start="8.10pt" w:hanging="8.10pt"/>
            </w:pPr>
            <w:r>
              <w:rPr>
                <w:rFonts w:cs="Arial"/>
                <w:lang w:eastAsia="ar-SA"/>
              </w:rPr>
              <w:t>Общественное питание</w:t>
            </w:r>
          </w:p>
        </w:tc>
        <w:tc>
          <w:tcPr>
            <w:tcW w:w="170.25pt" w:type="dxa"/>
            <w:tcBorders>
              <w:top w:val="single" w:sz="4" w:space="0" w:color="000080"/>
              <w:start w:val="single" w:sz="4" w:space="0" w:color="000080"/>
              <w:bottom w:val="single" w:sz="4" w:space="0" w:color="000080"/>
            </w:tcBorders>
            <w:shd w:val="clear" w:color="auto" w:fill="FFFFFF"/>
          </w:tcPr>
          <w:p w:rsidR="008663DE" w:rsidRDefault="008663DE">
            <w:pPr>
              <w:ind w:start="1.75pt" w:hanging="1.75pt"/>
            </w:pPr>
            <w:r>
              <w:rPr>
                <w:rFonts w:cs="Arial"/>
                <w:lang w:eastAsia="ar-SA"/>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71.60pt" w:type="dxa"/>
            <w:tcBorders>
              <w:top w:val="single" w:sz="4" w:space="0" w:color="000080"/>
              <w:start w:val="single" w:sz="4" w:space="0" w:color="000080"/>
              <w:bottom w:val="single" w:sz="4" w:space="0" w:color="000080"/>
            </w:tcBorders>
            <w:shd w:val="clear" w:color="auto" w:fill="FFFFFF"/>
          </w:tcPr>
          <w:p w:rsidR="008663DE" w:rsidRDefault="008663DE">
            <w:pPr>
              <w:ind w:start="1.75pt" w:hanging="1.75pt"/>
            </w:pPr>
            <w:r>
              <w:rPr>
                <w:rFonts w:cs="Arial"/>
                <w:lang w:eastAsia="ar-SA"/>
              </w:rPr>
              <w:t>Не установлены</w:t>
            </w:r>
          </w:p>
        </w:tc>
        <w:tc>
          <w:tcPr>
            <w:tcW w:w="1.25pt" w:type="dxa"/>
            <w:gridSpan w:val="3"/>
            <w:tcBorders>
              <w:start w:val="single" w:sz="4" w:space="0" w:color="000080"/>
            </w:tcBorders>
            <w:shd w:val="clear" w:color="auto" w:fill="auto"/>
          </w:tcPr>
          <w:p w:rsidR="008663DE" w:rsidRDefault="008663DE">
            <w:pPr>
              <w:snapToGrid w:val="0"/>
              <w:rPr>
                <w:rFonts w:cs="Arial"/>
                <w:lang w:eastAsia="ar-SA"/>
              </w:rPr>
            </w:pPr>
          </w:p>
        </w:tc>
        <w:tc>
          <w:tcPr>
            <w:tcW w:w="3pt" w:type="dxa"/>
            <w:shd w:val="clear" w:color="auto" w:fill="auto"/>
          </w:tcPr>
          <w:p w:rsidR="008663DE" w:rsidRDefault="008663DE">
            <w:pPr>
              <w:snapToGrid w:val="0"/>
              <w:rPr>
                <w:rFonts w:cs="Arial"/>
                <w:lang w:eastAsia="ar-SA"/>
              </w:rPr>
            </w:pPr>
          </w:p>
        </w:tc>
        <w:tc>
          <w:tcPr>
            <w:tcW w:w="3pt" w:type="dxa"/>
            <w:shd w:val="clear" w:color="auto" w:fill="auto"/>
          </w:tcPr>
          <w:p w:rsidR="008663DE" w:rsidRDefault="008663DE">
            <w:pPr>
              <w:snapToGrid w:val="0"/>
              <w:rPr>
                <w:rFonts w:cs="Arial"/>
                <w:lang w:eastAsia="ar-SA"/>
              </w:rPr>
            </w:pPr>
          </w:p>
        </w:tc>
        <w:tc>
          <w:tcPr>
            <w:tcW w:w="3pt" w:type="dxa"/>
            <w:shd w:val="clear" w:color="auto" w:fill="auto"/>
          </w:tcPr>
          <w:p w:rsidR="008663DE" w:rsidRDefault="008663DE">
            <w:pPr>
              <w:snapToGrid w:val="0"/>
              <w:rPr>
                <w:rFonts w:cs="Arial"/>
                <w:lang w:eastAsia="ar-SA"/>
              </w:rPr>
            </w:pPr>
          </w:p>
        </w:tc>
        <w:tc>
          <w:tcPr>
            <w:tcW w:w="1.50pt" w:type="dxa"/>
            <w:shd w:val="clear" w:color="auto" w:fill="auto"/>
          </w:tcPr>
          <w:p w:rsidR="008663DE" w:rsidRDefault="008663DE">
            <w:pPr>
              <w:snapToGrid w:val="0"/>
              <w:rPr>
                <w:rFonts w:cs="Arial"/>
                <w:lang w:eastAsia="ar-SA"/>
              </w:rPr>
            </w:pPr>
          </w:p>
        </w:tc>
      </w:tr>
      <w:tr w:rsidR="008663DE">
        <w:trPr>
          <w:trHeight w:val="1160"/>
        </w:trPr>
        <w:tc>
          <w:tcPr>
            <w:tcW w:w="51pt" w:type="dxa"/>
            <w:tcBorders>
              <w:top w:val="single" w:sz="4" w:space="0" w:color="000080"/>
              <w:start w:val="single" w:sz="4" w:space="0" w:color="000080"/>
              <w:bottom w:val="single" w:sz="4" w:space="0" w:color="000080"/>
            </w:tcBorders>
            <w:shd w:val="clear" w:color="auto" w:fill="FFFFFF"/>
          </w:tcPr>
          <w:p w:rsidR="008663DE" w:rsidRDefault="008663DE">
            <w:r>
              <w:rPr>
                <w:rFonts w:cs="Arial"/>
                <w:lang w:eastAsia="ar-SA"/>
              </w:rPr>
              <w:t>4.9</w:t>
            </w:r>
          </w:p>
        </w:tc>
        <w:tc>
          <w:tcPr>
            <w:tcW w:w="155.85pt" w:type="dxa"/>
            <w:tcBorders>
              <w:top w:val="single" w:sz="4" w:space="0" w:color="000080"/>
              <w:start w:val="single" w:sz="4" w:space="0" w:color="000080"/>
              <w:bottom w:val="single" w:sz="4" w:space="0" w:color="000080"/>
            </w:tcBorders>
            <w:shd w:val="clear" w:color="auto" w:fill="FFFFFF"/>
          </w:tcPr>
          <w:p w:rsidR="008663DE" w:rsidRDefault="008663DE">
            <w:r>
              <w:rPr>
                <w:rFonts w:cs="Arial"/>
                <w:lang w:eastAsia="ar-SA"/>
              </w:rPr>
              <w:t>Служебные гаражи</w:t>
            </w:r>
          </w:p>
        </w:tc>
        <w:tc>
          <w:tcPr>
            <w:tcW w:w="170.25pt" w:type="dxa"/>
            <w:tcBorders>
              <w:top w:val="single" w:sz="4" w:space="0" w:color="000080"/>
              <w:start w:val="single" w:sz="4" w:space="0" w:color="000080"/>
              <w:bottom w:val="single" w:sz="4" w:space="0" w:color="000080"/>
            </w:tcBorders>
            <w:shd w:val="clear" w:color="auto" w:fill="FFFFFF"/>
          </w:tcPr>
          <w:p w:rsidR="008663DE" w:rsidRDefault="008663DE">
            <w:pPr>
              <w:ind w:start="1.75pt" w:hanging="1.75pt"/>
            </w:pPr>
            <w:r>
              <w:rPr>
                <w:rFonts w:cs="Arial"/>
                <w:lang w:eastAsia="ar-SA"/>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171.60pt" w:type="dxa"/>
            <w:tcBorders>
              <w:top w:val="single" w:sz="4" w:space="0" w:color="000080"/>
              <w:start w:val="single" w:sz="4" w:space="0" w:color="000080"/>
              <w:bottom w:val="single" w:sz="4" w:space="0" w:color="000080"/>
            </w:tcBorders>
            <w:shd w:val="clear" w:color="auto" w:fill="FFFFFF"/>
          </w:tcPr>
          <w:p w:rsidR="008663DE" w:rsidRDefault="008663DE">
            <w:pPr>
              <w:ind w:start="1.75pt" w:hanging="1.75pt"/>
            </w:pPr>
            <w:r>
              <w:rPr>
                <w:rFonts w:cs="Arial"/>
                <w:lang w:eastAsia="ar-SA"/>
              </w:rPr>
              <w:t>Хозяйственные постройки, складские помещения</w:t>
            </w:r>
          </w:p>
          <w:p w:rsidR="008663DE" w:rsidRDefault="008663DE">
            <w:pPr>
              <w:ind w:start="1.75pt" w:hanging="1.75pt"/>
              <w:rPr>
                <w:rFonts w:cs="Arial"/>
                <w:lang w:eastAsia="ar-SA"/>
              </w:rPr>
            </w:pPr>
          </w:p>
        </w:tc>
        <w:tc>
          <w:tcPr>
            <w:tcW w:w="1.25pt" w:type="dxa"/>
            <w:gridSpan w:val="3"/>
            <w:tcBorders>
              <w:start w:val="single" w:sz="4" w:space="0" w:color="000080"/>
            </w:tcBorders>
            <w:shd w:val="clear" w:color="auto" w:fill="auto"/>
          </w:tcPr>
          <w:p w:rsidR="008663DE" w:rsidRDefault="008663DE">
            <w:pPr>
              <w:snapToGrid w:val="0"/>
              <w:rPr>
                <w:rFonts w:cs="Arial"/>
                <w:lang w:eastAsia="ar-SA"/>
              </w:rPr>
            </w:pPr>
          </w:p>
        </w:tc>
        <w:tc>
          <w:tcPr>
            <w:tcW w:w="3pt" w:type="dxa"/>
            <w:shd w:val="clear" w:color="auto" w:fill="auto"/>
          </w:tcPr>
          <w:p w:rsidR="008663DE" w:rsidRDefault="008663DE">
            <w:pPr>
              <w:snapToGrid w:val="0"/>
              <w:rPr>
                <w:rFonts w:cs="Arial"/>
                <w:lang w:eastAsia="ar-SA"/>
              </w:rPr>
            </w:pPr>
          </w:p>
        </w:tc>
        <w:tc>
          <w:tcPr>
            <w:tcW w:w="3pt" w:type="dxa"/>
            <w:shd w:val="clear" w:color="auto" w:fill="auto"/>
          </w:tcPr>
          <w:p w:rsidR="008663DE" w:rsidRDefault="008663DE">
            <w:pPr>
              <w:snapToGrid w:val="0"/>
              <w:rPr>
                <w:rFonts w:cs="Arial"/>
                <w:lang w:eastAsia="ar-SA"/>
              </w:rPr>
            </w:pPr>
          </w:p>
        </w:tc>
        <w:tc>
          <w:tcPr>
            <w:tcW w:w="3pt" w:type="dxa"/>
            <w:shd w:val="clear" w:color="auto" w:fill="auto"/>
          </w:tcPr>
          <w:p w:rsidR="008663DE" w:rsidRDefault="008663DE">
            <w:pPr>
              <w:snapToGrid w:val="0"/>
              <w:rPr>
                <w:rFonts w:cs="Arial"/>
                <w:lang w:eastAsia="ar-SA"/>
              </w:rPr>
            </w:pPr>
          </w:p>
        </w:tc>
        <w:tc>
          <w:tcPr>
            <w:tcW w:w="1.50pt" w:type="dxa"/>
            <w:shd w:val="clear" w:color="auto" w:fill="auto"/>
          </w:tcPr>
          <w:p w:rsidR="008663DE" w:rsidRDefault="008663DE">
            <w:pPr>
              <w:snapToGrid w:val="0"/>
              <w:rPr>
                <w:rFonts w:cs="Arial"/>
                <w:lang w:eastAsia="ar-SA"/>
              </w:rPr>
            </w:pPr>
          </w:p>
        </w:tc>
      </w:tr>
      <w:tr w:rsidR="008663DE">
        <w:trPr>
          <w:trHeight w:val="1160"/>
        </w:trPr>
        <w:tc>
          <w:tcPr>
            <w:tcW w:w="51pt" w:type="dxa"/>
            <w:tcBorders>
              <w:top w:val="single" w:sz="4" w:space="0" w:color="000080"/>
              <w:start w:val="single" w:sz="4" w:space="0" w:color="000080"/>
              <w:bottom w:val="single" w:sz="4" w:space="0" w:color="000080"/>
            </w:tcBorders>
            <w:shd w:val="clear" w:color="auto" w:fill="FFFFFF"/>
          </w:tcPr>
          <w:p w:rsidR="008663DE" w:rsidRDefault="008663DE">
            <w:pPr>
              <w:ind w:end="-5.40pt"/>
            </w:pPr>
            <w:r>
              <w:rPr>
                <w:rFonts w:cs="Arial"/>
                <w:lang w:eastAsia="ar-SA"/>
              </w:rPr>
              <w:t>4.9.1</w:t>
            </w:r>
          </w:p>
        </w:tc>
        <w:tc>
          <w:tcPr>
            <w:tcW w:w="155.85pt" w:type="dxa"/>
            <w:tcBorders>
              <w:top w:val="single" w:sz="4" w:space="0" w:color="000080"/>
              <w:start w:val="single" w:sz="4" w:space="0" w:color="000080"/>
              <w:bottom w:val="single" w:sz="4" w:space="0" w:color="000080"/>
            </w:tcBorders>
            <w:shd w:val="clear" w:color="auto" w:fill="FFFFFF"/>
          </w:tcPr>
          <w:p w:rsidR="008663DE" w:rsidRDefault="008663DE">
            <w:r>
              <w:rPr>
                <w:rFonts w:cs="Arial"/>
                <w:lang w:eastAsia="ar-SA"/>
              </w:rPr>
              <w:t>Объекты придорожного сервиса</w:t>
            </w:r>
          </w:p>
        </w:tc>
        <w:tc>
          <w:tcPr>
            <w:tcW w:w="170.25pt" w:type="dxa"/>
            <w:tcBorders>
              <w:top w:val="single" w:sz="4" w:space="0" w:color="000080"/>
              <w:start w:val="single" w:sz="4" w:space="0" w:color="000080"/>
              <w:bottom w:val="single" w:sz="4" w:space="0" w:color="000080"/>
            </w:tcBorders>
            <w:shd w:val="clear" w:color="auto" w:fill="FFFFFF"/>
          </w:tcPr>
          <w:p w:rsidR="008663DE" w:rsidRDefault="008663DE">
            <w:pPr>
              <w:ind w:start="1.75pt" w:hanging="1.75pt"/>
            </w:pPr>
            <w:r>
              <w:rPr>
                <w:rFonts w:cs="Arial"/>
                <w:lang w:eastAsia="ar-SA"/>
              </w:rPr>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кодами 4.9.1.1 - 4.9.1.4</w:t>
            </w:r>
          </w:p>
        </w:tc>
        <w:tc>
          <w:tcPr>
            <w:tcW w:w="171.60pt" w:type="dxa"/>
            <w:tcBorders>
              <w:top w:val="single" w:sz="4" w:space="0" w:color="000080"/>
              <w:start w:val="single" w:sz="4" w:space="0" w:color="000080"/>
              <w:bottom w:val="single" w:sz="4" w:space="0" w:color="000080"/>
            </w:tcBorders>
            <w:shd w:val="clear" w:color="auto" w:fill="FFFFFF"/>
          </w:tcPr>
          <w:p w:rsidR="008663DE" w:rsidRDefault="008663DE">
            <w:pPr>
              <w:ind w:start="1.75pt" w:hanging="1.75pt"/>
            </w:pPr>
            <w:r>
              <w:rPr>
                <w:rFonts w:cs="Arial"/>
                <w:lang w:eastAsia="ar-SA"/>
              </w:rPr>
              <w:t>Хозяйственные постройки, складские помещения, мастерские, отдельно стоящие помещения автомоек при автосалонах и мастерских по ремонту автомобилей</w:t>
            </w:r>
          </w:p>
          <w:p w:rsidR="008663DE" w:rsidRDefault="008663DE">
            <w:pPr>
              <w:ind w:start="1.75pt" w:hanging="1.75pt"/>
              <w:rPr>
                <w:rFonts w:cs="Arial"/>
                <w:lang w:eastAsia="ar-SA"/>
              </w:rPr>
            </w:pPr>
          </w:p>
        </w:tc>
        <w:tc>
          <w:tcPr>
            <w:tcW w:w="1.25pt" w:type="dxa"/>
            <w:gridSpan w:val="3"/>
            <w:tcBorders>
              <w:start w:val="single" w:sz="4" w:space="0" w:color="000080"/>
            </w:tcBorders>
            <w:shd w:val="clear" w:color="auto" w:fill="auto"/>
          </w:tcPr>
          <w:p w:rsidR="008663DE" w:rsidRDefault="008663DE">
            <w:pPr>
              <w:snapToGrid w:val="0"/>
              <w:rPr>
                <w:rFonts w:cs="Arial"/>
                <w:lang w:eastAsia="ar-SA"/>
              </w:rPr>
            </w:pPr>
          </w:p>
        </w:tc>
        <w:tc>
          <w:tcPr>
            <w:tcW w:w="3pt" w:type="dxa"/>
            <w:shd w:val="clear" w:color="auto" w:fill="auto"/>
          </w:tcPr>
          <w:p w:rsidR="008663DE" w:rsidRDefault="008663DE">
            <w:pPr>
              <w:snapToGrid w:val="0"/>
              <w:rPr>
                <w:rFonts w:cs="Arial"/>
                <w:lang w:eastAsia="ar-SA"/>
              </w:rPr>
            </w:pPr>
          </w:p>
        </w:tc>
        <w:tc>
          <w:tcPr>
            <w:tcW w:w="3pt" w:type="dxa"/>
            <w:shd w:val="clear" w:color="auto" w:fill="auto"/>
          </w:tcPr>
          <w:p w:rsidR="008663DE" w:rsidRDefault="008663DE">
            <w:pPr>
              <w:snapToGrid w:val="0"/>
              <w:rPr>
                <w:rFonts w:cs="Arial"/>
                <w:lang w:eastAsia="ar-SA"/>
              </w:rPr>
            </w:pPr>
          </w:p>
        </w:tc>
        <w:tc>
          <w:tcPr>
            <w:tcW w:w="3pt" w:type="dxa"/>
            <w:shd w:val="clear" w:color="auto" w:fill="auto"/>
          </w:tcPr>
          <w:p w:rsidR="008663DE" w:rsidRDefault="008663DE">
            <w:pPr>
              <w:snapToGrid w:val="0"/>
              <w:rPr>
                <w:rFonts w:cs="Arial"/>
                <w:lang w:eastAsia="ar-SA"/>
              </w:rPr>
            </w:pPr>
          </w:p>
        </w:tc>
        <w:tc>
          <w:tcPr>
            <w:tcW w:w="1.50pt" w:type="dxa"/>
            <w:shd w:val="clear" w:color="auto" w:fill="auto"/>
          </w:tcPr>
          <w:p w:rsidR="008663DE" w:rsidRDefault="008663DE">
            <w:pPr>
              <w:snapToGrid w:val="0"/>
              <w:rPr>
                <w:rFonts w:cs="Arial"/>
                <w:lang w:eastAsia="ar-SA"/>
              </w:rPr>
            </w:pPr>
          </w:p>
        </w:tc>
      </w:tr>
      <w:tr w:rsidR="008663DE">
        <w:trPr>
          <w:trHeight w:val="1160"/>
        </w:trPr>
        <w:tc>
          <w:tcPr>
            <w:tcW w:w="51pt" w:type="dxa"/>
            <w:tcBorders>
              <w:start w:val="single" w:sz="4" w:space="0" w:color="000080"/>
              <w:bottom w:val="single" w:sz="4" w:space="0" w:color="000080"/>
            </w:tcBorders>
            <w:shd w:val="clear" w:color="auto" w:fill="FFFFFF"/>
          </w:tcPr>
          <w:p w:rsidR="008663DE" w:rsidRDefault="008663DE">
            <w:pPr>
              <w:ind w:end="-5.40pt"/>
            </w:pPr>
            <w:r>
              <w:rPr>
                <w:rFonts w:cs="Arial"/>
                <w:lang w:eastAsia="ar-SA"/>
              </w:rPr>
              <w:t>4.9.2</w:t>
            </w:r>
          </w:p>
        </w:tc>
        <w:tc>
          <w:tcPr>
            <w:tcW w:w="155.85pt" w:type="dxa"/>
            <w:tcBorders>
              <w:start w:val="single" w:sz="4" w:space="0" w:color="000080"/>
              <w:bottom w:val="single" w:sz="4" w:space="0" w:color="000080"/>
            </w:tcBorders>
            <w:shd w:val="clear" w:color="auto" w:fill="FFFFFF"/>
          </w:tcPr>
          <w:p w:rsidR="008663DE" w:rsidRDefault="008663DE">
            <w:r>
              <w:rPr>
                <w:rFonts w:cs="Arial"/>
                <w:lang w:eastAsia="ar-SA"/>
              </w:rPr>
              <w:t>Стоянка транспортных средств</w:t>
            </w:r>
          </w:p>
        </w:tc>
        <w:tc>
          <w:tcPr>
            <w:tcW w:w="170.25pt" w:type="dxa"/>
            <w:tcBorders>
              <w:start w:val="single" w:sz="4" w:space="0" w:color="000080"/>
              <w:bottom w:val="single" w:sz="4" w:space="0" w:color="000080"/>
            </w:tcBorders>
            <w:shd w:val="clear" w:color="auto" w:fill="FFFFFF"/>
          </w:tcPr>
          <w:p w:rsidR="008663DE" w:rsidRDefault="008663DE">
            <w:pPr>
              <w:ind w:start="1.75pt" w:hanging="1.75pt"/>
            </w:pPr>
            <w:r>
              <w:rPr>
                <w:rFonts w:cs="Arial"/>
                <w:lang w:eastAsia="ar-SA"/>
              </w:rPr>
              <w:t>Размещение стоянок (парковок) легковых автомобилей и других мототранспортных средств, в том числе мотоциклов, мотороллеров, мотоколясок, мопедов, скутеров, за исключением встроенных, пристроенных и встроенно-пристроенных стоянок</w:t>
            </w:r>
          </w:p>
        </w:tc>
        <w:tc>
          <w:tcPr>
            <w:tcW w:w="171.60pt" w:type="dxa"/>
            <w:tcBorders>
              <w:start w:val="single" w:sz="4" w:space="0" w:color="000080"/>
              <w:bottom w:val="single" w:sz="4" w:space="0" w:color="000080"/>
            </w:tcBorders>
            <w:shd w:val="clear" w:color="auto" w:fill="FFFFFF"/>
          </w:tcPr>
          <w:p w:rsidR="008663DE" w:rsidRDefault="008663DE">
            <w:pPr>
              <w:ind w:start="1.75pt" w:hanging="1.75pt"/>
            </w:pPr>
            <w:r>
              <w:rPr>
                <w:rFonts w:cs="Arial"/>
                <w:lang w:eastAsia="ar-SA"/>
              </w:rPr>
              <w:t>Не установлены</w:t>
            </w:r>
          </w:p>
        </w:tc>
        <w:tc>
          <w:tcPr>
            <w:tcW w:w="1.25pt" w:type="dxa"/>
            <w:gridSpan w:val="3"/>
            <w:tcBorders>
              <w:start w:val="single" w:sz="4" w:space="0" w:color="000080"/>
            </w:tcBorders>
            <w:shd w:val="clear" w:color="auto" w:fill="auto"/>
          </w:tcPr>
          <w:p w:rsidR="008663DE" w:rsidRDefault="008663DE">
            <w:pPr>
              <w:snapToGrid w:val="0"/>
              <w:rPr>
                <w:rFonts w:cs="Arial"/>
                <w:lang w:eastAsia="ar-SA"/>
              </w:rPr>
            </w:pPr>
          </w:p>
        </w:tc>
        <w:tc>
          <w:tcPr>
            <w:tcW w:w="3pt" w:type="dxa"/>
            <w:shd w:val="clear" w:color="auto" w:fill="auto"/>
          </w:tcPr>
          <w:p w:rsidR="008663DE" w:rsidRDefault="008663DE">
            <w:pPr>
              <w:snapToGrid w:val="0"/>
              <w:rPr>
                <w:rFonts w:cs="Arial"/>
                <w:lang w:eastAsia="ar-SA"/>
              </w:rPr>
            </w:pPr>
          </w:p>
        </w:tc>
        <w:tc>
          <w:tcPr>
            <w:tcW w:w="3pt" w:type="dxa"/>
            <w:shd w:val="clear" w:color="auto" w:fill="auto"/>
          </w:tcPr>
          <w:p w:rsidR="008663DE" w:rsidRDefault="008663DE">
            <w:pPr>
              <w:snapToGrid w:val="0"/>
              <w:rPr>
                <w:rFonts w:cs="Arial"/>
                <w:lang w:eastAsia="ar-SA"/>
              </w:rPr>
            </w:pPr>
          </w:p>
        </w:tc>
        <w:tc>
          <w:tcPr>
            <w:tcW w:w="3pt" w:type="dxa"/>
            <w:shd w:val="clear" w:color="auto" w:fill="auto"/>
          </w:tcPr>
          <w:p w:rsidR="008663DE" w:rsidRDefault="008663DE">
            <w:pPr>
              <w:snapToGrid w:val="0"/>
              <w:rPr>
                <w:rFonts w:cs="Arial"/>
                <w:lang w:eastAsia="ar-SA"/>
              </w:rPr>
            </w:pPr>
          </w:p>
        </w:tc>
        <w:tc>
          <w:tcPr>
            <w:tcW w:w="1.50pt" w:type="dxa"/>
            <w:shd w:val="clear" w:color="auto" w:fill="auto"/>
          </w:tcPr>
          <w:p w:rsidR="008663DE" w:rsidRDefault="008663DE">
            <w:pPr>
              <w:snapToGrid w:val="0"/>
              <w:rPr>
                <w:rFonts w:cs="Arial"/>
                <w:lang w:eastAsia="ar-SA"/>
              </w:rPr>
            </w:pPr>
          </w:p>
        </w:tc>
      </w:tr>
      <w:tr w:rsidR="008663DE">
        <w:trPr>
          <w:trHeight w:val="1160"/>
        </w:trPr>
        <w:tc>
          <w:tcPr>
            <w:tcW w:w="51pt" w:type="dxa"/>
            <w:tcBorders>
              <w:start w:val="single" w:sz="4" w:space="0" w:color="000080"/>
              <w:bottom w:val="single" w:sz="4" w:space="0" w:color="000080"/>
            </w:tcBorders>
            <w:shd w:val="clear" w:color="auto" w:fill="FFFFFF"/>
          </w:tcPr>
          <w:p w:rsidR="008663DE" w:rsidRDefault="008663DE">
            <w:pPr>
              <w:ind w:end="-5.40pt"/>
            </w:pPr>
            <w:r>
              <w:rPr>
                <w:rFonts w:cs="Arial"/>
                <w:lang w:eastAsia="ar-SA"/>
              </w:rPr>
              <w:t>6.0</w:t>
            </w:r>
          </w:p>
        </w:tc>
        <w:tc>
          <w:tcPr>
            <w:tcW w:w="155.85pt" w:type="dxa"/>
            <w:tcBorders>
              <w:start w:val="single" w:sz="4" w:space="0" w:color="000080"/>
              <w:bottom w:val="single" w:sz="4" w:space="0" w:color="000080"/>
            </w:tcBorders>
            <w:shd w:val="clear" w:color="auto" w:fill="FFFFFF"/>
          </w:tcPr>
          <w:p w:rsidR="008663DE" w:rsidRDefault="008663DE">
            <w:r>
              <w:rPr>
                <w:rFonts w:cs="Arial"/>
                <w:lang w:eastAsia="ar-SA"/>
              </w:rPr>
              <w:t>Производственная деятельность</w:t>
            </w:r>
          </w:p>
        </w:tc>
        <w:tc>
          <w:tcPr>
            <w:tcW w:w="170.25pt" w:type="dxa"/>
            <w:tcBorders>
              <w:start w:val="single" w:sz="4" w:space="0" w:color="000080"/>
              <w:bottom w:val="single" w:sz="4" w:space="0" w:color="000080"/>
            </w:tcBorders>
            <w:shd w:val="clear" w:color="auto" w:fill="FFFFFF"/>
          </w:tcPr>
          <w:p w:rsidR="008663DE" w:rsidRDefault="008663DE">
            <w:pPr>
              <w:ind w:start="1.75pt" w:hanging="1.75pt"/>
            </w:pPr>
            <w:r>
              <w:rPr>
                <w:rFonts w:cs="Arial"/>
                <w:lang w:eastAsia="ar-SA"/>
              </w:rPr>
              <w:t>Размещение объектов капитального строительства в целях добычи полезных ископаемых, их переработки, изготовления вещей промышленным способом.</w:t>
            </w:r>
          </w:p>
        </w:tc>
        <w:tc>
          <w:tcPr>
            <w:tcW w:w="171.60pt" w:type="dxa"/>
            <w:tcBorders>
              <w:start w:val="single" w:sz="4" w:space="0" w:color="000080"/>
              <w:bottom w:val="single" w:sz="4" w:space="0" w:color="000080"/>
            </w:tcBorders>
            <w:shd w:val="clear" w:color="auto" w:fill="FFFFFF"/>
          </w:tcPr>
          <w:p w:rsidR="008663DE" w:rsidRDefault="008663DE">
            <w:pPr>
              <w:ind w:start="1.75pt" w:hanging="1.75pt"/>
            </w:pPr>
            <w:r>
              <w:rPr>
                <w:rFonts w:cs="Arial"/>
                <w:lang w:eastAsia="ar-SA"/>
              </w:rPr>
              <w:t>Хозяйственные постройки, складские помещения</w:t>
            </w:r>
          </w:p>
        </w:tc>
        <w:tc>
          <w:tcPr>
            <w:tcW w:w="1.25pt" w:type="dxa"/>
            <w:gridSpan w:val="3"/>
            <w:tcBorders>
              <w:start w:val="single" w:sz="4" w:space="0" w:color="000080"/>
            </w:tcBorders>
            <w:shd w:val="clear" w:color="auto" w:fill="auto"/>
          </w:tcPr>
          <w:p w:rsidR="008663DE" w:rsidRDefault="008663DE">
            <w:pPr>
              <w:snapToGrid w:val="0"/>
              <w:rPr>
                <w:rFonts w:cs="Arial"/>
                <w:lang w:eastAsia="ar-SA"/>
              </w:rPr>
            </w:pPr>
          </w:p>
        </w:tc>
        <w:tc>
          <w:tcPr>
            <w:tcW w:w="3pt" w:type="dxa"/>
            <w:shd w:val="clear" w:color="auto" w:fill="auto"/>
          </w:tcPr>
          <w:p w:rsidR="008663DE" w:rsidRDefault="008663DE">
            <w:pPr>
              <w:snapToGrid w:val="0"/>
              <w:rPr>
                <w:rFonts w:cs="Arial"/>
                <w:lang w:eastAsia="ar-SA"/>
              </w:rPr>
            </w:pPr>
          </w:p>
        </w:tc>
        <w:tc>
          <w:tcPr>
            <w:tcW w:w="3pt" w:type="dxa"/>
            <w:shd w:val="clear" w:color="auto" w:fill="auto"/>
          </w:tcPr>
          <w:p w:rsidR="008663DE" w:rsidRDefault="008663DE">
            <w:pPr>
              <w:snapToGrid w:val="0"/>
              <w:rPr>
                <w:rFonts w:cs="Arial"/>
                <w:lang w:eastAsia="ar-SA"/>
              </w:rPr>
            </w:pPr>
          </w:p>
        </w:tc>
        <w:tc>
          <w:tcPr>
            <w:tcW w:w="3pt" w:type="dxa"/>
            <w:shd w:val="clear" w:color="auto" w:fill="auto"/>
          </w:tcPr>
          <w:p w:rsidR="008663DE" w:rsidRDefault="008663DE">
            <w:pPr>
              <w:snapToGrid w:val="0"/>
              <w:rPr>
                <w:rFonts w:cs="Arial"/>
                <w:lang w:eastAsia="ar-SA"/>
              </w:rPr>
            </w:pPr>
          </w:p>
        </w:tc>
        <w:tc>
          <w:tcPr>
            <w:tcW w:w="1.50pt" w:type="dxa"/>
            <w:shd w:val="clear" w:color="auto" w:fill="auto"/>
          </w:tcPr>
          <w:p w:rsidR="008663DE" w:rsidRDefault="008663DE">
            <w:pPr>
              <w:snapToGrid w:val="0"/>
              <w:rPr>
                <w:rFonts w:cs="Arial"/>
                <w:lang w:eastAsia="ar-SA"/>
              </w:rPr>
            </w:pPr>
          </w:p>
        </w:tc>
      </w:tr>
      <w:tr w:rsidR="008663DE">
        <w:trPr>
          <w:trHeight w:val="1160"/>
        </w:trPr>
        <w:tc>
          <w:tcPr>
            <w:tcW w:w="51pt" w:type="dxa"/>
            <w:tcBorders>
              <w:top w:val="single" w:sz="4" w:space="0" w:color="000080"/>
              <w:start w:val="single" w:sz="4" w:space="0" w:color="000080"/>
              <w:bottom w:val="single" w:sz="4" w:space="0" w:color="000080"/>
            </w:tcBorders>
            <w:shd w:val="clear" w:color="auto" w:fill="FFFFFF"/>
          </w:tcPr>
          <w:p w:rsidR="008663DE" w:rsidRDefault="008663DE">
            <w:pPr>
              <w:ind w:start="8.10pt" w:hanging="8.10pt"/>
            </w:pPr>
            <w:r>
              <w:rPr>
                <w:rFonts w:cs="Arial"/>
                <w:lang w:eastAsia="ar-SA"/>
              </w:rPr>
              <w:t>6.2.</w:t>
            </w:r>
          </w:p>
        </w:tc>
        <w:tc>
          <w:tcPr>
            <w:tcW w:w="155.85pt" w:type="dxa"/>
            <w:tcBorders>
              <w:top w:val="single" w:sz="4" w:space="0" w:color="000080"/>
              <w:start w:val="single" w:sz="4" w:space="0" w:color="000080"/>
              <w:bottom w:val="single" w:sz="4" w:space="0" w:color="000080"/>
            </w:tcBorders>
            <w:shd w:val="clear" w:color="auto" w:fill="FFFFFF"/>
          </w:tcPr>
          <w:p w:rsidR="008663DE" w:rsidRDefault="008663DE">
            <w:r>
              <w:rPr>
                <w:rFonts w:cs="Arial"/>
                <w:lang w:eastAsia="ar-SA"/>
              </w:rPr>
              <w:t>Тяжёлая промышленность</w:t>
            </w:r>
          </w:p>
        </w:tc>
        <w:tc>
          <w:tcPr>
            <w:tcW w:w="170.25pt" w:type="dxa"/>
            <w:tcBorders>
              <w:top w:val="single" w:sz="4" w:space="0" w:color="000080"/>
              <w:start w:val="single" w:sz="4" w:space="0" w:color="000080"/>
              <w:bottom w:val="single" w:sz="4" w:space="0" w:color="000080"/>
            </w:tcBorders>
            <w:shd w:val="clear" w:color="auto" w:fill="FFFFFF"/>
          </w:tcPr>
          <w:p w:rsidR="008663DE" w:rsidRDefault="008663DE">
            <w:pPr>
              <w:ind w:start="1.75pt" w:hanging="1.75pt"/>
            </w:pPr>
            <w:r>
              <w:rPr>
                <w:rFonts w:cs="Arial"/>
                <w:lang w:eastAsia="ar-SA"/>
              </w:rPr>
              <w:t>Размещение объектов капитального строительства горно-обогатительной и горно-перерабатывающей, металлургической, машиностроительной промышленности, а также изготовления и ремонта продукции судостроения, авиастроения, вагоностроения, машиностроения, станкостроения с санитарно-защитной зоной не более 100 метров</w:t>
            </w:r>
          </w:p>
        </w:tc>
        <w:tc>
          <w:tcPr>
            <w:tcW w:w="171.60pt" w:type="dxa"/>
            <w:tcBorders>
              <w:top w:val="single" w:sz="4" w:space="0" w:color="000080"/>
              <w:start w:val="single" w:sz="4" w:space="0" w:color="000080"/>
              <w:bottom w:val="single" w:sz="4" w:space="0" w:color="000080"/>
            </w:tcBorders>
            <w:shd w:val="clear" w:color="auto" w:fill="FFFFFF"/>
          </w:tcPr>
          <w:p w:rsidR="008663DE" w:rsidRDefault="008663DE">
            <w:pPr>
              <w:ind w:start="1.75pt" w:hanging="1.75pt"/>
            </w:pPr>
            <w:r>
              <w:rPr>
                <w:rFonts w:cs="Arial"/>
                <w:lang w:eastAsia="ar-SA"/>
              </w:rPr>
              <w:t>Здания, сооружения, технологически связанные с производством. Хозяйственные постройки, пожарные депо, гаражи и ремонтные мастерские для служебного и специального автотранспорта. Объекты гражданской обороны. Предприятия общественного питания для сотрудников предприятий</w:t>
            </w:r>
          </w:p>
        </w:tc>
        <w:tc>
          <w:tcPr>
            <w:tcW w:w="1.25pt" w:type="dxa"/>
            <w:gridSpan w:val="3"/>
            <w:tcBorders>
              <w:start w:val="single" w:sz="4" w:space="0" w:color="000080"/>
            </w:tcBorders>
            <w:shd w:val="clear" w:color="auto" w:fill="auto"/>
          </w:tcPr>
          <w:p w:rsidR="008663DE" w:rsidRDefault="008663DE">
            <w:pPr>
              <w:snapToGrid w:val="0"/>
              <w:rPr>
                <w:rFonts w:cs="Arial"/>
                <w:lang w:eastAsia="ar-SA"/>
              </w:rPr>
            </w:pPr>
          </w:p>
        </w:tc>
        <w:tc>
          <w:tcPr>
            <w:tcW w:w="3pt" w:type="dxa"/>
            <w:shd w:val="clear" w:color="auto" w:fill="auto"/>
          </w:tcPr>
          <w:p w:rsidR="008663DE" w:rsidRDefault="008663DE">
            <w:pPr>
              <w:snapToGrid w:val="0"/>
              <w:rPr>
                <w:rFonts w:cs="Arial"/>
                <w:lang w:eastAsia="ar-SA"/>
              </w:rPr>
            </w:pPr>
          </w:p>
        </w:tc>
        <w:tc>
          <w:tcPr>
            <w:tcW w:w="3pt" w:type="dxa"/>
            <w:shd w:val="clear" w:color="auto" w:fill="auto"/>
          </w:tcPr>
          <w:p w:rsidR="008663DE" w:rsidRDefault="008663DE">
            <w:pPr>
              <w:snapToGrid w:val="0"/>
              <w:rPr>
                <w:rFonts w:cs="Arial"/>
                <w:lang w:eastAsia="ar-SA"/>
              </w:rPr>
            </w:pPr>
          </w:p>
        </w:tc>
        <w:tc>
          <w:tcPr>
            <w:tcW w:w="3pt" w:type="dxa"/>
            <w:shd w:val="clear" w:color="auto" w:fill="auto"/>
          </w:tcPr>
          <w:p w:rsidR="008663DE" w:rsidRDefault="008663DE">
            <w:pPr>
              <w:snapToGrid w:val="0"/>
              <w:rPr>
                <w:rFonts w:cs="Arial"/>
                <w:lang w:eastAsia="ar-SA"/>
              </w:rPr>
            </w:pPr>
          </w:p>
        </w:tc>
        <w:tc>
          <w:tcPr>
            <w:tcW w:w="1.50pt" w:type="dxa"/>
            <w:shd w:val="clear" w:color="auto" w:fill="auto"/>
          </w:tcPr>
          <w:p w:rsidR="008663DE" w:rsidRDefault="008663DE">
            <w:pPr>
              <w:snapToGrid w:val="0"/>
              <w:rPr>
                <w:rFonts w:cs="Arial"/>
                <w:lang w:eastAsia="ar-SA"/>
              </w:rPr>
            </w:pPr>
          </w:p>
        </w:tc>
      </w:tr>
      <w:tr w:rsidR="008663DE">
        <w:trPr>
          <w:trHeight w:val="1160"/>
        </w:trPr>
        <w:tc>
          <w:tcPr>
            <w:tcW w:w="51pt" w:type="dxa"/>
            <w:tcBorders>
              <w:start w:val="single" w:sz="4" w:space="0" w:color="000080"/>
              <w:bottom w:val="single" w:sz="4" w:space="0" w:color="000080"/>
            </w:tcBorders>
            <w:shd w:val="clear" w:color="auto" w:fill="FFFFFF"/>
          </w:tcPr>
          <w:p w:rsidR="008663DE" w:rsidRDefault="008663DE">
            <w:pPr>
              <w:ind w:start="8.10pt" w:hanging="8.10pt"/>
            </w:pPr>
            <w:r>
              <w:rPr>
                <w:rFonts w:cs="Arial"/>
                <w:lang w:eastAsia="ar-SA"/>
              </w:rPr>
              <w:t>6.2.1</w:t>
            </w:r>
          </w:p>
        </w:tc>
        <w:tc>
          <w:tcPr>
            <w:tcW w:w="155.85pt" w:type="dxa"/>
            <w:tcBorders>
              <w:start w:val="single" w:sz="4" w:space="0" w:color="000080"/>
              <w:bottom w:val="single" w:sz="4" w:space="0" w:color="000080"/>
            </w:tcBorders>
            <w:shd w:val="clear" w:color="auto" w:fill="FFFFFF"/>
          </w:tcPr>
          <w:p w:rsidR="008663DE" w:rsidRDefault="008663DE">
            <w:r>
              <w:rPr>
                <w:rFonts w:cs="Arial"/>
                <w:lang w:eastAsia="ar-SA"/>
              </w:rPr>
              <w:t>Автомобилестроительная промышленность</w:t>
            </w:r>
          </w:p>
        </w:tc>
        <w:tc>
          <w:tcPr>
            <w:tcW w:w="170.25pt" w:type="dxa"/>
            <w:tcBorders>
              <w:start w:val="single" w:sz="4" w:space="0" w:color="000080"/>
              <w:bottom w:val="single" w:sz="4" w:space="0" w:color="000080"/>
            </w:tcBorders>
            <w:shd w:val="clear" w:color="auto" w:fill="FFFFFF"/>
          </w:tcPr>
          <w:p w:rsidR="008663DE" w:rsidRDefault="008663DE">
            <w:pPr>
              <w:ind w:start="1.75pt" w:hanging="1.75pt"/>
            </w:pPr>
            <w:r>
              <w:rPr>
                <w:rFonts w:cs="Arial"/>
                <w:lang w:eastAsia="ar-SA"/>
              </w:rPr>
              <w:t>Размещение объектов капитального строительства, предназначенных для производства транспортных средств и оборудования, производства автомобилей, производства автомобильных кузовов, производства прицепов, полуприцепов и контейнеров, предназначенных для перевозки одним или несколькими видами транспорта, производства частей и принадлежностей автомобилей и их двигателей</w:t>
            </w:r>
          </w:p>
        </w:tc>
        <w:tc>
          <w:tcPr>
            <w:tcW w:w="171.60pt" w:type="dxa"/>
            <w:tcBorders>
              <w:start w:val="single" w:sz="4" w:space="0" w:color="000080"/>
              <w:bottom w:val="single" w:sz="4" w:space="0" w:color="000080"/>
            </w:tcBorders>
            <w:shd w:val="clear" w:color="auto" w:fill="FFFFFF"/>
          </w:tcPr>
          <w:p w:rsidR="008663DE" w:rsidRDefault="008663DE">
            <w:pPr>
              <w:ind w:start="1.75pt" w:hanging="1.75pt"/>
            </w:pPr>
            <w:r>
              <w:rPr>
                <w:rFonts w:cs="Arial"/>
                <w:lang w:eastAsia="ar-SA"/>
              </w:rPr>
              <w:t>Здания, сооружения, технологически связанные с производством. Хозяйственные постройки, пожарные депо, гаражи и ремонтные мастерские для служебного и специального автотранспорта. Объекты гражданской обороны. Предприятия общественного питания для сотрудников предприятий</w:t>
            </w:r>
          </w:p>
        </w:tc>
        <w:tc>
          <w:tcPr>
            <w:tcW w:w="1.25pt" w:type="dxa"/>
            <w:gridSpan w:val="3"/>
            <w:tcBorders>
              <w:start w:val="single" w:sz="4" w:space="0" w:color="000080"/>
            </w:tcBorders>
            <w:shd w:val="clear" w:color="auto" w:fill="auto"/>
          </w:tcPr>
          <w:p w:rsidR="008663DE" w:rsidRDefault="008663DE">
            <w:pPr>
              <w:snapToGrid w:val="0"/>
              <w:rPr>
                <w:rFonts w:cs="Arial"/>
                <w:lang w:eastAsia="ar-SA"/>
              </w:rPr>
            </w:pPr>
          </w:p>
        </w:tc>
        <w:tc>
          <w:tcPr>
            <w:tcW w:w="3pt" w:type="dxa"/>
            <w:shd w:val="clear" w:color="auto" w:fill="auto"/>
          </w:tcPr>
          <w:p w:rsidR="008663DE" w:rsidRDefault="008663DE">
            <w:pPr>
              <w:snapToGrid w:val="0"/>
              <w:rPr>
                <w:rFonts w:cs="Arial"/>
                <w:lang w:eastAsia="ar-SA"/>
              </w:rPr>
            </w:pPr>
          </w:p>
        </w:tc>
        <w:tc>
          <w:tcPr>
            <w:tcW w:w="3pt" w:type="dxa"/>
            <w:shd w:val="clear" w:color="auto" w:fill="auto"/>
          </w:tcPr>
          <w:p w:rsidR="008663DE" w:rsidRDefault="008663DE">
            <w:pPr>
              <w:snapToGrid w:val="0"/>
              <w:rPr>
                <w:rFonts w:cs="Arial"/>
                <w:lang w:eastAsia="ar-SA"/>
              </w:rPr>
            </w:pPr>
          </w:p>
        </w:tc>
        <w:tc>
          <w:tcPr>
            <w:tcW w:w="3pt" w:type="dxa"/>
            <w:shd w:val="clear" w:color="auto" w:fill="auto"/>
          </w:tcPr>
          <w:p w:rsidR="008663DE" w:rsidRDefault="008663DE">
            <w:pPr>
              <w:snapToGrid w:val="0"/>
              <w:rPr>
                <w:rFonts w:cs="Arial"/>
                <w:lang w:eastAsia="ar-SA"/>
              </w:rPr>
            </w:pPr>
          </w:p>
        </w:tc>
        <w:tc>
          <w:tcPr>
            <w:tcW w:w="1.50pt" w:type="dxa"/>
            <w:shd w:val="clear" w:color="auto" w:fill="auto"/>
          </w:tcPr>
          <w:p w:rsidR="008663DE" w:rsidRDefault="008663DE">
            <w:pPr>
              <w:snapToGrid w:val="0"/>
              <w:rPr>
                <w:rFonts w:cs="Arial"/>
                <w:lang w:eastAsia="ar-SA"/>
              </w:rPr>
            </w:pPr>
          </w:p>
        </w:tc>
      </w:tr>
      <w:tr w:rsidR="008663DE">
        <w:trPr>
          <w:trHeight w:val="900"/>
        </w:trPr>
        <w:tc>
          <w:tcPr>
            <w:tcW w:w="51pt" w:type="dxa"/>
            <w:tcBorders>
              <w:top w:val="single" w:sz="4" w:space="0" w:color="000080"/>
              <w:start w:val="single" w:sz="4" w:space="0" w:color="000080"/>
              <w:bottom w:val="single" w:sz="4" w:space="0" w:color="000080"/>
            </w:tcBorders>
            <w:shd w:val="clear" w:color="auto" w:fill="FFFFFF"/>
          </w:tcPr>
          <w:p w:rsidR="008663DE" w:rsidRDefault="008663DE">
            <w:pPr>
              <w:ind w:start="8.10pt" w:hanging="8.10pt"/>
            </w:pPr>
            <w:r>
              <w:rPr>
                <w:rFonts w:cs="Arial"/>
                <w:lang w:eastAsia="ar-SA"/>
              </w:rPr>
              <w:t>6.3.</w:t>
            </w:r>
          </w:p>
        </w:tc>
        <w:tc>
          <w:tcPr>
            <w:tcW w:w="155.85pt" w:type="dxa"/>
            <w:tcBorders>
              <w:top w:val="single" w:sz="4" w:space="0" w:color="000080"/>
              <w:start w:val="single" w:sz="4" w:space="0" w:color="000080"/>
              <w:bottom w:val="single" w:sz="4" w:space="0" w:color="000080"/>
            </w:tcBorders>
            <w:shd w:val="clear" w:color="auto" w:fill="FFFFFF"/>
          </w:tcPr>
          <w:p w:rsidR="008663DE" w:rsidRDefault="008663DE">
            <w:r>
              <w:rPr>
                <w:rFonts w:cs="Arial"/>
                <w:lang w:eastAsia="ar-SA"/>
              </w:rPr>
              <w:t>Лёгкая промышленность</w:t>
            </w:r>
          </w:p>
        </w:tc>
        <w:tc>
          <w:tcPr>
            <w:tcW w:w="170.25pt" w:type="dxa"/>
            <w:tcBorders>
              <w:top w:val="single" w:sz="4" w:space="0" w:color="000080"/>
              <w:start w:val="single" w:sz="4" w:space="0" w:color="000080"/>
              <w:bottom w:val="single" w:sz="4" w:space="0" w:color="000080"/>
            </w:tcBorders>
            <w:shd w:val="clear" w:color="auto" w:fill="FFFFFF"/>
          </w:tcPr>
          <w:p w:rsidR="008663DE" w:rsidRDefault="008663DE">
            <w:pPr>
              <w:ind w:start="1.75pt" w:hanging="1.75pt"/>
            </w:pPr>
            <w:r>
              <w:rPr>
                <w:rFonts w:cs="Arial"/>
                <w:lang w:eastAsia="ar-SA"/>
              </w:rPr>
              <w:t>Размещение объектов капитального строительства, предназначенных для производства продукции легкой промышленности (производство текстильных изделий, производство одежды, производство кожи и изделий из кожи и иной продукции легкой промышленности)</w:t>
            </w:r>
          </w:p>
        </w:tc>
        <w:tc>
          <w:tcPr>
            <w:tcW w:w="171.60pt" w:type="dxa"/>
            <w:tcBorders>
              <w:top w:val="single" w:sz="4" w:space="0" w:color="000080"/>
              <w:start w:val="single" w:sz="4" w:space="0" w:color="000080"/>
              <w:bottom w:val="single" w:sz="4" w:space="0" w:color="000080"/>
            </w:tcBorders>
            <w:shd w:val="clear" w:color="auto" w:fill="FFFFFF"/>
          </w:tcPr>
          <w:p w:rsidR="008663DE" w:rsidRDefault="008663DE">
            <w:pPr>
              <w:ind w:start="1.75pt" w:hanging="1.75pt"/>
            </w:pPr>
            <w:r>
              <w:rPr>
                <w:rFonts w:cs="Arial"/>
                <w:lang w:eastAsia="ar-SA"/>
              </w:rPr>
              <w:t>Здания, сооружения, технологически связанные с производством. Хозяйственные постройки, пожарные депо, гаражи и ремонтные мастерские для служебного и специального автотранспорта. Объекты гражданской обороны. Предприятия общественного питания для сотрудников предприятий</w:t>
            </w:r>
          </w:p>
        </w:tc>
        <w:tc>
          <w:tcPr>
            <w:tcW w:w="1.25pt" w:type="dxa"/>
            <w:gridSpan w:val="3"/>
            <w:tcBorders>
              <w:start w:val="single" w:sz="4" w:space="0" w:color="000080"/>
            </w:tcBorders>
            <w:shd w:val="clear" w:color="auto" w:fill="auto"/>
          </w:tcPr>
          <w:p w:rsidR="008663DE" w:rsidRDefault="008663DE">
            <w:pPr>
              <w:snapToGrid w:val="0"/>
              <w:rPr>
                <w:rFonts w:cs="Arial"/>
                <w:lang w:eastAsia="ar-SA"/>
              </w:rPr>
            </w:pPr>
          </w:p>
        </w:tc>
        <w:tc>
          <w:tcPr>
            <w:tcW w:w="3pt" w:type="dxa"/>
            <w:shd w:val="clear" w:color="auto" w:fill="auto"/>
          </w:tcPr>
          <w:p w:rsidR="008663DE" w:rsidRDefault="008663DE">
            <w:pPr>
              <w:snapToGrid w:val="0"/>
              <w:rPr>
                <w:rFonts w:cs="Arial"/>
                <w:lang w:eastAsia="ar-SA"/>
              </w:rPr>
            </w:pPr>
          </w:p>
        </w:tc>
        <w:tc>
          <w:tcPr>
            <w:tcW w:w="3pt" w:type="dxa"/>
            <w:shd w:val="clear" w:color="auto" w:fill="auto"/>
          </w:tcPr>
          <w:p w:rsidR="008663DE" w:rsidRDefault="008663DE">
            <w:pPr>
              <w:snapToGrid w:val="0"/>
              <w:rPr>
                <w:rFonts w:cs="Arial"/>
                <w:lang w:eastAsia="ar-SA"/>
              </w:rPr>
            </w:pPr>
          </w:p>
        </w:tc>
        <w:tc>
          <w:tcPr>
            <w:tcW w:w="3pt" w:type="dxa"/>
            <w:shd w:val="clear" w:color="auto" w:fill="auto"/>
          </w:tcPr>
          <w:p w:rsidR="008663DE" w:rsidRDefault="008663DE">
            <w:pPr>
              <w:snapToGrid w:val="0"/>
              <w:rPr>
                <w:rFonts w:cs="Arial"/>
                <w:lang w:eastAsia="ar-SA"/>
              </w:rPr>
            </w:pPr>
          </w:p>
        </w:tc>
        <w:tc>
          <w:tcPr>
            <w:tcW w:w="1.50pt" w:type="dxa"/>
            <w:shd w:val="clear" w:color="auto" w:fill="auto"/>
          </w:tcPr>
          <w:p w:rsidR="008663DE" w:rsidRDefault="008663DE">
            <w:pPr>
              <w:snapToGrid w:val="0"/>
              <w:rPr>
                <w:rFonts w:cs="Arial"/>
                <w:lang w:eastAsia="ar-SA"/>
              </w:rPr>
            </w:pPr>
          </w:p>
        </w:tc>
      </w:tr>
      <w:tr w:rsidR="008663DE">
        <w:trPr>
          <w:trHeight w:val="900"/>
        </w:trPr>
        <w:tc>
          <w:tcPr>
            <w:tcW w:w="51pt" w:type="dxa"/>
            <w:tcBorders>
              <w:top w:val="single" w:sz="4" w:space="0" w:color="000080"/>
              <w:start w:val="single" w:sz="4" w:space="0" w:color="000080"/>
              <w:bottom w:val="single" w:sz="4" w:space="0" w:color="000080"/>
            </w:tcBorders>
            <w:shd w:val="clear" w:color="auto" w:fill="FFFFFF"/>
          </w:tcPr>
          <w:p w:rsidR="008663DE" w:rsidRDefault="008663DE">
            <w:pPr>
              <w:ind w:start="8.10pt" w:hanging="8.10pt"/>
            </w:pPr>
            <w:r>
              <w:rPr>
                <w:rFonts w:cs="Arial"/>
                <w:lang w:eastAsia="ar-SA"/>
              </w:rPr>
              <w:t>6.3.1</w:t>
            </w:r>
          </w:p>
        </w:tc>
        <w:tc>
          <w:tcPr>
            <w:tcW w:w="155.85pt" w:type="dxa"/>
            <w:tcBorders>
              <w:top w:val="single" w:sz="4" w:space="0" w:color="000080"/>
              <w:start w:val="single" w:sz="4" w:space="0" w:color="000080"/>
              <w:bottom w:val="single" w:sz="4" w:space="0" w:color="000080"/>
            </w:tcBorders>
            <w:shd w:val="clear" w:color="auto" w:fill="FFFFFF"/>
          </w:tcPr>
          <w:p w:rsidR="008663DE" w:rsidRDefault="008663DE">
            <w:r>
              <w:rPr>
                <w:rFonts w:cs="Arial"/>
                <w:lang w:eastAsia="ar-SA"/>
              </w:rPr>
              <w:t>Фармацевтическая промышленность</w:t>
            </w:r>
          </w:p>
        </w:tc>
        <w:tc>
          <w:tcPr>
            <w:tcW w:w="170.25pt" w:type="dxa"/>
            <w:tcBorders>
              <w:top w:val="single" w:sz="4" w:space="0" w:color="000080"/>
              <w:start w:val="single" w:sz="4" w:space="0" w:color="000080"/>
              <w:bottom w:val="single" w:sz="4" w:space="0" w:color="000080"/>
            </w:tcBorders>
            <w:shd w:val="clear" w:color="auto" w:fill="FFFFFF"/>
          </w:tcPr>
          <w:p w:rsidR="008663DE" w:rsidRDefault="008663DE">
            <w:pPr>
              <w:tabs>
                <w:tab w:val="start" w:pos="48pt"/>
              </w:tabs>
              <w:ind w:start="1.75pt" w:hanging="1.75pt"/>
            </w:pPr>
            <w:r>
              <w:rPr>
                <w:rFonts w:cs="Arial"/>
                <w:lang w:eastAsia="ar-SA"/>
              </w:rPr>
              <w:tab/>
              <w:t>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p>
        </w:tc>
        <w:tc>
          <w:tcPr>
            <w:tcW w:w="171.60pt" w:type="dxa"/>
            <w:tcBorders>
              <w:top w:val="single" w:sz="4" w:space="0" w:color="000080"/>
              <w:start w:val="single" w:sz="4" w:space="0" w:color="000080"/>
              <w:bottom w:val="single" w:sz="4" w:space="0" w:color="000080"/>
            </w:tcBorders>
            <w:shd w:val="clear" w:color="auto" w:fill="FFFFFF"/>
          </w:tcPr>
          <w:p w:rsidR="008663DE" w:rsidRDefault="008663DE">
            <w:pPr>
              <w:ind w:start="1.75pt" w:hanging="1.75pt"/>
            </w:pPr>
            <w:r>
              <w:rPr>
                <w:rFonts w:cs="Arial"/>
                <w:lang w:eastAsia="ar-SA"/>
              </w:rPr>
              <w:t>Здания, сооружения, технологически связанные с производством. Хозяйственные постройки, пожарные депо, гаражи и ремонтные мастерские для служебного и специального автотранспорта. Объекты гражданской обороны. Предприятия общественного питания для сотрудников предприятий</w:t>
            </w:r>
          </w:p>
        </w:tc>
        <w:tc>
          <w:tcPr>
            <w:tcW w:w="1.25pt" w:type="dxa"/>
            <w:gridSpan w:val="3"/>
            <w:tcBorders>
              <w:start w:val="single" w:sz="4" w:space="0" w:color="000080"/>
            </w:tcBorders>
            <w:shd w:val="clear" w:color="auto" w:fill="auto"/>
          </w:tcPr>
          <w:p w:rsidR="008663DE" w:rsidRDefault="008663DE">
            <w:pPr>
              <w:snapToGrid w:val="0"/>
              <w:rPr>
                <w:rFonts w:cs="Arial"/>
                <w:lang w:eastAsia="ar-SA"/>
              </w:rPr>
            </w:pPr>
          </w:p>
        </w:tc>
        <w:tc>
          <w:tcPr>
            <w:tcW w:w="3pt" w:type="dxa"/>
            <w:shd w:val="clear" w:color="auto" w:fill="auto"/>
          </w:tcPr>
          <w:p w:rsidR="008663DE" w:rsidRDefault="008663DE">
            <w:pPr>
              <w:snapToGrid w:val="0"/>
              <w:rPr>
                <w:rFonts w:cs="Arial"/>
                <w:lang w:eastAsia="ar-SA"/>
              </w:rPr>
            </w:pPr>
          </w:p>
        </w:tc>
        <w:tc>
          <w:tcPr>
            <w:tcW w:w="3pt" w:type="dxa"/>
            <w:shd w:val="clear" w:color="auto" w:fill="auto"/>
          </w:tcPr>
          <w:p w:rsidR="008663DE" w:rsidRDefault="008663DE">
            <w:pPr>
              <w:snapToGrid w:val="0"/>
              <w:rPr>
                <w:rFonts w:cs="Arial"/>
                <w:lang w:eastAsia="ar-SA"/>
              </w:rPr>
            </w:pPr>
          </w:p>
        </w:tc>
        <w:tc>
          <w:tcPr>
            <w:tcW w:w="3pt" w:type="dxa"/>
            <w:shd w:val="clear" w:color="auto" w:fill="auto"/>
          </w:tcPr>
          <w:p w:rsidR="008663DE" w:rsidRDefault="008663DE">
            <w:pPr>
              <w:snapToGrid w:val="0"/>
              <w:rPr>
                <w:rFonts w:cs="Arial"/>
                <w:lang w:eastAsia="ar-SA"/>
              </w:rPr>
            </w:pPr>
          </w:p>
        </w:tc>
        <w:tc>
          <w:tcPr>
            <w:tcW w:w="1.50pt" w:type="dxa"/>
            <w:shd w:val="clear" w:color="auto" w:fill="auto"/>
          </w:tcPr>
          <w:p w:rsidR="008663DE" w:rsidRDefault="008663DE">
            <w:pPr>
              <w:snapToGrid w:val="0"/>
              <w:rPr>
                <w:rFonts w:cs="Arial"/>
                <w:lang w:eastAsia="ar-SA"/>
              </w:rPr>
            </w:pPr>
          </w:p>
        </w:tc>
      </w:tr>
      <w:tr w:rsidR="008663DE">
        <w:trPr>
          <w:trHeight w:val="900"/>
        </w:trPr>
        <w:tc>
          <w:tcPr>
            <w:tcW w:w="51pt" w:type="dxa"/>
            <w:tcBorders>
              <w:start w:val="single" w:sz="4" w:space="0" w:color="000080"/>
              <w:bottom w:val="single" w:sz="4" w:space="0" w:color="000080"/>
            </w:tcBorders>
            <w:shd w:val="clear" w:color="auto" w:fill="FFFFFF"/>
          </w:tcPr>
          <w:p w:rsidR="008663DE" w:rsidRDefault="008663DE">
            <w:pPr>
              <w:ind w:start="8.10pt" w:hanging="8.10pt"/>
            </w:pPr>
            <w:r>
              <w:rPr>
                <w:rFonts w:cs="Arial"/>
                <w:lang w:eastAsia="ar-SA"/>
              </w:rPr>
              <w:t>6.3.2</w:t>
            </w:r>
          </w:p>
        </w:tc>
        <w:tc>
          <w:tcPr>
            <w:tcW w:w="155.85pt" w:type="dxa"/>
            <w:tcBorders>
              <w:start w:val="single" w:sz="4" w:space="0" w:color="000080"/>
              <w:bottom w:val="single" w:sz="4" w:space="0" w:color="000080"/>
            </w:tcBorders>
            <w:shd w:val="clear" w:color="auto" w:fill="FFFFFF"/>
          </w:tcPr>
          <w:p w:rsidR="008663DE" w:rsidRDefault="008663DE">
            <w:r>
              <w:rPr>
                <w:rFonts w:cs="Arial"/>
                <w:lang w:eastAsia="ar-SA"/>
              </w:rPr>
              <w:t>Фарфоро-фаянсовая промышленность</w:t>
            </w:r>
          </w:p>
        </w:tc>
        <w:tc>
          <w:tcPr>
            <w:tcW w:w="170.25pt" w:type="dxa"/>
            <w:tcBorders>
              <w:start w:val="single" w:sz="4" w:space="0" w:color="000080"/>
              <w:bottom w:val="single" w:sz="4" w:space="0" w:color="000080"/>
            </w:tcBorders>
            <w:shd w:val="clear" w:color="auto" w:fill="FFFFFF"/>
          </w:tcPr>
          <w:p w:rsidR="008663DE" w:rsidRDefault="008663DE">
            <w:pPr>
              <w:tabs>
                <w:tab w:val="start" w:pos="48pt"/>
              </w:tabs>
              <w:ind w:start="1.75pt" w:hanging="1.75pt"/>
            </w:pPr>
            <w:r>
              <w:rPr>
                <w:rFonts w:cs="Arial"/>
                <w:lang w:eastAsia="ar-SA"/>
              </w:rPr>
              <w:t>Размещение объектов капитального строительства, предназначенных для производства продукции фарфоро-фаянсовой промышленности</w:t>
            </w:r>
          </w:p>
        </w:tc>
        <w:tc>
          <w:tcPr>
            <w:tcW w:w="171.60pt" w:type="dxa"/>
            <w:tcBorders>
              <w:start w:val="single" w:sz="4" w:space="0" w:color="000080"/>
              <w:bottom w:val="single" w:sz="4" w:space="0" w:color="000080"/>
            </w:tcBorders>
            <w:shd w:val="clear" w:color="auto" w:fill="FFFFFF"/>
          </w:tcPr>
          <w:p w:rsidR="008663DE" w:rsidRDefault="008663DE">
            <w:pPr>
              <w:ind w:start="1.75pt" w:hanging="1.75pt"/>
            </w:pPr>
            <w:r>
              <w:rPr>
                <w:rFonts w:cs="Arial"/>
                <w:lang w:eastAsia="ar-SA"/>
              </w:rPr>
              <w:t>Здания, сооружения, технологически связанные с производством. Хозяйственные постройки, пожарные депо, гаражи и ремонтные мастерские для служебного и специального автотранспорта. Объекты гражданской обороны. Предприятия общественного питания для сотрудников предприятий</w:t>
            </w:r>
          </w:p>
        </w:tc>
        <w:tc>
          <w:tcPr>
            <w:tcW w:w="1.25pt" w:type="dxa"/>
            <w:gridSpan w:val="3"/>
            <w:tcBorders>
              <w:start w:val="single" w:sz="4" w:space="0" w:color="000080"/>
            </w:tcBorders>
            <w:shd w:val="clear" w:color="auto" w:fill="auto"/>
          </w:tcPr>
          <w:p w:rsidR="008663DE" w:rsidRDefault="008663DE">
            <w:pPr>
              <w:snapToGrid w:val="0"/>
              <w:rPr>
                <w:rFonts w:cs="Arial"/>
                <w:lang w:eastAsia="ar-SA"/>
              </w:rPr>
            </w:pPr>
          </w:p>
        </w:tc>
        <w:tc>
          <w:tcPr>
            <w:tcW w:w="3pt" w:type="dxa"/>
            <w:shd w:val="clear" w:color="auto" w:fill="auto"/>
          </w:tcPr>
          <w:p w:rsidR="008663DE" w:rsidRDefault="008663DE">
            <w:pPr>
              <w:snapToGrid w:val="0"/>
              <w:rPr>
                <w:rFonts w:cs="Arial"/>
                <w:lang w:eastAsia="ar-SA"/>
              </w:rPr>
            </w:pPr>
          </w:p>
        </w:tc>
        <w:tc>
          <w:tcPr>
            <w:tcW w:w="3pt" w:type="dxa"/>
            <w:shd w:val="clear" w:color="auto" w:fill="auto"/>
          </w:tcPr>
          <w:p w:rsidR="008663DE" w:rsidRDefault="008663DE">
            <w:pPr>
              <w:snapToGrid w:val="0"/>
              <w:rPr>
                <w:rFonts w:cs="Arial"/>
                <w:lang w:eastAsia="ar-SA"/>
              </w:rPr>
            </w:pPr>
          </w:p>
        </w:tc>
        <w:tc>
          <w:tcPr>
            <w:tcW w:w="3pt" w:type="dxa"/>
            <w:shd w:val="clear" w:color="auto" w:fill="auto"/>
          </w:tcPr>
          <w:p w:rsidR="008663DE" w:rsidRDefault="008663DE">
            <w:pPr>
              <w:snapToGrid w:val="0"/>
              <w:rPr>
                <w:rFonts w:cs="Arial"/>
                <w:lang w:eastAsia="ar-SA"/>
              </w:rPr>
            </w:pPr>
          </w:p>
        </w:tc>
        <w:tc>
          <w:tcPr>
            <w:tcW w:w="1.50pt" w:type="dxa"/>
            <w:shd w:val="clear" w:color="auto" w:fill="auto"/>
          </w:tcPr>
          <w:p w:rsidR="008663DE" w:rsidRDefault="008663DE">
            <w:pPr>
              <w:snapToGrid w:val="0"/>
              <w:rPr>
                <w:rFonts w:cs="Arial"/>
                <w:lang w:eastAsia="ar-SA"/>
              </w:rPr>
            </w:pPr>
          </w:p>
        </w:tc>
      </w:tr>
      <w:tr w:rsidR="008663DE">
        <w:trPr>
          <w:trHeight w:val="900"/>
        </w:trPr>
        <w:tc>
          <w:tcPr>
            <w:tcW w:w="51pt" w:type="dxa"/>
            <w:tcBorders>
              <w:start w:val="single" w:sz="4" w:space="0" w:color="000080"/>
              <w:bottom w:val="single" w:sz="4" w:space="0" w:color="000080"/>
            </w:tcBorders>
            <w:shd w:val="clear" w:color="auto" w:fill="FFFFFF"/>
          </w:tcPr>
          <w:p w:rsidR="008663DE" w:rsidRDefault="008663DE">
            <w:pPr>
              <w:ind w:start="8.10pt" w:hanging="8.10pt"/>
            </w:pPr>
            <w:r>
              <w:rPr>
                <w:rFonts w:cs="Arial"/>
                <w:lang w:eastAsia="ar-SA"/>
              </w:rPr>
              <w:t>6.3.3</w:t>
            </w:r>
          </w:p>
        </w:tc>
        <w:tc>
          <w:tcPr>
            <w:tcW w:w="155.85pt" w:type="dxa"/>
            <w:tcBorders>
              <w:start w:val="single" w:sz="4" w:space="0" w:color="000080"/>
              <w:bottom w:val="single" w:sz="4" w:space="0" w:color="000080"/>
            </w:tcBorders>
            <w:shd w:val="clear" w:color="auto" w:fill="FFFFFF"/>
          </w:tcPr>
          <w:p w:rsidR="008663DE" w:rsidRDefault="008663DE">
            <w:r>
              <w:rPr>
                <w:rFonts w:cs="Arial"/>
                <w:lang w:eastAsia="ar-SA"/>
              </w:rPr>
              <w:t>Электронная промышленность</w:t>
            </w:r>
          </w:p>
        </w:tc>
        <w:tc>
          <w:tcPr>
            <w:tcW w:w="170.25pt" w:type="dxa"/>
            <w:tcBorders>
              <w:start w:val="single" w:sz="4" w:space="0" w:color="000080"/>
              <w:bottom w:val="single" w:sz="4" w:space="0" w:color="000080"/>
            </w:tcBorders>
            <w:shd w:val="clear" w:color="auto" w:fill="FFFFFF"/>
          </w:tcPr>
          <w:p w:rsidR="008663DE" w:rsidRDefault="008663DE">
            <w:pPr>
              <w:tabs>
                <w:tab w:val="start" w:pos="48pt"/>
              </w:tabs>
              <w:ind w:start="1.75pt" w:hanging="1.75pt"/>
            </w:pPr>
            <w:r>
              <w:rPr>
                <w:rFonts w:cs="Arial"/>
                <w:lang w:eastAsia="ar-SA"/>
              </w:rPr>
              <w:t>Размещение объектов капитального строительства, предназначенных для производства продукции электронной промышленности</w:t>
            </w:r>
          </w:p>
        </w:tc>
        <w:tc>
          <w:tcPr>
            <w:tcW w:w="171.60pt" w:type="dxa"/>
            <w:tcBorders>
              <w:start w:val="single" w:sz="4" w:space="0" w:color="000080"/>
              <w:bottom w:val="single" w:sz="4" w:space="0" w:color="000080"/>
            </w:tcBorders>
            <w:shd w:val="clear" w:color="auto" w:fill="FFFFFF"/>
          </w:tcPr>
          <w:p w:rsidR="008663DE" w:rsidRDefault="008663DE">
            <w:pPr>
              <w:ind w:start="1.75pt" w:hanging="1.75pt"/>
            </w:pPr>
            <w:r>
              <w:rPr>
                <w:rFonts w:cs="Arial"/>
                <w:lang w:eastAsia="ar-SA"/>
              </w:rPr>
              <w:t>Здания, сооружения, технологически связанные с производством. Хозяйственные постройки, пожарные депо, гаражи и ремонтные мастерские для служебного и специального автотранспорта. Объекты гражданской обороны. Предприятия общественного питания для сотрудников предприятий</w:t>
            </w:r>
          </w:p>
        </w:tc>
        <w:tc>
          <w:tcPr>
            <w:tcW w:w="1.25pt" w:type="dxa"/>
            <w:gridSpan w:val="3"/>
            <w:tcBorders>
              <w:start w:val="single" w:sz="4" w:space="0" w:color="000080"/>
            </w:tcBorders>
            <w:shd w:val="clear" w:color="auto" w:fill="auto"/>
          </w:tcPr>
          <w:p w:rsidR="008663DE" w:rsidRDefault="008663DE">
            <w:pPr>
              <w:snapToGrid w:val="0"/>
              <w:rPr>
                <w:rFonts w:cs="Arial"/>
                <w:lang w:eastAsia="ar-SA"/>
              </w:rPr>
            </w:pPr>
          </w:p>
        </w:tc>
        <w:tc>
          <w:tcPr>
            <w:tcW w:w="3pt" w:type="dxa"/>
            <w:shd w:val="clear" w:color="auto" w:fill="auto"/>
          </w:tcPr>
          <w:p w:rsidR="008663DE" w:rsidRDefault="008663DE">
            <w:pPr>
              <w:snapToGrid w:val="0"/>
              <w:rPr>
                <w:rFonts w:cs="Arial"/>
                <w:lang w:eastAsia="ar-SA"/>
              </w:rPr>
            </w:pPr>
          </w:p>
        </w:tc>
        <w:tc>
          <w:tcPr>
            <w:tcW w:w="3pt" w:type="dxa"/>
            <w:shd w:val="clear" w:color="auto" w:fill="auto"/>
          </w:tcPr>
          <w:p w:rsidR="008663DE" w:rsidRDefault="008663DE">
            <w:pPr>
              <w:snapToGrid w:val="0"/>
              <w:rPr>
                <w:rFonts w:cs="Arial"/>
                <w:lang w:eastAsia="ar-SA"/>
              </w:rPr>
            </w:pPr>
          </w:p>
        </w:tc>
        <w:tc>
          <w:tcPr>
            <w:tcW w:w="3pt" w:type="dxa"/>
            <w:shd w:val="clear" w:color="auto" w:fill="auto"/>
          </w:tcPr>
          <w:p w:rsidR="008663DE" w:rsidRDefault="008663DE">
            <w:pPr>
              <w:snapToGrid w:val="0"/>
              <w:rPr>
                <w:rFonts w:cs="Arial"/>
                <w:lang w:eastAsia="ar-SA"/>
              </w:rPr>
            </w:pPr>
          </w:p>
        </w:tc>
        <w:tc>
          <w:tcPr>
            <w:tcW w:w="1.50pt" w:type="dxa"/>
            <w:shd w:val="clear" w:color="auto" w:fill="auto"/>
          </w:tcPr>
          <w:p w:rsidR="008663DE" w:rsidRDefault="008663DE">
            <w:pPr>
              <w:snapToGrid w:val="0"/>
              <w:rPr>
                <w:rFonts w:cs="Arial"/>
                <w:lang w:eastAsia="ar-SA"/>
              </w:rPr>
            </w:pPr>
          </w:p>
        </w:tc>
      </w:tr>
      <w:tr w:rsidR="008663DE">
        <w:trPr>
          <w:trHeight w:val="900"/>
        </w:trPr>
        <w:tc>
          <w:tcPr>
            <w:tcW w:w="51pt" w:type="dxa"/>
            <w:tcBorders>
              <w:start w:val="single" w:sz="4" w:space="0" w:color="000080"/>
              <w:bottom w:val="single" w:sz="4" w:space="0" w:color="000080"/>
            </w:tcBorders>
            <w:shd w:val="clear" w:color="auto" w:fill="FFFFFF"/>
          </w:tcPr>
          <w:p w:rsidR="008663DE" w:rsidRDefault="008663DE">
            <w:pPr>
              <w:ind w:start="8.10pt" w:hanging="8.10pt"/>
            </w:pPr>
            <w:r>
              <w:rPr>
                <w:rFonts w:cs="Arial"/>
                <w:lang w:eastAsia="ar-SA"/>
              </w:rPr>
              <w:t>6.3.4</w:t>
            </w:r>
          </w:p>
        </w:tc>
        <w:tc>
          <w:tcPr>
            <w:tcW w:w="155.85pt" w:type="dxa"/>
            <w:tcBorders>
              <w:start w:val="single" w:sz="4" w:space="0" w:color="000080"/>
              <w:bottom w:val="single" w:sz="4" w:space="0" w:color="000080"/>
            </w:tcBorders>
            <w:shd w:val="clear" w:color="auto" w:fill="FFFFFF"/>
          </w:tcPr>
          <w:p w:rsidR="008663DE" w:rsidRDefault="008663DE">
            <w:r>
              <w:rPr>
                <w:rFonts w:cs="Arial"/>
                <w:lang w:eastAsia="ar-SA"/>
              </w:rPr>
              <w:t>Ювелирная промышленность</w:t>
            </w:r>
          </w:p>
        </w:tc>
        <w:tc>
          <w:tcPr>
            <w:tcW w:w="170.25pt" w:type="dxa"/>
            <w:tcBorders>
              <w:start w:val="single" w:sz="4" w:space="0" w:color="000080"/>
              <w:bottom w:val="single" w:sz="4" w:space="0" w:color="000080"/>
            </w:tcBorders>
            <w:shd w:val="clear" w:color="auto" w:fill="FFFFFF"/>
          </w:tcPr>
          <w:p w:rsidR="008663DE" w:rsidRDefault="008663DE">
            <w:pPr>
              <w:tabs>
                <w:tab w:val="start" w:pos="48pt"/>
              </w:tabs>
              <w:ind w:start="1.75pt" w:hanging="1.75pt"/>
            </w:pPr>
            <w:r>
              <w:rPr>
                <w:rFonts w:cs="Arial"/>
                <w:lang w:eastAsia="ar-SA"/>
              </w:rPr>
              <w:t>Размещение объектов капитального строительства, предназначенных для производства продукции ювелирной промышленности</w:t>
            </w:r>
          </w:p>
        </w:tc>
        <w:tc>
          <w:tcPr>
            <w:tcW w:w="171.60pt" w:type="dxa"/>
            <w:tcBorders>
              <w:start w:val="single" w:sz="4" w:space="0" w:color="000080"/>
              <w:bottom w:val="single" w:sz="4" w:space="0" w:color="000080"/>
            </w:tcBorders>
            <w:shd w:val="clear" w:color="auto" w:fill="FFFFFF"/>
          </w:tcPr>
          <w:p w:rsidR="008663DE" w:rsidRDefault="008663DE">
            <w:pPr>
              <w:ind w:start="1.75pt" w:hanging="1.75pt"/>
            </w:pPr>
            <w:r>
              <w:rPr>
                <w:rFonts w:cs="Arial"/>
                <w:lang w:eastAsia="ar-SA"/>
              </w:rPr>
              <w:t>Здания, сооружения, технологически связанные с производством. Хозяйственные постройки, пожарные депо, гаражи и ремонтные мастерские для служебного и специального автотранспорта. Объекты гражданской обороны. Предприятия общественного питания для сотрудников предприятий</w:t>
            </w:r>
          </w:p>
        </w:tc>
        <w:tc>
          <w:tcPr>
            <w:tcW w:w="1.25pt" w:type="dxa"/>
            <w:gridSpan w:val="3"/>
            <w:tcBorders>
              <w:start w:val="single" w:sz="4" w:space="0" w:color="000080"/>
            </w:tcBorders>
            <w:shd w:val="clear" w:color="auto" w:fill="auto"/>
          </w:tcPr>
          <w:p w:rsidR="008663DE" w:rsidRDefault="008663DE">
            <w:pPr>
              <w:snapToGrid w:val="0"/>
              <w:rPr>
                <w:rFonts w:cs="Arial"/>
                <w:lang w:eastAsia="ar-SA"/>
              </w:rPr>
            </w:pPr>
          </w:p>
        </w:tc>
        <w:tc>
          <w:tcPr>
            <w:tcW w:w="3pt" w:type="dxa"/>
            <w:shd w:val="clear" w:color="auto" w:fill="auto"/>
          </w:tcPr>
          <w:p w:rsidR="008663DE" w:rsidRDefault="008663DE">
            <w:pPr>
              <w:snapToGrid w:val="0"/>
              <w:rPr>
                <w:rFonts w:cs="Arial"/>
                <w:lang w:eastAsia="ar-SA"/>
              </w:rPr>
            </w:pPr>
          </w:p>
        </w:tc>
        <w:tc>
          <w:tcPr>
            <w:tcW w:w="3pt" w:type="dxa"/>
            <w:shd w:val="clear" w:color="auto" w:fill="auto"/>
          </w:tcPr>
          <w:p w:rsidR="008663DE" w:rsidRDefault="008663DE">
            <w:pPr>
              <w:snapToGrid w:val="0"/>
              <w:rPr>
                <w:rFonts w:cs="Arial"/>
                <w:lang w:eastAsia="ar-SA"/>
              </w:rPr>
            </w:pPr>
          </w:p>
        </w:tc>
        <w:tc>
          <w:tcPr>
            <w:tcW w:w="3pt" w:type="dxa"/>
            <w:shd w:val="clear" w:color="auto" w:fill="auto"/>
          </w:tcPr>
          <w:p w:rsidR="008663DE" w:rsidRDefault="008663DE">
            <w:pPr>
              <w:snapToGrid w:val="0"/>
              <w:rPr>
                <w:rFonts w:cs="Arial"/>
                <w:lang w:eastAsia="ar-SA"/>
              </w:rPr>
            </w:pPr>
          </w:p>
        </w:tc>
        <w:tc>
          <w:tcPr>
            <w:tcW w:w="1.50pt" w:type="dxa"/>
            <w:shd w:val="clear" w:color="auto" w:fill="auto"/>
          </w:tcPr>
          <w:p w:rsidR="008663DE" w:rsidRDefault="008663DE">
            <w:pPr>
              <w:snapToGrid w:val="0"/>
              <w:rPr>
                <w:rFonts w:cs="Arial"/>
                <w:lang w:eastAsia="ar-SA"/>
              </w:rPr>
            </w:pPr>
          </w:p>
        </w:tc>
      </w:tr>
      <w:tr w:rsidR="008663DE">
        <w:trPr>
          <w:trHeight w:val="900"/>
        </w:trPr>
        <w:tc>
          <w:tcPr>
            <w:tcW w:w="51pt" w:type="dxa"/>
            <w:tcBorders>
              <w:top w:val="single" w:sz="4" w:space="0" w:color="000080"/>
              <w:start w:val="single" w:sz="4" w:space="0" w:color="000080"/>
              <w:bottom w:val="single" w:sz="4" w:space="0" w:color="000080"/>
            </w:tcBorders>
            <w:shd w:val="clear" w:color="auto" w:fill="FFFFFF"/>
          </w:tcPr>
          <w:p w:rsidR="008663DE" w:rsidRDefault="008663DE">
            <w:pPr>
              <w:ind w:start="8.10pt" w:hanging="8.10pt"/>
            </w:pPr>
            <w:r>
              <w:rPr>
                <w:rFonts w:cs="Arial"/>
                <w:lang w:eastAsia="ar-SA"/>
              </w:rPr>
              <w:t>6.4.</w:t>
            </w:r>
          </w:p>
        </w:tc>
        <w:tc>
          <w:tcPr>
            <w:tcW w:w="155.85pt" w:type="dxa"/>
            <w:tcBorders>
              <w:top w:val="single" w:sz="4" w:space="0" w:color="000080"/>
              <w:start w:val="single" w:sz="4" w:space="0" w:color="000080"/>
              <w:bottom w:val="single" w:sz="4" w:space="0" w:color="000080"/>
            </w:tcBorders>
            <w:shd w:val="clear" w:color="auto" w:fill="FFFFFF"/>
          </w:tcPr>
          <w:p w:rsidR="008663DE" w:rsidRDefault="008663DE">
            <w:r>
              <w:rPr>
                <w:rFonts w:cs="Arial"/>
                <w:lang w:eastAsia="ar-SA"/>
              </w:rPr>
              <w:t>Пищевая промышленность</w:t>
            </w:r>
          </w:p>
        </w:tc>
        <w:tc>
          <w:tcPr>
            <w:tcW w:w="170.25pt" w:type="dxa"/>
            <w:tcBorders>
              <w:top w:val="single" w:sz="4" w:space="0" w:color="000080"/>
              <w:start w:val="single" w:sz="4" w:space="0" w:color="000080"/>
              <w:bottom w:val="single" w:sz="4" w:space="0" w:color="000080"/>
            </w:tcBorders>
            <w:shd w:val="clear" w:color="auto" w:fill="FFFFFF"/>
          </w:tcPr>
          <w:p w:rsidR="008663DE" w:rsidRDefault="008663DE">
            <w:pPr>
              <w:ind w:start="1.75pt" w:hanging="1.75pt"/>
            </w:pPr>
            <w:r>
              <w:rPr>
                <w:rFonts w:cs="Arial"/>
                <w:lang w:eastAsia="ar-SA"/>
              </w:rPr>
              <w:t>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171.60pt" w:type="dxa"/>
            <w:tcBorders>
              <w:top w:val="single" w:sz="4" w:space="0" w:color="000080"/>
              <w:start w:val="single" w:sz="4" w:space="0" w:color="000080"/>
              <w:bottom w:val="single" w:sz="4" w:space="0" w:color="000080"/>
            </w:tcBorders>
            <w:shd w:val="clear" w:color="auto" w:fill="FFFFFF"/>
          </w:tcPr>
          <w:p w:rsidR="008663DE" w:rsidRDefault="008663DE">
            <w:pPr>
              <w:ind w:start="1.75pt" w:hanging="1.75pt"/>
            </w:pPr>
            <w:r>
              <w:rPr>
                <w:rFonts w:cs="Arial"/>
                <w:lang w:eastAsia="ar-SA"/>
              </w:rPr>
              <w:t>Здания, сооружения, технологически связанные с производством. Хозяйственные постройки, пожарные депо, гаражи и ремонтные мастерские для служебного и специального автотранспорта. Объекты гражданской обороны. Предприятия общественного питания для сотрудников предприятий</w:t>
            </w:r>
          </w:p>
        </w:tc>
        <w:tc>
          <w:tcPr>
            <w:tcW w:w="1.25pt" w:type="dxa"/>
            <w:gridSpan w:val="3"/>
            <w:tcBorders>
              <w:start w:val="single" w:sz="4" w:space="0" w:color="000080"/>
            </w:tcBorders>
            <w:shd w:val="clear" w:color="auto" w:fill="auto"/>
          </w:tcPr>
          <w:p w:rsidR="008663DE" w:rsidRDefault="008663DE">
            <w:pPr>
              <w:snapToGrid w:val="0"/>
              <w:rPr>
                <w:rFonts w:cs="Arial"/>
                <w:lang w:eastAsia="ar-SA"/>
              </w:rPr>
            </w:pPr>
          </w:p>
        </w:tc>
        <w:tc>
          <w:tcPr>
            <w:tcW w:w="3pt" w:type="dxa"/>
            <w:shd w:val="clear" w:color="auto" w:fill="auto"/>
          </w:tcPr>
          <w:p w:rsidR="008663DE" w:rsidRDefault="008663DE">
            <w:pPr>
              <w:snapToGrid w:val="0"/>
              <w:rPr>
                <w:rFonts w:cs="Arial"/>
                <w:lang w:eastAsia="ar-SA"/>
              </w:rPr>
            </w:pPr>
          </w:p>
        </w:tc>
        <w:tc>
          <w:tcPr>
            <w:tcW w:w="3pt" w:type="dxa"/>
            <w:shd w:val="clear" w:color="auto" w:fill="auto"/>
          </w:tcPr>
          <w:p w:rsidR="008663DE" w:rsidRDefault="008663DE">
            <w:pPr>
              <w:snapToGrid w:val="0"/>
              <w:rPr>
                <w:rFonts w:cs="Arial"/>
                <w:lang w:eastAsia="ar-SA"/>
              </w:rPr>
            </w:pPr>
          </w:p>
        </w:tc>
        <w:tc>
          <w:tcPr>
            <w:tcW w:w="3pt" w:type="dxa"/>
            <w:shd w:val="clear" w:color="auto" w:fill="auto"/>
          </w:tcPr>
          <w:p w:rsidR="008663DE" w:rsidRDefault="008663DE">
            <w:pPr>
              <w:snapToGrid w:val="0"/>
              <w:rPr>
                <w:rFonts w:cs="Arial"/>
                <w:lang w:eastAsia="ar-SA"/>
              </w:rPr>
            </w:pPr>
          </w:p>
        </w:tc>
        <w:tc>
          <w:tcPr>
            <w:tcW w:w="1.50pt" w:type="dxa"/>
            <w:shd w:val="clear" w:color="auto" w:fill="auto"/>
          </w:tcPr>
          <w:p w:rsidR="008663DE" w:rsidRDefault="008663DE">
            <w:pPr>
              <w:snapToGrid w:val="0"/>
              <w:rPr>
                <w:rFonts w:cs="Arial"/>
                <w:lang w:eastAsia="ar-SA"/>
              </w:rPr>
            </w:pPr>
          </w:p>
        </w:tc>
      </w:tr>
      <w:tr w:rsidR="008663DE">
        <w:trPr>
          <w:trHeight w:val="900"/>
        </w:trPr>
        <w:tc>
          <w:tcPr>
            <w:tcW w:w="51pt" w:type="dxa"/>
            <w:tcBorders>
              <w:top w:val="single" w:sz="4" w:space="0" w:color="000080"/>
              <w:start w:val="single" w:sz="4" w:space="0" w:color="000080"/>
              <w:bottom w:val="single" w:sz="4" w:space="0" w:color="000080"/>
            </w:tcBorders>
            <w:shd w:val="clear" w:color="auto" w:fill="FFFFFF"/>
          </w:tcPr>
          <w:p w:rsidR="008663DE" w:rsidRDefault="008663DE">
            <w:pPr>
              <w:ind w:start="8.10pt" w:hanging="8.10pt"/>
            </w:pPr>
            <w:r>
              <w:rPr>
                <w:rFonts w:cs="Arial"/>
                <w:lang w:eastAsia="ar-SA"/>
              </w:rPr>
              <w:t>6.5.</w:t>
            </w:r>
          </w:p>
        </w:tc>
        <w:tc>
          <w:tcPr>
            <w:tcW w:w="155.85pt" w:type="dxa"/>
            <w:tcBorders>
              <w:top w:val="single" w:sz="4" w:space="0" w:color="000080"/>
              <w:start w:val="single" w:sz="4" w:space="0" w:color="000080"/>
              <w:bottom w:val="single" w:sz="4" w:space="0" w:color="000080"/>
            </w:tcBorders>
            <w:shd w:val="clear" w:color="auto" w:fill="FFFFFF"/>
          </w:tcPr>
          <w:p w:rsidR="008663DE" w:rsidRDefault="008663DE">
            <w:r>
              <w:rPr>
                <w:rFonts w:cs="Arial"/>
                <w:lang w:eastAsia="ar-SA"/>
              </w:rPr>
              <w:t>Нефтехимическая промышленность</w:t>
            </w:r>
          </w:p>
        </w:tc>
        <w:tc>
          <w:tcPr>
            <w:tcW w:w="170.25pt" w:type="dxa"/>
            <w:tcBorders>
              <w:top w:val="single" w:sz="4" w:space="0" w:color="000080"/>
              <w:start w:val="single" w:sz="4" w:space="0" w:color="000080"/>
              <w:bottom w:val="single" w:sz="4" w:space="0" w:color="000080"/>
            </w:tcBorders>
            <w:shd w:val="clear" w:color="auto" w:fill="FFFFFF"/>
          </w:tcPr>
          <w:p w:rsidR="008663DE" w:rsidRDefault="008663DE">
            <w:pPr>
              <w:ind w:start="1.75pt" w:hanging="1.75pt"/>
            </w:pPr>
            <w:r>
              <w:rPr>
                <w:rFonts w:cs="Arial"/>
                <w:lang w:eastAsia="ar-SA"/>
              </w:rPr>
              <w:t>РРазмещение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w:t>
            </w:r>
          </w:p>
        </w:tc>
        <w:tc>
          <w:tcPr>
            <w:tcW w:w="171.60pt" w:type="dxa"/>
            <w:tcBorders>
              <w:top w:val="single" w:sz="4" w:space="0" w:color="000080"/>
              <w:start w:val="single" w:sz="4" w:space="0" w:color="000080"/>
              <w:bottom w:val="single" w:sz="4" w:space="0" w:color="000080"/>
            </w:tcBorders>
            <w:shd w:val="clear" w:color="auto" w:fill="FFFFFF"/>
          </w:tcPr>
          <w:p w:rsidR="008663DE" w:rsidRDefault="008663DE">
            <w:pPr>
              <w:ind w:start="1.75pt" w:hanging="1.75pt"/>
            </w:pPr>
            <w:r>
              <w:rPr>
                <w:rFonts w:cs="Arial"/>
                <w:lang w:eastAsia="ar-SA"/>
              </w:rPr>
              <w:t>Здания, сооружения, технологически связанные с производством. Хозяйственные постройки, пожарные депо, гаражи и ремонтные мастерские для служебного и специального автотранспорта. Объекты гражданской обороны. Предприятия общественного питания для сотрудников предприятий</w:t>
            </w:r>
          </w:p>
        </w:tc>
        <w:tc>
          <w:tcPr>
            <w:tcW w:w="1.25pt" w:type="dxa"/>
            <w:gridSpan w:val="3"/>
            <w:tcBorders>
              <w:start w:val="single" w:sz="4" w:space="0" w:color="000080"/>
            </w:tcBorders>
            <w:shd w:val="clear" w:color="auto" w:fill="auto"/>
          </w:tcPr>
          <w:p w:rsidR="008663DE" w:rsidRDefault="008663DE">
            <w:pPr>
              <w:snapToGrid w:val="0"/>
              <w:rPr>
                <w:rFonts w:cs="Arial"/>
                <w:lang w:eastAsia="ar-SA"/>
              </w:rPr>
            </w:pPr>
          </w:p>
        </w:tc>
        <w:tc>
          <w:tcPr>
            <w:tcW w:w="3pt" w:type="dxa"/>
            <w:shd w:val="clear" w:color="auto" w:fill="auto"/>
          </w:tcPr>
          <w:p w:rsidR="008663DE" w:rsidRDefault="008663DE">
            <w:pPr>
              <w:snapToGrid w:val="0"/>
              <w:rPr>
                <w:rFonts w:cs="Arial"/>
                <w:lang w:eastAsia="ar-SA"/>
              </w:rPr>
            </w:pPr>
          </w:p>
        </w:tc>
        <w:tc>
          <w:tcPr>
            <w:tcW w:w="3pt" w:type="dxa"/>
            <w:shd w:val="clear" w:color="auto" w:fill="auto"/>
          </w:tcPr>
          <w:p w:rsidR="008663DE" w:rsidRDefault="008663DE">
            <w:pPr>
              <w:snapToGrid w:val="0"/>
              <w:rPr>
                <w:rFonts w:cs="Arial"/>
                <w:lang w:eastAsia="ar-SA"/>
              </w:rPr>
            </w:pPr>
          </w:p>
        </w:tc>
        <w:tc>
          <w:tcPr>
            <w:tcW w:w="3pt" w:type="dxa"/>
            <w:shd w:val="clear" w:color="auto" w:fill="auto"/>
          </w:tcPr>
          <w:p w:rsidR="008663DE" w:rsidRDefault="008663DE">
            <w:pPr>
              <w:snapToGrid w:val="0"/>
              <w:rPr>
                <w:rFonts w:cs="Arial"/>
                <w:lang w:eastAsia="ar-SA"/>
              </w:rPr>
            </w:pPr>
          </w:p>
        </w:tc>
        <w:tc>
          <w:tcPr>
            <w:tcW w:w="1.50pt" w:type="dxa"/>
            <w:shd w:val="clear" w:color="auto" w:fill="auto"/>
          </w:tcPr>
          <w:p w:rsidR="008663DE" w:rsidRDefault="008663DE">
            <w:pPr>
              <w:snapToGrid w:val="0"/>
              <w:rPr>
                <w:rFonts w:cs="Arial"/>
                <w:lang w:eastAsia="ar-SA"/>
              </w:rPr>
            </w:pPr>
          </w:p>
        </w:tc>
      </w:tr>
      <w:tr w:rsidR="008663DE">
        <w:trPr>
          <w:trHeight w:val="900"/>
        </w:trPr>
        <w:tc>
          <w:tcPr>
            <w:tcW w:w="51pt" w:type="dxa"/>
            <w:tcBorders>
              <w:top w:val="single" w:sz="4" w:space="0" w:color="000080"/>
              <w:start w:val="single" w:sz="4" w:space="0" w:color="000080"/>
              <w:bottom w:val="single" w:sz="4" w:space="0" w:color="000080"/>
            </w:tcBorders>
            <w:shd w:val="clear" w:color="auto" w:fill="FFFFFF"/>
          </w:tcPr>
          <w:p w:rsidR="008663DE" w:rsidRDefault="008663DE">
            <w:pPr>
              <w:ind w:start="8.10pt" w:hanging="8.10pt"/>
            </w:pPr>
            <w:r>
              <w:rPr>
                <w:rFonts w:cs="Arial"/>
                <w:lang w:eastAsia="ar-SA"/>
              </w:rPr>
              <w:t>6.6.</w:t>
            </w:r>
          </w:p>
        </w:tc>
        <w:tc>
          <w:tcPr>
            <w:tcW w:w="155.85pt" w:type="dxa"/>
            <w:tcBorders>
              <w:top w:val="single" w:sz="4" w:space="0" w:color="000080"/>
              <w:start w:val="single" w:sz="4" w:space="0" w:color="000080"/>
              <w:bottom w:val="single" w:sz="4" w:space="0" w:color="000080"/>
            </w:tcBorders>
            <w:shd w:val="clear" w:color="auto" w:fill="FFFFFF"/>
          </w:tcPr>
          <w:p w:rsidR="008663DE" w:rsidRDefault="008663DE">
            <w:r>
              <w:rPr>
                <w:rFonts w:cs="Arial"/>
                <w:lang w:eastAsia="ar-SA"/>
              </w:rPr>
              <w:t>Строительная промышленность</w:t>
            </w:r>
          </w:p>
        </w:tc>
        <w:tc>
          <w:tcPr>
            <w:tcW w:w="170.25pt" w:type="dxa"/>
            <w:tcBorders>
              <w:top w:val="single" w:sz="4" w:space="0" w:color="000080"/>
              <w:start w:val="single" w:sz="4" w:space="0" w:color="000080"/>
              <w:bottom w:val="single" w:sz="4" w:space="0" w:color="000080"/>
            </w:tcBorders>
            <w:shd w:val="clear" w:color="auto" w:fill="FFFFFF"/>
          </w:tcPr>
          <w:p w:rsidR="008663DE" w:rsidRDefault="008663DE">
            <w:pPr>
              <w:ind w:start="1.75pt" w:hanging="1.75pt"/>
            </w:pPr>
            <w:r>
              <w:rPr>
                <w:rFonts w:cs="Arial"/>
                <w:lang w:eastAsia="ar-SA"/>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171.60pt" w:type="dxa"/>
            <w:tcBorders>
              <w:top w:val="single" w:sz="4" w:space="0" w:color="000080"/>
              <w:start w:val="single" w:sz="4" w:space="0" w:color="000080"/>
              <w:bottom w:val="single" w:sz="4" w:space="0" w:color="000080"/>
            </w:tcBorders>
            <w:shd w:val="clear" w:color="auto" w:fill="FFFFFF"/>
          </w:tcPr>
          <w:p w:rsidR="008663DE" w:rsidRDefault="008663DE">
            <w:pPr>
              <w:ind w:start="1.75pt" w:hanging="1.75pt"/>
            </w:pPr>
            <w:r>
              <w:rPr>
                <w:rFonts w:cs="Arial"/>
                <w:lang w:eastAsia="ar-SA"/>
              </w:rPr>
              <w:t>Здания, сооружения, технологически связанные с производством. Хозяйственные постройки, пожарные депо, гаражи и ремонтные мастерские для служебного и специального автотранспорта. Объекты гражданской обороны. Предприятия общественного питания для сотрудников предприятий</w:t>
            </w:r>
          </w:p>
        </w:tc>
        <w:tc>
          <w:tcPr>
            <w:tcW w:w="1.25pt" w:type="dxa"/>
            <w:gridSpan w:val="3"/>
            <w:tcBorders>
              <w:start w:val="single" w:sz="4" w:space="0" w:color="000080"/>
            </w:tcBorders>
            <w:shd w:val="clear" w:color="auto" w:fill="auto"/>
          </w:tcPr>
          <w:p w:rsidR="008663DE" w:rsidRDefault="008663DE">
            <w:pPr>
              <w:snapToGrid w:val="0"/>
              <w:rPr>
                <w:rFonts w:cs="Arial"/>
                <w:lang w:eastAsia="ar-SA"/>
              </w:rPr>
            </w:pPr>
          </w:p>
        </w:tc>
        <w:tc>
          <w:tcPr>
            <w:tcW w:w="3pt" w:type="dxa"/>
            <w:shd w:val="clear" w:color="auto" w:fill="auto"/>
          </w:tcPr>
          <w:p w:rsidR="008663DE" w:rsidRDefault="008663DE">
            <w:pPr>
              <w:snapToGrid w:val="0"/>
              <w:rPr>
                <w:rFonts w:cs="Arial"/>
                <w:lang w:eastAsia="ar-SA"/>
              </w:rPr>
            </w:pPr>
          </w:p>
        </w:tc>
        <w:tc>
          <w:tcPr>
            <w:tcW w:w="3pt" w:type="dxa"/>
            <w:shd w:val="clear" w:color="auto" w:fill="auto"/>
          </w:tcPr>
          <w:p w:rsidR="008663DE" w:rsidRDefault="008663DE">
            <w:pPr>
              <w:snapToGrid w:val="0"/>
              <w:rPr>
                <w:rFonts w:cs="Arial"/>
                <w:lang w:eastAsia="ar-SA"/>
              </w:rPr>
            </w:pPr>
          </w:p>
        </w:tc>
        <w:tc>
          <w:tcPr>
            <w:tcW w:w="3pt" w:type="dxa"/>
            <w:shd w:val="clear" w:color="auto" w:fill="auto"/>
          </w:tcPr>
          <w:p w:rsidR="008663DE" w:rsidRDefault="008663DE">
            <w:pPr>
              <w:snapToGrid w:val="0"/>
              <w:rPr>
                <w:rFonts w:cs="Arial"/>
                <w:lang w:eastAsia="ar-SA"/>
              </w:rPr>
            </w:pPr>
          </w:p>
        </w:tc>
        <w:tc>
          <w:tcPr>
            <w:tcW w:w="1.50pt" w:type="dxa"/>
            <w:shd w:val="clear" w:color="auto" w:fill="auto"/>
          </w:tcPr>
          <w:p w:rsidR="008663DE" w:rsidRDefault="008663DE">
            <w:pPr>
              <w:snapToGrid w:val="0"/>
              <w:rPr>
                <w:rFonts w:cs="Arial"/>
                <w:lang w:eastAsia="ar-SA"/>
              </w:rPr>
            </w:pPr>
          </w:p>
        </w:tc>
      </w:tr>
      <w:tr w:rsidR="008663DE">
        <w:trPr>
          <w:trHeight w:val="70"/>
        </w:trPr>
        <w:tc>
          <w:tcPr>
            <w:tcW w:w="51pt" w:type="dxa"/>
            <w:tcBorders>
              <w:top w:val="single" w:sz="4" w:space="0" w:color="000080"/>
              <w:start w:val="single" w:sz="4" w:space="0" w:color="000080"/>
              <w:bottom w:val="single" w:sz="4" w:space="0" w:color="000080"/>
            </w:tcBorders>
            <w:shd w:val="clear" w:color="auto" w:fill="FFFFFF"/>
          </w:tcPr>
          <w:p w:rsidR="008663DE" w:rsidRDefault="008663DE">
            <w:pPr>
              <w:ind w:start="8.10pt" w:hanging="8.10pt"/>
            </w:pPr>
            <w:r>
              <w:rPr>
                <w:rFonts w:cs="Arial"/>
                <w:lang w:eastAsia="ar-SA"/>
              </w:rPr>
              <w:t>6.7.</w:t>
            </w:r>
          </w:p>
        </w:tc>
        <w:tc>
          <w:tcPr>
            <w:tcW w:w="155.85pt" w:type="dxa"/>
            <w:tcBorders>
              <w:top w:val="single" w:sz="4" w:space="0" w:color="000080"/>
              <w:start w:val="single" w:sz="4" w:space="0" w:color="000080"/>
              <w:bottom w:val="single" w:sz="4" w:space="0" w:color="000080"/>
            </w:tcBorders>
            <w:shd w:val="clear" w:color="auto" w:fill="FFFFFF"/>
          </w:tcPr>
          <w:p w:rsidR="008663DE" w:rsidRDefault="008663DE">
            <w:r>
              <w:rPr>
                <w:rFonts w:cs="Arial"/>
                <w:lang w:eastAsia="ar-SA"/>
              </w:rPr>
              <w:t>Энергетика</w:t>
            </w:r>
          </w:p>
        </w:tc>
        <w:tc>
          <w:tcPr>
            <w:tcW w:w="170.25pt" w:type="dxa"/>
            <w:tcBorders>
              <w:top w:val="single" w:sz="4" w:space="0" w:color="000080"/>
              <w:start w:val="single" w:sz="4" w:space="0" w:color="000080"/>
              <w:bottom w:val="single" w:sz="4" w:space="0" w:color="000080"/>
            </w:tcBorders>
            <w:shd w:val="clear" w:color="auto" w:fill="FFFFFF"/>
          </w:tcPr>
          <w:p w:rsidR="008663DE" w:rsidRDefault="008663DE">
            <w:pPr>
              <w:ind w:start="1.75pt" w:hanging="1.75pt"/>
            </w:pPr>
            <w:r>
              <w:rPr>
                <w:rFonts w:cs="Arial"/>
                <w:lang w:eastAsia="ar-SA"/>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w:t>
            </w:r>
          </w:p>
          <w:p w:rsidR="008663DE" w:rsidRDefault="008663DE">
            <w:pPr>
              <w:ind w:start="1.75pt" w:hanging="1.75pt"/>
            </w:pPr>
            <w:r>
              <w:rPr>
                <w:rFonts w:cs="Arial"/>
                <w:lang w:eastAsia="ar-SA"/>
              </w:rPr>
              <w:t>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c>
          <w:tcPr>
            <w:tcW w:w="171.60pt" w:type="dxa"/>
            <w:tcBorders>
              <w:top w:val="single" w:sz="4" w:space="0" w:color="000080"/>
              <w:start w:val="single" w:sz="4" w:space="0" w:color="000080"/>
              <w:bottom w:val="single" w:sz="4" w:space="0" w:color="000080"/>
            </w:tcBorders>
            <w:shd w:val="clear" w:color="auto" w:fill="FFFFFF"/>
          </w:tcPr>
          <w:p w:rsidR="008663DE" w:rsidRDefault="008663DE">
            <w:pPr>
              <w:ind w:start="1.75pt" w:hanging="1.75pt"/>
            </w:pPr>
            <w:r>
              <w:rPr>
                <w:rFonts w:cs="Arial"/>
                <w:lang w:eastAsia="ar-SA"/>
              </w:rPr>
              <w:t>Здания, сооружения, технологически связанные с производством.</w:t>
            </w:r>
          </w:p>
        </w:tc>
        <w:tc>
          <w:tcPr>
            <w:tcW w:w="1.25pt" w:type="dxa"/>
            <w:gridSpan w:val="3"/>
            <w:tcBorders>
              <w:start w:val="single" w:sz="4" w:space="0" w:color="000080"/>
            </w:tcBorders>
            <w:shd w:val="clear" w:color="auto" w:fill="auto"/>
          </w:tcPr>
          <w:p w:rsidR="008663DE" w:rsidRDefault="008663DE">
            <w:pPr>
              <w:snapToGrid w:val="0"/>
              <w:rPr>
                <w:rFonts w:cs="Arial"/>
                <w:lang w:eastAsia="ar-SA"/>
              </w:rPr>
            </w:pPr>
          </w:p>
        </w:tc>
        <w:tc>
          <w:tcPr>
            <w:tcW w:w="3pt" w:type="dxa"/>
            <w:shd w:val="clear" w:color="auto" w:fill="auto"/>
          </w:tcPr>
          <w:p w:rsidR="008663DE" w:rsidRDefault="008663DE">
            <w:pPr>
              <w:snapToGrid w:val="0"/>
              <w:rPr>
                <w:rFonts w:cs="Arial"/>
                <w:lang w:eastAsia="ar-SA"/>
              </w:rPr>
            </w:pPr>
          </w:p>
        </w:tc>
        <w:tc>
          <w:tcPr>
            <w:tcW w:w="3pt" w:type="dxa"/>
            <w:shd w:val="clear" w:color="auto" w:fill="auto"/>
          </w:tcPr>
          <w:p w:rsidR="008663DE" w:rsidRDefault="008663DE">
            <w:pPr>
              <w:snapToGrid w:val="0"/>
              <w:rPr>
                <w:rFonts w:cs="Arial"/>
                <w:lang w:eastAsia="ar-SA"/>
              </w:rPr>
            </w:pPr>
          </w:p>
        </w:tc>
        <w:tc>
          <w:tcPr>
            <w:tcW w:w="3pt" w:type="dxa"/>
            <w:shd w:val="clear" w:color="auto" w:fill="auto"/>
          </w:tcPr>
          <w:p w:rsidR="008663DE" w:rsidRDefault="008663DE">
            <w:pPr>
              <w:snapToGrid w:val="0"/>
              <w:rPr>
                <w:rFonts w:cs="Arial"/>
                <w:lang w:eastAsia="ar-SA"/>
              </w:rPr>
            </w:pPr>
          </w:p>
        </w:tc>
        <w:tc>
          <w:tcPr>
            <w:tcW w:w="1.50pt" w:type="dxa"/>
            <w:shd w:val="clear" w:color="auto" w:fill="auto"/>
          </w:tcPr>
          <w:p w:rsidR="008663DE" w:rsidRDefault="008663DE">
            <w:pPr>
              <w:snapToGrid w:val="0"/>
              <w:rPr>
                <w:rFonts w:cs="Arial"/>
                <w:lang w:eastAsia="ar-SA"/>
              </w:rPr>
            </w:pPr>
          </w:p>
        </w:tc>
      </w:tr>
      <w:tr w:rsidR="008663DE">
        <w:trPr>
          <w:trHeight w:val="70"/>
        </w:trPr>
        <w:tc>
          <w:tcPr>
            <w:tcW w:w="51pt" w:type="dxa"/>
            <w:tcBorders>
              <w:top w:val="single" w:sz="4" w:space="0" w:color="000080"/>
              <w:start w:val="single" w:sz="4" w:space="0" w:color="000080"/>
              <w:bottom w:val="single" w:sz="4" w:space="0" w:color="000080"/>
            </w:tcBorders>
            <w:shd w:val="clear" w:color="auto" w:fill="FFFFFF"/>
          </w:tcPr>
          <w:p w:rsidR="008663DE" w:rsidRDefault="008663DE">
            <w:pPr>
              <w:ind w:start="8.10pt" w:hanging="8.10pt"/>
            </w:pPr>
            <w:r>
              <w:rPr>
                <w:rFonts w:cs="Arial"/>
                <w:lang w:eastAsia="ar-SA"/>
              </w:rPr>
              <w:t>6.8</w:t>
            </w:r>
          </w:p>
        </w:tc>
        <w:tc>
          <w:tcPr>
            <w:tcW w:w="155.85pt" w:type="dxa"/>
            <w:tcBorders>
              <w:top w:val="single" w:sz="4" w:space="0" w:color="000080"/>
              <w:start w:val="single" w:sz="4" w:space="0" w:color="000080"/>
              <w:bottom w:val="single" w:sz="4" w:space="0" w:color="000080"/>
            </w:tcBorders>
            <w:shd w:val="clear" w:color="auto" w:fill="FFFFFF"/>
          </w:tcPr>
          <w:p w:rsidR="008663DE" w:rsidRDefault="008663DE">
            <w:pPr>
              <w:ind w:start="8.10pt" w:hanging="8.10pt"/>
            </w:pPr>
            <w:r>
              <w:rPr>
                <w:rFonts w:cs="Arial"/>
                <w:lang w:eastAsia="ar-SA"/>
              </w:rPr>
              <w:t>Связь</w:t>
            </w:r>
          </w:p>
        </w:tc>
        <w:tc>
          <w:tcPr>
            <w:tcW w:w="170.25pt" w:type="dxa"/>
            <w:tcBorders>
              <w:top w:val="single" w:sz="4" w:space="0" w:color="000080"/>
              <w:start w:val="single" w:sz="4" w:space="0" w:color="000080"/>
              <w:bottom w:val="single" w:sz="4" w:space="0" w:color="000080"/>
            </w:tcBorders>
            <w:shd w:val="clear" w:color="auto" w:fill="FFFFFF"/>
          </w:tcPr>
          <w:p w:rsidR="008663DE" w:rsidRDefault="008663DE">
            <w:pPr>
              <w:ind w:start="1.70pt"/>
            </w:pPr>
            <w:r>
              <w:rPr>
                <w:rFonts w:cs="Arial"/>
                <w:color w:val="00000A"/>
                <w:lang w:eastAsia="ar-SA"/>
              </w:rPr>
              <w:t>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c>
          <w:tcPr>
            <w:tcW w:w="171.60pt" w:type="dxa"/>
            <w:tcBorders>
              <w:top w:val="single" w:sz="4" w:space="0" w:color="000080"/>
              <w:start w:val="single" w:sz="4" w:space="0" w:color="000080"/>
              <w:bottom w:val="single" w:sz="4" w:space="0" w:color="000080"/>
            </w:tcBorders>
            <w:shd w:val="clear" w:color="auto" w:fill="FFFFFF"/>
          </w:tcPr>
          <w:p w:rsidR="008663DE" w:rsidRDefault="008663DE">
            <w:pPr>
              <w:ind w:start="1.75pt" w:hanging="1.75pt"/>
            </w:pPr>
            <w:r>
              <w:rPr>
                <w:rFonts w:cs="Arial"/>
                <w:lang w:eastAsia="ar-SA"/>
              </w:rPr>
              <w:t>Хозяйственные постройки, стоянки автомобилей, объекты для размещения служб охраны и наблюдения, локальные объекты инженерной инфраструктуры, объекты гражданской обороны, столовые для сотрудников предприятий</w:t>
            </w:r>
          </w:p>
        </w:tc>
        <w:tc>
          <w:tcPr>
            <w:tcW w:w="1.25pt" w:type="dxa"/>
            <w:gridSpan w:val="3"/>
            <w:tcBorders>
              <w:start w:val="single" w:sz="4" w:space="0" w:color="000080"/>
            </w:tcBorders>
            <w:shd w:val="clear" w:color="auto" w:fill="auto"/>
          </w:tcPr>
          <w:p w:rsidR="008663DE" w:rsidRDefault="008663DE">
            <w:pPr>
              <w:snapToGrid w:val="0"/>
              <w:rPr>
                <w:rFonts w:cs="Arial"/>
                <w:lang w:eastAsia="ar-SA"/>
              </w:rPr>
            </w:pPr>
          </w:p>
        </w:tc>
        <w:tc>
          <w:tcPr>
            <w:tcW w:w="3pt" w:type="dxa"/>
            <w:shd w:val="clear" w:color="auto" w:fill="auto"/>
          </w:tcPr>
          <w:p w:rsidR="008663DE" w:rsidRDefault="008663DE">
            <w:pPr>
              <w:snapToGrid w:val="0"/>
              <w:rPr>
                <w:rFonts w:cs="Arial"/>
                <w:lang w:eastAsia="ar-SA"/>
              </w:rPr>
            </w:pPr>
          </w:p>
        </w:tc>
        <w:tc>
          <w:tcPr>
            <w:tcW w:w="3pt" w:type="dxa"/>
            <w:shd w:val="clear" w:color="auto" w:fill="auto"/>
          </w:tcPr>
          <w:p w:rsidR="008663DE" w:rsidRDefault="008663DE">
            <w:pPr>
              <w:snapToGrid w:val="0"/>
              <w:rPr>
                <w:rFonts w:cs="Arial"/>
                <w:lang w:eastAsia="ar-SA"/>
              </w:rPr>
            </w:pPr>
          </w:p>
        </w:tc>
        <w:tc>
          <w:tcPr>
            <w:tcW w:w="3pt" w:type="dxa"/>
            <w:shd w:val="clear" w:color="auto" w:fill="auto"/>
          </w:tcPr>
          <w:p w:rsidR="008663DE" w:rsidRDefault="008663DE">
            <w:pPr>
              <w:snapToGrid w:val="0"/>
              <w:rPr>
                <w:rFonts w:cs="Arial"/>
                <w:lang w:eastAsia="ar-SA"/>
              </w:rPr>
            </w:pPr>
          </w:p>
        </w:tc>
        <w:tc>
          <w:tcPr>
            <w:tcW w:w="1.50pt" w:type="dxa"/>
            <w:shd w:val="clear" w:color="auto" w:fill="auto"/>
          </w:tcPr>
          <w:p w:rsidR="008663DE" w:rsidRDefault="008663DE">
            <w:pPr>
              <w:snapToGrid w:val="0"/>
              <w:rPr>
                <w:rFonts w:cs="Arial"/>
                <w:lang w:eastAsia="ar-SA"/>
              </w:rPr>
            </w:pPr>
          </w:p>
        </w:tc>
      </w:tr>
      <w:tr w:rsidR="008663DE">
        <w:trPr>
          <w:cantSplit/>
          <w:trHeight w:val="1850"/>
        </w:trPr>
        <w:tc>
          <w:tcPr>
            <w:tcW w:w="51pt" w:type="dxa"/>
            <w:vMerge w:val="restart"/>
            <w:tcBorders>
              <w:top w:val="single" w:sz="4" w:space="0" w:color="000080"/>
              <w:start w:val="single" w:sz="4" w:space="0" w:color="000080"/>
              <w:bottom w:val="single" w:sz="4" w:space="0" w:color="000080"/>
            </w:tcBorders>
            <w:shd w:val="clear" w:color="auto" w:fill="FFFFFF"/>
          </w:tcPr>
          <w:p w:rsidR="008663DE" w:rsidRDefault="008663DE">
            <w:r>
              <w:rPr>
                <w:rFonts w:cs="Arial"/>
                <w:lang w:eastAsia="ar-SA"/>
              </w:rPr>
              <w:t>6.9.</w:t>
            </w:r>
          </w:p>
        </w:tc>
        <w:tc>
          <w:tcPr>
            <w:tcW w:w="155.85pt" w:type="dxa"/>
            <w:vMerge w:val="restart"/>
            <w:tcBorders>
              <w:top w:val="single" w:sz="4" w:space="0" w:color="000080"/>
              <w:start w:val="single" w:sz="4" w:space="0" w:color="000080"/>
              <w:bottom w:val="single" w:sz="4" w:space="0" w:color="000080"/>
            </w:tcBorders>
            <w:shd w:val="clear" w:color="auto" w:fill="FFFFFF"/>
          </w:tcPr>
          <w:p w:rsidR="008663DE" w:rsidRDefault="008663DE">
            <w:r>
              <w:rPr>
                <w:rFonts w:cs="Arial"/>
                <w:lang w:eastAsia="ar-SA"/>
              </w:rPr>
              <w:t>Склад</w:t>
            </w:r>
          </w:p>
        </w:tc>
        <w:tc>
          <w:tcPr>
            <w:tcW w:w="170.25pt" w:type="dxa"/>
            <w:vMerge w:val="restart"/>
            <w:tcBorders>
              <w:top w:val="single" w:sz="4" w:space="0" w:color="000080"/>
              <w:start w:val="single" w:sz="4" w:space="0" w:color="000080"/>
              <w:bottom w:val="single" w:sz="4" w:space="0" w:color="000080"/>
            </w:tcBorders>
            <w:shd w:val="clear" w:color="auto" w:fill="FFFFFF"/>
          </w:tcPr>
          <w:p w:rsidR="008663DE" w:rsidRDefault="008663DE">
            <w:pPr>
              <w:ind w:start="1.75pt" w:hanging="1.75pt"/>
            </w:pPr>
            <w:r>
              <w:rPr>
                <w:rFonts w:cs="Arial"/>
                <w:lang w:eastAsia="ar-SA"/>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171.60pt" w:type="dxa"/>
            <w:vMerge w:val="restart"/>
            <w:tcBorders>
              <w:top w:val="single" w:sz="4" w:space="0" w:color="000080"/>
              <w:start w:val="single" w:sz="4" w:space="0" w:color="000080"/>
              <w:bottom w:val="single" w:sz="4" w:space="0" w:color="000080"/>
            </w:tcBorders>
            <w:shd w:val="clear" w:color="auto" w:fill="FFFFFF"/>
          </w:tcPr>
          <w:p w:rsidR="008663DE" w:rsidRDefault="008663DE">
            <w:pPr>
              <w:ind w:start="1.75pt" w:hanging="1.75pt"/>
            </w:pPr>
            <w:r>
              <w:rPr>
                <w:rFonts w:cs="Arial"/>
                <w:lang w:eastAsia="ar-SA"/>
              </w:rPr>
              <w:t>Хозяйственные постройки, сооружения для разгрузки автомобилей (рампы).</w:t>
            </w:r>
          </w:p>
        </w:tc>
        <w:tc>
          <w:tcPr>
            <w:tcW w:w="1.25pt" w:type="dxa"/>
            <w:gridSpan w:val="3"/>
            <w:tcBorders>
              <w:start w:val="single" w:sz="4" w:space="0" w:color="000080"/>
            </w:tcBorders>
            <w:shd w:val="clear" w:color="auto" w:fill="auto"/>
          </w:tcPr>
          <w:p w:rsidR="008663DE" w:rsidRDefault="008663DE">
            <w:pPr>
              <w:snapToGrid w:val="0"/>
            </w:pPr>
          </w:p>
        </w:tc>
        <w:tc>
          <w:tcPr>
            <w:tcW w:w="3pt" w:type="dxa"/>
            <w:shd w:val="clear" w:color="auto" w:fill="auto"/>
          </w:tcPr>
          <w:p w:rsidR="008663DE" w:rsidRDefault="008663DE">
            <w:pPr>
              <w:snapToGrid w:val="0"/>
            </w:pPr>
          </w:p>
        </w:tc>
        <w:tc>
          <w:tcPr>
            <w:tcW w:w="3pt" w:type="dxa"/>
            <w:shd w:val="clear" w:color="auto" w:fill="auto"/>
          </w:tcPr>
          <w:p w:rsidR="008663DE" w:rsidRDefault="008663DE">
            <w:pPr>
              <w:snapToGrid w:val="0"/>
              <w:rPr>
                <w:rFonts w:cs="Arial"/>
                <w:lang w:eastAsia="ar-SA"/>
              </w:rPr>
            </w:pPr>
          </w:p>
        </w:tc>
        <w:tc>
          <w:tcPr>
            <w:tcW w:w="3pt" w:type="dxa"/>
            <w:shd w:val="clear" w:color="auto" w:fill="auto"/>
          </w:tcPr>
          <w:p w:rsidR="008663DE" w:rsidRDefault="008663DE">
            <w:pPr>
              <w:snapToGrid w:val="0"/>
              <w:rPr>
                <w:rFonts w:cs="Arial"/>
                <w:lang w:eastAsia="ar-SA"/>
              </w:rPr>
            </w:pPr>
          </w:p>
        </w:tc>
        <w:tc>
          <w:tcPr>
            <w:tcW w:w="1.50pt" w:type="dxa"/>
            <w:shd w:val="clear" w:color="auto" w:fill="auto"/>
          </w:tcPr>
          <w:p w:rsidR="008663DE" w:rsidRDefault="008663DE">
            <w:pPr>
              <w:snapToGrid w:val="0"/>
              <w:rPr>
                <w:rFonts w:cs="Arial"/>
                <w:lang w:eastAsia="ar-SA"/>
              </w:rPr>
            </w:pPr>
          </w:p>
        </w:tc>
      </w:tr>
      <w:tr w:rsidR="008663DE">
        <w:trPr>
          <w:cantSplit/>
          <w:trHeight w:val="1850"/>
        </w:trPr>
        <w:tc>
          <w:tcPr>
            <w:tcW w:w="51pt" w:type="dxa"/>
            <w:vMerge/>
            <w:tcBorders>
              <w:start w:val="single" w:sz="4" w:space="0" w:color="000080"/>
              <w:bottom w:val="single" w:sz="4" w:space="0" w:color="000080"/>
            </w:tcBorders>
            <w:shd w:val="clear" w:color="auto" w:fill="FFFFFF"/>
          </w:tcPr>
          <w:p w:rsidR="008663DE" w:rsidRDefault="008663DE">
            <w:pPr>
              <w:snapToGrid w:val="0"/>
              <w:rPr>
                <w:rFonts w:cs="Arial"/>
                <w:lang w:eastAsia="ar-SA"/>
              </w:rPr>
            </w:pPr>
          </w:p>
        </w:tc>
        <w:tc>
          <w:tcPr>
            <w:tcW w:w="155.85pt" w:type="dxa"/>
            <w:vMerge/>
            <w:tcBorders>
              <w:start w:val="single" w:sz="4" w:space="0" w:color="000080"/>
              <w:bottom w:val="single" w:sz="4" w:space="0" w:color="000080"/>
            </w:tcBorders>
            <w:shd w:val="clear" w:color="auto" w:fill="FFFFFF"/>
          </w:tcPr>
          <w:p w:rsidR="008663DE" w:rsidRDefault="008663DE">
            <w:pPr>
              <w:snapToGrid w:val="0"/>
              <w:rPr>
                <w:rFonts w:cs="Arial"/>
                <w:lang w:eastAsia="ar-SA"/>
              </w:rPr>
            </w:pPr>
          </w:p>
        </w:tc>
        <w:tc>
          <w:tcPr>
            <w:tcW w:w="170.25pt" w:type="dxa"/>
            <w:vMerge/>
            <w:tcBorders>
              <w:start w:val="single" w:sz="4" w:space="0" w:color="000080"/>
              <w:bottom w:val="single" w:sz="4" w:space="0" w:color="000080"/>
            </w:tcBorders>
            <w:shd w:val="clear" w:color="auto" w:fill="FFFFFF"/>
          </w:tcPr>
          <w:p w:rsidR="008663DE" w:rsidRDefault="008663DE">
            <w:pPr>
              <w:snapToGrid w:val="0"/>
              <w:ind w:start="1.75pt" w:hanging="1.75pt"/>
              <w:rPr>
                <w:rFonts w:cs="Arial"/>
                <w:lang w:eastAsia="ar-SA"/>
              </w:rPr>
            </w:pPr>
          </w:p>
        </w:tc>
        <w:tc>
          <w:tcPr>
            <w:tcW w:w="171.60pt" w:type="dxa"/>
            <w:vMerge/>
            <w:tcBorders>
              <w:start w:val="single" w:sz="4" w:space="0" w:color="000080"/>
              <w:bottom w:val="single" w:sz="4" w:space="0" w:color="000080"/>
            </w:tcBorders>
            <w:shd w:val="clear" w:color="auto" w:fill="FFFFFF"/>
          </w:tcPr>
          <w:p w:rsidR="008663DE" w:rsidRDefault="008663DE">
            <w:pPr>
              <w:snapToGrid w:val="0"/>
              <w:ind w:start="1.75pt" w:hanging="1.75pt"/>
              <w:rPr>
                <w:rFonts w:cs="Arial"/>
                <w:lang w:eastAsia="ar-SA"/>
              </w:rPr>
            </w:pPr>
          </w:p>
        </w:tc>
        <w:tc>
          <w:tcPr>
            <w:tcW w:w="1.25pt" w:type="dxa"/>
            <w:gridSpan w:val="3"/>
            <w:tcBorders>
              <w:start w:val="single" w:sz="4" w:space="0" w:color="000080"/>
            </w:tcBorders>
            <w:shd w:val="clear" w:color="auto" w:fill="auto"/>
          </w:tcPr>
          <w:p w:rsidR="008663DE" w:rsidRDefault="008663DE">
            <w:pPr>
              <w:snapToGrid w:val="0"/>
              <w:rPr>
                <w:rFonts w:cs="Arial"/>
                <w:lang w:eastAsia="ar-SA"/>
              </w:rPr>
            </w:pPr>
          </w:p>
        </w:tc>
        <w:tc>
          <w:tcPr>
            <w:tcW w:w="3pt" w:type="dxa"/>
            <w:shd w:val="clear" w:color="auto" w:fill="auto"/>
          </w:tcPr>
          <w:p w:rsidR="008663DE" w:rsidRDefault="008663DE">
            <w:pPr>
              <w:snapToGrid w:val="0"/>
              <w:rPr>
                <w:rFonts w:cs="Arial"/>
                <w:lang w:eastAsia="ar-SA"/>
              </w:rPr>
            </w:pPr>
          </w:p>
        </w:tc>
        <w:tc>
          <w:tcPr>
            <w:tcW w:w="3pt" w:type="dxa"/>
            <w:shd w:val="clear" w:color="auto" w:fill="auto"/>
          </w:tcPr>
          <w:p w:rsidR="008663DE" w:rsidRDefault="008663DE">
            <w:pPr>
              <w:snapToGrid w:val="0"/>
              <w:rPr>
                <w:rFonts w:cs="Arial"/>
                <w:lang w:eastAsia="ar-SA"/>
              </w:rPr>
            </w:pPr>
          </w:p>
        </w:tc>
        <w:tc>
          <w:tcPr>
            <w:tcW w:w="3pt" w:type="dxa"/>
            <w:shd w:val="clear" w:color="auto" w:fill="auto"/>
          </w:tcPr>
          <w:p w:rsidR="008663DE" w:rsidRDefault="008663DE">
            <w:pPr>
              <w:snapToGrid w:val="0"/>
              <w:rPr>
                <w:rFonts w:cs="Arial"/>
                <w:lang w:eastAsia="ar-SA"/>
              </w:rPr>
            </w:pPr>
          </w:p>
        </w:tc>
        <w:tc>
          <w:tcPr>
            <w:tcW w:w="1.50pt" w:type="dxa"/>
            <w:shd w:val="clear" w:color="auto" w:fill="auto"/>
          </w:tcPr>
          <w:p w:rsidR="008663DE" w:rsidRDefault="008663DE">
            <w:pPr>
              <w:snapToGrid w:val="0"/>
              <w:rPr>
                <w:rFonts w:cs="Arial"/>
                <w:lang w:eastAsia="ar-SA"/>
              </w:rPr>
            </w:pPr>
          </w:p>
        </w:tc>
      </w:tr>
      <w:tr w:rsidR="008663DE">
        <w:trPr>
          <w:cantSplit/>
          <w:trHeight w:val="1850"/>
        </w:trPr>
        <w:tc>
          <w:tcPr>
            <w:tcW w:w="51pt" w:type="dxa"/>
            <w:vMerge/>
            <w:tcBorders>
              <w:start w:val="single" w:sz="4" w:space="0" w:color="000080"/>
              <w:bottom w:val="single" w:sz="4" w:space="0" w:color="000080"/>
            </w:tcBorders>
            <w:shd w:val="clear" w:color="auto" w:fill="FFFFFF"/>
          </w:tcPr>
          <w:p w:rsidR="008663DE" w:rsidRDefault="008663DE">
            <w:pPr>
              <w:snapToGrid w:val="0"/>
              <w:rPr>
                <w:rFonts w:cs="Arial"/>
                <w:lang w:eastAsia="ar-SA"/>
              </w:rPr>
            </w:pPr>
          </w:p>
        </w:tc>
        <w:tc>
          <w:tcPr>
            <w:tcW w:w="155.85pt" w:type="dxa"/>
            <w:vMerge/>
            <w:tcBorders>
              <w:start w:val="single" w:sz="4" w:space="0" w:color="000080"/>
              <w:bottom w:val="single" w:sz="4" w:space="0" w:color="000080"/>
            </w:tcBorders>
            <w:shd w:val="clear" w:color="auto" w:fill="FFFFFF"/>
          </w:tcPr>
          <w:p w:rsidR="008663DE" w:rsidRDefault="008663DE">
            <w:pPr>
              <w:snapToGrid w:val="0"/>
              <w:rPr>
                <w:rFonts w:cs="Arial"/>
                <w:lang w:eastAsia="ar-SA"/>
              </w:rPr>
            </w:pPr>
          </w:p>
        </w:tc>
        <w:tc>
          <w:tcPr>
            <w:tcW w:w="170.25pt" w:type="dxa"/>
            <w:vMerge/>
            <w:tcBorders>
              <w:start w:val="single" w:sz="4" w:space="0" w:color="000080"/>
              <w:bottom w:val="single" w:sz="4" w:space="0" w:color="000080"/>
            </w:tcBorders>
            <w:shd w:val="clear" w:color="auto" w:fill="FFFFFF"/>
          </w:tcPr>
          <w:p w:rsidR="008663DE" w:rsidRDefault="008663DE">
            <w:pPr>
              <w:snapToGrid w:val="0"/>
              <w:ind w:start="1.75pt" w:hanging="1.75pt"/>
              <w:rPr>
                <w:rFonts w:cs="Arial"/>
                <w:lang w:eastAsia="ar-SA"/>
              </w:rPr>
            </w:pPr>
          </w:p>
        </w:tc>
        <w:tc>
          <w:tcPr>
            <w:tcW w:w="171.60pt" w:type="dxa"/>
            <w:vMerge/>
            <w:tcBorders>
              <w:start w:val="single" w:sz="4" w:space="0" w:color="000080"/>
              <w:bottom w:val="single" w:sz="4" w:space="0" w:color="000080"/>
            </w:tcBorders>
            <w:shd w:val="clear" w:color="auto" w:fill="FFFFFF"/>
          </w:tcPr>
          <w:p w:rsidR="008663DE" w:rsidRDefault="008663DE">
            <w:pPr>
              <w:snapToGrid w:val="0"/>
              <w:ind w:start="1.75pt" w:hanging="1.75pt"/>
              <w:rPr>
                <w:rFonts w:cs="Arial"/>
                <w:lang w:eastAsia="ar-SA"/>
              </w:rPr>
            </w:pPr>
          </w:p>
        </w:tc>
        <w:tc>
          <w:tcPr>
            <w:tcW w:w="1.25pt" w:type="dxa"/>
            <w:gridSpan w:val="3"/>
            <w:tcBorders>
              <w:start w:val="single" w:sz="4" w:space="0" w:color="000080"/>
            </w:tcBorders>
            <w:shd w:val="clear" w:color="auto" w:fill="auto"/>
          </w:tcPr>
          <w:p w:rsidR="008663DE" w:rsidRDefault="008663DE">
            <w:pPr>
              <w:snapToGrid w:val="0"/>
              <w:rPr>
                <w:rFonts w:cs="Arial"/>
                <w:lang w:eastAsia="ar-SA"/>
              </w:rPr>
            </w:pPr>
          </w:p>
        </w:tc>
        <w:tc>
          <w:tcPr>
            <w:tcW w:w="3pt" w:type="dxa"/>
            <w:shd w:val="clear" w:color="auto" w:fill="auto"/>
          </w:tcPr>
          <w:p w:rsidR="008663DE" w:rsidRDefault="008663DE">
            <w:pPr>
              <w:snapToGrid w:val="0"/>
              <w:rPr>
                <w:rFonts w:cs="Arial"/>
                <w:lang w:eastAsia="ar-SA"/>
              </w:rPr>
            </w:pPr>
          </w:p>
        </w:tc>
        <w:tc>
          <w:tcPr>
            <w:tcW w:w="3pt" w:type="dxa"/>
            <w:shd w:val="clear" w:color="auto" w:fill="auto"/>
          </w:tcPr>
          <w:p w:rsidR="008663DE" w:rsidRDefault="008663DE">
            <w:pPr>
              <w:snapToGrid w:val="0"/>
              <w:rPr>
                <w:rFonts w:cs="Arial"/>
                <w:lang w:eastAsia="ar-SA"/>
              </w:rPr>
            </w:pPr>
          </w:p>
        </w:tc>
        <w:tc>
          <w:tcPr>
            <w:tcW w:w="3pt" w:type="dxa"/>
            <w:shd w:val="clear" w:color="auto" w:fill="auto"/>
          </w:tcPr>
          <w:p w:rsidR="008663DE" w:rsidRDefault="008663DE">
            <w:pPr>
              <w:snapToGrid w:val="0"/>
              <w:rPr>
                <w:rFonts w:cs="Arial"/>
                <w:lang w:eastAsia="ar-SA"/>
              </w:rPr>
            </w:pPr>
          </w:p>
        </w:tc>
        <w:tc>
          <w:tcPr>
            <w:tcW w:w="1.50pt" w:type="dxa"/>
            <w:shd w:val="clear" w:color="auto" w:fill="auto"/>
          </w:tcPr>
          <w:p w:rsidR="008663DE" w:rsidRDefault="008663DE">
            <w:pPr>
              <w:snapToGrid w:val="0"/>
              <w:rPr>
                <w:rFonts w:cs="Arial"/>
                <w:lang w:eastAsia="ar-SA"/>
              </w:rPr>
            </w:pPr>
          </w:p>
        </w:tc>
      </w:tr>
      <w:tr w:rsidR="008663DE">
        <w:trPr>
          <w:cantSplit/>
          <w:trHeight w:val="70"/>
        </w:trPr>
        <w:tc>
          <w:tcPr>
            <w:tcW w:w="51pt" w:type="dxa"/>
            <w:vMerge/>
            <w:tcBorders>
              <w:top w:val="single" w:sz="4" w:space="0" w:color="000080"/>
              <w:start w:val="single" w:sz="4" w:space="0" w:color="000080"/>
              <w:bottom w:val="single" w:sz="4" w:space="0" w:color="000080"/>
            </w:tcBorders>
            <w:shd w:val="clear" w:color="auto" w:fill="FFFFFF"/>
          </w:tcPr>
          <w:p w:rsidR="008663DE" w:rsidRDefault="008663DE">
            <w:pPr>
              <w:snapToGrid w:val="0"/>
              <w:rPr>
                <w:rFonts w:cs="Arial"/>
                <w:lang w:eastAsia="ar-SA"/>
              </w:rPr>
            </w:pPr>
          </w:p>
        </w:tc>
        <w:tc>
          <w:tcPr>
            <w:tcW w:w="155.85pt" w:type="dxa"/>
            <w:vMerge/>
            <w:tcBorders>
              <w:top w:val="single" w:sz="4" w:space="0" w:color="000080"/>
              <w:start w:val="single" w:sz="4" w:space="0" w:color="000080"/>
              <w:bottom w:val="single" w:sz="4" w:space="0" w:color="000080"/>
            </w:tcBorders>
            <w:shd w:val="clear" w:color="auto" w:fill="FFFFFF"/>
          </w:tcPr>
          <w:p w:rsidR="008663DE" w:rsidRDefault="008663DE">
            <w:pPr>
              <w:snapToGrid w:val="0"/>
              <w:rPr>
                <w:rFonts w:cs="Arial"/>
                <w:lang w:eastAsia="ar-SA"/>
              </w:rPr>
            </w:pPr>
          </w:p>
        </w:tc>
        <w:tc>
          <w:tcPr>
            <w:tcW w:w="170.25pt" w:type="dxa"/>
            <w:vMerge/>
            <w:tcBorders>
              <w:top w:val="single" w:sz="4" w:space="0" w:color="000080"/>
              <w:start w:val="single" w:sz="4" w:space="0" w:color="000080"/>
              <w:bottom w:val="single" w:sz="4" w:space="0" w:color="000080"/>
            </w:tcBorders>
            <w:shd w:val="clear" w:color="auto" w:fill="FFFFFF"/>
          </w:tcPr>
          <w:p w:rsidR="008663DE" w:rsidRDefault="008663DE">
            <w:pPr>
              <w:snapToGrid w:val="0"/>
              <w:ind w:start="1.75pt" w:hanging="1.75pt"/>
              <w:rPr>
                <w:rFonts w:cs="Arial"/>
                <w:lang w:eastAsia="ar-SA"/>
              </w:rPr>
            </w:pPr>
          </w:p>
        </w:tc>
        <w:tc>
          <w:tcPr>
            <w:tcW w:w="171.60pt" w:type="dxa"/>
            <w:vMerge/>
            <w:tcBorders>
              <w:top w:val="single" w:sz="4" w:space="0" w:color="000080"/>
              <w:start w:val="single" w:sz="4" w:space="0" w:color="000080"/>
              <w:bottom w:val="single" w:sz="4" w:space="0" w:color="000080"/>
            </w:tcBorders>
            <w:shd w:val="clear" w:color="auto" w:fill="FFFFFF"/>
          </w:tcPr>
          <w:p w:rsidR="008663DE" w:rsidRDefault="008663DE">
            <w:pPr>
              <w:snapToGrid w:val="0"/>
              <w:ind w:start="1.75pt" w:hanging="1.75pt"/>
              <w:rPr>
                <w:rFonts w:cs="Arial"/>
                <w:lang w:eastAsia="ar-SA"/>
              </w:rPr>
            </w:pPr>
          </w:p>
        </w:tc>
        <w:tc>
          <w:tcPr>
            <w:tcW w:w="1.25pt" w:type="dxa"/>
            <w:gridSpan w:val="3"/>
            <w:tcBorders>
              <w:start w:val="single" w:sz="4" w:space="0" w:color="000080"/>
            </w:tcBorders>
            <w:shd w:val="clear" w:color="auto" w:fill="auto"/>
          </w:tcPr>
          <w:p w:rsidR="008663DE" w:rsidRDefault="008663DE">
            <w:pPr>
              <w:snapToGrid w:val="0"/>
              <w:rPr>
                <w:rFonts w:cs="Arial"/>
                <w:lang w:eastAsia="ar-SA"/>
              </w:rPr>
            </w:pPr>
          </w:p>
        </w:tc>
        <w:tc>
          <w:tcPr>
            <w:tcW w:w="3pt" w:type="dxa"/>
            <w:shd w:val="clear" w:color="auto" w:fill="auto"/>
          </w:tcPr>
          <w:p w:rsidR="008663DE" w:rsidRDefault="008663DE">
            <w:pPr>
              <w:snapToGrid w:val="0"/>
              <w:rPr>
                <w:rFonts w:cs="Arial"/>
                <w:lang w:eastAsia="ar-SA"/>
              </w:rPr>
            </w:pPr>
          </w:p>
        </w:tc>
        <w:tc>
          <w:tcPr>
            <w:tcW w:w="3pt" w:type="dxa"/>
            <w:shd w:val="clear" w:color="auto" w:fill="auto"/>
          </w:tcPr>
          <w:p w:rsidR="008663DE" w:rsidRDefault="008663DE">
            <w:pPr>
              <w:snapToGrid w:val="0"/>
              <w:rPr>
                <w:rFonts w:cs="Arial"/>
                <w:lang w:eastAsia="ar-SA"/>
              </w:rPr>
            </w:pPr>
          </w:p>
        </w:tc>
        <w:tc>
          <w:tcPr>
            <w:tcW w:w="3pt" w:type="dxa"/>
            <w:shd w:val="clear" w:color="auto" w:fill="auto"/>
          </w:tcPr>
          <w:p w:rsidR="008663DE" w:rsidRDefault="008663DE">
            <w:pPr>
              <w:snapToGrid w:val="0"/>
              <w:rPr>
                <w:rFonts w:cs="Arial"/>
                <w:lang w:eastAsia="ar-SA"/>
              </w:rPr>
            </w:pPr>
          </w:p>
        </w:tc>
        <w:tc>
          <w:tcPr>
            <w:tcW w:w="1.50pt" w:type="dxa"/>
            <w:shd w:val="clear" w:color="auto" w:fill="auto"/>
          </w:tcPr>
          <w:p w:rsidR="008663DE" w:rsidRDefault="008663DE">
            <w:pPr>
              <w:snapToGrid w:val="0"/>
              <w:rPr>
                <w:rFonts w:cs="Arial"/>
                <w:lang w:eastAsia="ar-SA"/>
              </w:rPr>
            </w:pPr>
          </w:p>
        </w:tc>
      </w:tr>
      <w:tr w:rsidR="008663DE">
        <w:trPr>
          <w:trHeight w:val="690"/>
        </w:trPr>
        <w:tc>
          <w:tcPr>
            <w:tcW w:w="51pt" w:type="dxa"/>
            <w:tcBorders>
              <w:top w:val="single" w:sz="4" w:space="0" w:color="000080"/>
              <w:start w:val="single" w:sz="4" w:space="0" w:color="000080"/>
              <w:bottom w:val="single" w:sz="4" w:space="0" w:color="000080"/>
            </w:tcBorders>
            <w:shd w:val="clear" w:color="auto" w:fill="FFFFFF"/>
          </w:tcPr>
          <w:p w:rsidR="008663DE" w:rsidRDefault="008663DE">
            <w:pPr>
              <w:ind w:start="8.10pt" w:hanging="8.10pt"/>
            </w:pPr>
            <w:r>
              <w:rPr>
                <w:rFonts w:cs="Arial"/>
                <w:lang w:eastAsia="ar-SA"/>
              </w:rPr>
              <w:t>6.9.1</w:t>
            </w:r>
          </w:p>
        </w:tc>
        <w:tc>
          <w:tcPr>
            <w:tcW w:w="155.85pt" w:type="dxa"/>
            <w:tcBorders>
              <w:top w:val="single" w:sz="4" w:space="0" w:color="000080"/>
              <w:start w:val="single" w:sz="4" w:space="0" w:color="000080"/>
              <w:bottom w:val="single" w:sz="4" w:space="0" w:color="000080"/>
            </w:tcBorders>
            <w:shd w:val="clear" w:color="auto" w:fill="FFFFFF"/>
          </w:tcPr>
          <w:p w:rsidR="008663DE" w:rsidRDefault="008663DE">
            <w:r>
              <w:rPr>
                <w:rFonts w:cs="Arial"/>
                <w:lang w:eastAsia="ar-SA"/>
              </w:rPr>
              <w:t>Складские площадки</w:t>
            </w:r>
          </w:p>
        </w:tc>
        <w:tc>
          <w:tcPr>
            <w:tcW w:w="170.25pt" w:type="dxa"/>
            <w:tcBorders>
              <w:top w:val="single" w:sz="4" w:space="0" w:color="000080"/>
              <w:start w:val="single" w:sz="4" w:space="0" w:color="000080"/>
              <w:bottom w:val="single" w:sz="4" w:space="0" w:color="000080"/>
            </w:tcBorders>
            <w:shd w:val="clear" w:color="auto" w:fill="FFFFFF"/>
          </w:tcPr>
          <w:p w:rsidR="008663DE" w:rsidRDefault="008663DE">
            <w:pPr>
              <w:ind w:start="1.75pt" w:hanging="1.75pt"/>
            </w:pPr>
            <w:r>
              <w:rPr>
                <w:rFonts w:cs="Arial"/>
                <w:lang w:eastAsia="ar-SA"/>
              </w:rPr>
              <w:t>Временное хранение, распределение и перевалка грузов (за исключением хранения стратегических запасов) на открытом воздухе</w:t>
            </w:r>
          </w:p>
        </w:tc>
        <w:tc>
          <w:tcPr>
            <w:tcW w:w="171.60pt" w:type="dxa"/>
            <w:tcBorders>
              <w:top w:val="single" w:sz="4" w:space="0" w:color="000080"/>
              <w:start w:val="single" w:sz="4" w:space="0" w:color="000080"/>
              <w:bottom w:val="single" w:sz="4" w:space="0" w:color="000080"/>
            </w:tcBorders>
            <w:shd w:val="clear" w:color="auto" w:fill="FFFFFF"/>
          </w:tcPr>
          <w:p w:rsidR="008663DE" w:rsidRDefault="008663DE">
            <w:pPr>
              <w:ind w:start="1.75pt" w:hanging="1.75pt"/>
            </w:pPr>
            <w:r>
              <w:rPr>
                <w:rFonts w:cs="Arial"/>
                <w:lang w:eastAsia="ar-SA"/>
              </w:rPr>
              <w:t>Хозяйственные постройки, сооружения для разгрузки автомобилей (рампы).</w:t>
            </w:r>
          </w:p>
        </w:tc>
        <w:tc>
          <w:tcPr>
            <w:tcW w:w="1.25pt" w:type="dxa"/>
            <w:gridSpan w:val="3"/>
            <w:tcBorders>
              <w:start w:val="single" w:sz="4" w:space="0" w:color="000080"/>
            </w:tcBorders>
            <w:shd w:val="clear" w:color="auto" w:fill="auto"/>
          </w:tcPr>
          <w:p w:rsidR="008663DE" w:rsidRDefault="008663DE">
            <w:pPr>
              <w:snapToGrid w:val="0"/>
              <w:rPr>
                <w:rFonts w:cs="Arial"/>
                <w:lang w:eastAsia="ar-SA"/>
              </w:rPr>
            </w:pPr>
          </w:p>
        </w:tc>
        <w:tc>
          <w:tcPr>
            <w:tcW w:w="3pt" w:type="dxa"/>
            <w:shd w:val="clear" w:color="auto" w:fill="auto"/>
          </w:tcPr>
          <w:p w:rsidR="008663DE" w:rsidRDefault="008663DE">
            <w:pPr>
              <w:snapToGrid w:val="0"/>
              <w:rPr>
                <w:rFonts w:cs="Arial"/>
                <w:lang w:eastAsia="ar-SA"/>
              </w:rPr>
            </w:pPr>
          </w:p>
        </w:tc>
        <w:tc>
          <w:tcPr>
            <w:tcW w:w="3pt" w:type="dxa"/>
            <w:shd w:val="clear" w:color="auto" w:fill="auto"/>
          </w:tcPr>
          <w:p w:rsidR="008663DE" w:rsidRDefault="008663DE">
            <w:pPr>
              <w:snapToGrid w:val="0"/>
              <w:rPr>
                <w:rFonts w:cs="Arial"/>
                <w:lang w:eastAsia="ar-SA"/>
              </w:rPr>
            </w:pPr>
          </w:p>
        </w:tc>
        <w:tc>
          <w:tcPr>
            <w:tcW w:w="3pt" w:type="dxa"/>
            <w:shd w:val="clear" w:color="auto" w:fill="auto"/>
          </w:tcPr>
          <w:p w:rsidR="008663DE" w:rsidRDefault="008663DE">
            <w:pPr>
              <w:snapToGrid w:val="0"/>
              <w:rPr>
                <w:rFonts w:cs="Arial"/>
                <w:lang w:eastAsia="ar-SA"/>
              </w:rPr>
            </w:pPr>
          </w:p>
        </w:tc>
        <w:tc>
          <w:tcPr>
            <w:tcW w:w="1.50pt" w:type="dxa"/>
            <w:shd w:val="clear" w:color="auto" w:fill="auto"/>
          </w:tcPr>
          <w:p w:rsidR="008663DE" w:rsidRDefault="008663DE">
            <w:pPr>
              <w:snapToGrid w:val="0"/>
              <w:rPr>
                <w:rFonts w:cs="Arial"/>
                <w:lang w:eastAsia="ar-SA"/>
              </w:rPr>
            </w:pPr>
          </w:p>
        </w:tc>
      </w:tr>
      <w:tr w:rsidR="008663DE">
        <w:trPr>
          <w:trHeight w:val="690"/>
        </w:trPr>
        <w:tc>
          <w:tcPr>
            <w:tcW w:w="51pt" w:type="dxa"/>
            <w:tcBorders>
              <w:start w:val="single" w:sz="4" w:space="0" w:color="000080"/>
              <w:bottom w:val="single" w:sz="4" w:space="0" w:color="000080"/>
            </w:tcBorders>
            <w:shd w:val="clear" w:color="auto" w:fill="FFFFFF"/>
          </w:tcPr>
          <w:p w:rsidR="008663DE" w:rsidRDefault="008663DE">
            <w:pPr>
              <w:ind w:start="8.10pt" w:hanging="8.10pt"/>
            </w:pPr>
            <w:r>
              <w:rPr>
                <w:rFonts w:cs="Arial"/>
                <w:lang w:eastAsia="ar-SA"/>
              </w:rPr>
              <w:t>6.11</w:t>
            </w:r>
          </w:p>
        </w:tc>
        <w:tc>
          <w:tcPr>
            <w:tcW w:w="155.85pt" w:type="dxa"/>
            <w:tcBorders>
              <w:start w:val="single" w:sz="4" w:space="0" w:color="000080"/>
              <w:bottom w:val="single" w:sz="4" w:space="0" w:color="000080"/>
            </w:tcBorders>
            <w:shd w:val="clear" w:color="auto" w:fill="FFFFFF"/>
          </w:tcPr>
          <w:p w:rsidR="008663DE" w:rsidRDefault="008663DE">
            <w:r>
              <w:rPr>
                <w:rFonts w:cs="Arial"/>
                <w:lang w:eastAsia="ar-SA"/>
              </w:rPr>
              <w:t>Целлюлозно-бумажная промышленность</w:t>
            </w:r>
          </w:p>
        </w:tc>
        <w:tc>
          <w:tcPr>
            <w:tcW w:w="170.25pt" w:type="dxa"/>
            <w:tcBorders>
              <w:start w:val="single" w:sz="4" w:space="0" w:color="000080"/>
              <w:bottom w:val="single" w:sz="4" w:space="0" w:color="000080"/>
            </w:tcBorders>
            <w:shd w:val="clear" w:color="auto" w:fill="FFFFFF"/>
          </w:tcPr>
          <w:p w:rsidR="008663DE" w:rsidRDefault="008663DE">
            <w:pPr>
              <w:ind w:start="1.75pt" w:hanging="1.75pt"/>
            </w:pPr>
            <w:r>
              <w:rPr>
                <w:rFonts w:cs="Arial"/>
                <w:lang w:eastAsia="ar-SA"/>
              </w:rPr>
              <w:t>Размещение объектов капитального строительства, предназначенных для целлюлозно-бумажного производства, производства целлюлозы, древесной массы, бумаги, картона и изделий из них, издательской и полиграфической деятельности, тиражирования записанных носителей информации</w:t>
            </w:r>
          </w:p>
        </w:tc>
        <w:tc>
          <w:tcPr>
            <w:tcW w:w="171.60pt" w:type="dxa"/>
            <w:tcBorders>
              <w:start w:val="single" w:sz="4" w:space="0" w:color="000080"/>
              <w:bottom w:val="single" w:sz="4" w:space="0" w:color="000080"/>
            </w:tcBorders>
            <w:shd w:val="clear" w:color="auto" w:fill="FFFFFF"/>
          </w:tcPr>
          <w:p w:rsidR="008663DE" w:rsidRDefault="008663DE">
            <w:pPr>
              <w:ind w:start="1.75pt" w:hanging="1.75pt"/>
            </w:pPr>
            <w:r>
              <w:rPr>
                <w:rFonts w:cs="Arial"/>
                <w:lang w:eastAsia="ar-SA"/>
              </w:rPr>
              <w:t>Здания, сооружения, технологически связанные с производством. Хозяйственные постройки, пожарные депо, гаражи и ремонтные мастерские для служебного и специального автотранспорта. Объекты гражданской обороны. Предприятия общественного питания для сотрудников предприятий</w:t>
            </w:r>
          </w:p>
        </w:tc>
        <w:tc>
          <w:tcPr>
            <w:tcW w:w="1.25pt" w:type="dxa"/>
            <w:gridSpan w:val="3"/>
            <w:tcBorders>
              <w:start w:val="single" w:sz="4" w:space="0" w:color="000080"/>
            </w:tcBorders>
            <w:shd w:val="clear" w:color="auto" w:fill="auto"/>
          </w:tcPr>
          <w:p w:rsidR="008663DE" w:rsidRDefault="008663DE">
            <w:pPr>
              <w:snapToGrid w:val="0"/>
              <w:rPr>
                <w:rFonts w:cs="Arial"/>
                <w:lang w:eastAsia="ar-SA"/>
              </w:rPr>
            </w:pPr>
          </w:p>
        </w:tc>
        <w:tc>
          <w:tcPr>
            <w:tcW w:w="3pt" w:type="dxa"/>
            <w:shd w:val="clear" w:color="auto" w:fill="auto"/>
          </w:tcPr>
          <w:p w:rsidR="008663DE" w:rsidRDefault="008663DE">
            <w:pPr>
              <w:snapToGrid w:val="0"/>
              <w:rPr>
                <w:rFonts w:cs="Arial"/>
                <w:lang w:eastAsia="ar-SA"/>
              </w:rPr>
            </w:pPr>
          </w:p>
        </w:tc>
        <w:tc>
          <w:tcPr>
            <w:tcW w:w="3pt" w:type="dxa"/>
            <w:shd w:val="clear" w:color="auto" w:fill="auto"/>
          </w:tcPr>
          <w:p w:rsidR="008663DE" w:rsidRDefault="008663DE">
            <w:pPr>
              <w:snapToGrid w:val="0"/>
              <w:rPr>
                <w:rFonts w:cs="Arial"/>
                <w:lang w:eastAsia="ar-SA"/>
              </w:rPr>
            </w:pPr>
          </w:p>
        </w:tc>
        <w:tc>
          <w:tcPr>
            <w:tcW w:w="3pt" w:type="dxa"/>
            <w:shd w:val="clear" w:color="auto" w:fill="auto"/>
          </w:tcPr>
          <w:p w:rsidR="008663DE" w:rsidRDefault="008663DE">
            <w:pPr>
              <w:snapToGrid w:val="0"/>
              <w:rPr>
                <w:rFonts w:cs="Arial"/>
                <w:lang w:eastAsia="ar-SA"/>
              </w:rPr>
            </w:pPr>
          </w:p>
        </w:tc>
        <w:tc>
          <w:tcPr>
            <w:tcW w:w="1.50pt" w:type="dxa"/>
            <w:shd w:val="clear" w:color="auto" w:fill="auto"/>
          </w:tcPr>
          <w:p w:rsidR="008663DE" w:rsidRDefault="008663DE">
            <w:pPr>
              <w:snapToGrid w:val="0"/>
              <w:rPr>
                <w:rFonts w:cs="Arial"/>
                <w:lang w:eastAsia="ar-SA"/>
              </w:rPr>
            </w:pPr>
          </w:p>
        </w:tc>
      </w:tr>
      <w:tr w:rsidR="008663DE">
        <w:trPr>
          <w:trHeight w:val="690"/>
        </w:trPr>
        <w:tc>
          <w:tcPr>
            <w:tcW w:w="51pt" w:type="dxa"/>
            <w:tcBorders>
              <w:start w:val="single" w:sz="4" w:space="0" w:color="000080"/>
              <w:bottom w:val="single" w:sz="4" w:space="0" w:color="000080"/>
            </w:tcBorders>
            <w:shd w:val="clear" w:color="auto" w:fill="FFFFFF"/>
          </w:tcPr>
          <w:p w:rsidR="008663DE" w:rsidRDefault="008663DE">
            <w:pPr>
              <w:ind w:start="8.10pt" w:hanging="8.10pt"/>
            </w:pPr>
            <w:r>
              <w:rPr>
                <w:rFonts w:cs="Arial"/>
                <w:lang w:eastAsia="ar-SA"/>
              </w:rPr>
              <w:t>6.12</w:t>
            </w:r>
          </w:p>
        </w:tc>
        <w:tc>
          <w:tcPr>
            <w:tcW w:w="155.85pt" w:type="dxa"/>
            <w:tcBorders>
              <w:start w:val="single" w:sz="4" w:space="0" w:color="000080"/>
              <w:bottom w:val="single" w:sz="4" w:space="0" w:color="000080"/>
            </w:tcBorders>
            <w:shd w:val="clear" w:color="auto" w:fill="FFFFFF"/>
          </w:tcPr>
          <w:p w:rsidR="008663DE" w:rsidRDefault="008663DE">
            <w:r>
              <w:rPr>
                <w:rFonts w:cs="Arial"/>
                <w:lang w:eastAsia="ar-SA"/>
              </w:rPr>
              <w:t>Научно-производственная деятельность</w:t>
            </w:r>
          </w:p>
        </w:tc>
        <w:tc>
          <w:tcPr>
            <w:tcW w:w="170.25pt" w:type="dxa"/>
            <w:tcBorders>
              <w:start w:val="single" w:sz="4" w:space="0" w:color="000080"/>
              <w:bottom w:val="single" w:sz="4" w:space="0" w:color="000080"/>
            </w:tcBorders>
            <w:shd w:val="clear" w:color="auto" w:fill="FFFFFF"/>
          </w:tcPr>
          <w:p w:rsidR="008663DE" w:rsidRDefault="008663DE">
            <w:pPr>
              <w:ind w:start="1.75pt" w:hanging="1.75pt"/>
            </w:pPr>
            <w:r>
              <w:rPr>
                <w:rFonts w:cs="Arial"/>
                <w:lang w:eastAsia="ar-SA"/>
              </w:rPr>
              <w:t>Размещение технологических, промышленных, агропромышленных парков, бизнес-инкубаторов</w:t>
            </w:r>
          </w:p>
        </w:tc>
        <w:tc>
          <w:tcPr>
            <w:tcW w:w="171.60pt" w:type="dxa"/>
            <w:tcBorders>
              <w:start w:val="single" w:sz="4" w:space="0" w:color="000080"/>
              <w:bottom w:val="single" w:sz="4" w:space="0" w:color="000080"/>
            </w:tcBorders>
            <w:shd w:val="clear" w:color="auto" w:fill="FFFFFF"/>
          </w:tcPr>
          <w:p w:rsidR="008663DE" w:rsidRDefault="008663DE">
            <w:pPr>
              <w:ind w:start="1.75pt" w:hanging="1.75pt"/>
            </w:pPr>
            <w:r>
              <w:rPr>
                <w:rFonts w:cs="Arial"/>
                <w:lang w:eastAsia="ar-SA"/>
              </w:rPr>
              <w:t>Хозяйственные постройки, гаражи служебного и специального автотранспорта</w:t>
            </w:r>
          </w:p>
        </w:tc>
        <w:tc>
          <w:tcPr>
            <w:tcW w:w="1.25pt" w:type="dxa"/>
            <w:gridSpan w:val="3"/>
            <w:tcBorders>
              <w:start w:val="single" w:sz="4" w:space="0" w:color="000080"/>
            </w:tcBorders>
            <w:shd w:val="clear" w:color="auto" w:fill="auto"/>
          </w:tcPr>
          <w:p w:rsidR="008663DE" w:rsidRDefault="008663DE">
            <w:pPr>
              <w:snapToGrid w:val="0"/>
              <w:rPr>
                <w:rFonts w:cs="Arial"/>
                <w:lang w:eastAsia="ar-SA"/>
              </w:rPr>
            </w:pPr>
          </w:p>
        </w:tc>
        <w:tc>
          <w:tcPr>
            <w:tcW w:w="3pt" w:type="dxa"/>
            <w:shd w:val="clear" w:color="auto" w:fill="auto"/>
          </w:tcPr>
          <w:p w:rsidR="008663DE" w:rsidRDefault="008663DE">
            <w:pPr>
              <w:snapToGrid w:val="0"/>
              <w:rPr>
                <w:rFonts w:cs="Arial"/>
                <w:lang w:eastAsia="ar-SA"/>
              </w:rPr>
            </w:pPr>
          </w:p>
        </w:tc>
        <w:tc>
          <w:tcPr>
            <w:tcW w:w="3pt" w:type="dxa"/>
            <w:shd w:val="clear" w:color="auto" w:fill="auto"/>
          </w:tcPr>
          <w:p w:rsidR="008663DE" w:rsidRDefault="008663DE">
            <w:pPr>
              <w:snapToGrid w:val="0"/>
              <w:rPr>
                <w:rFonts w:cs="Arial"/>
                <w:lang w:eastAsia="ar-SA"/>
              </w:rPr>
            </w:pPr>
          </w:p>
        </w:tc>
        <w:tc>
          <w:tcPr>
            <w:tcW w:w="3pt" w:type="dxa"/>
            <w:shd w:val="clear" w:color="auto" w:fill="auto"/>
          </w:tcPr>
          <w:p w:rsidR="008663DE" w:rsidRDefault="008663DE">
            <w:pPr>
              <w:snapToGrid w:val="0"/>
              <w:rPr>
                <w:rFonts w:cs="Arial"/>
                <w:lang w:eastAsia="ar-SA"/>
              </w:rPr>
            </w:pPr>
          </w:p>
        </w:tc>
        <w:tc>
          <w:tcPr>
            <w:tcW w:w="1.50pt" w:type="dxa"/>
            <w:shd w:val="clear" w:color="auto" w:fill="auto"/>
          </w:tcPr>
          <w:p w:rsidR="008663DE" w:rsidRDefault="008663DE">
            <w:pPr>
              <w:snapToGrid w:val="0"/>
              <w:rPr>
                <w:rFonts w:cs="Arial"/>
                <w:lang w:eastAsia="ar-SA"/>
              </w:rPr>
            </w:pPr>
          </w:p>
        </w:tc>
      </w:tr>
      <w:tr w:rsidR="008663DE">
        <w:trPr>
          <w:trHeight w:val="690"/>
        </w:trPr>
        <w:tc>
          <w:tcPr>
            <w:tcW w:w="51pt" w:type="dxa"/>
            <w:tcBorders>
              <w:start w:val="single" w:sz="4" w:space="0" w:color="000080"/>
              <w:bottom w:val="single" w:sz="4" w:space="0" w:color="000080"/>
            </w:tcBorders>
            <w:shd w:val="clear" w:color="auto" w:fill="FFFFFF"/>
          </w:tcPr>
          <w:p w:rsidR="008663DE" w:rsidRDefault="008663DE">
            <w:pPr>
              <w:ind w:start="8.10pt" w:hanging="8.10pt"/>
            </w:pPr>
            <w:r>
              <w:rPr>
                <w:rFonts w:cs="Arial"/>
                <w:lang w:eastAsia="ar-SA"/>
              </w:rPr>
              <w:t>8.3.</w:t>
            </w:r>
          </w:p>
        </w:tc>
        <w:tc>
          <w:tcPr>
            <w:tcW w:w="155.85pt" w:type="dxa"/>
            <w:tcBorders>
              <w:start w:val="single" w:sz="4" w:space="0" w:color="000080"/>
              <w:bottom w:val="single" w:sz="4" w:space="0" w:color="000080"/>
            </w:tcBorders>
            <w:shd w:val="clear" w:color="auto" w:fill="FFFFFF"/>
          </w:tcPr>
          <w:p w:rsidR="008663DE" w:rsidRDefault="008663DE">
            <w:r>
              <w:rPr>
                <w:rFonts w:cs="Arial"/>
                <w:lang w:eastAsia="ar-SA"/>
              </w:rPr>
              <w:t>Обеспечение внутреннего правопорядка</w:t>
            </w:r>
          </w:p>
        </w:tc>
        <w:tc>
          <w:tcPr>
            <w:tcW w:w="170.25pt" w:type="dxa"/>
            <w:tcBorders>
              <w:start w:val="single" w:sz="4" w:space="0" w:color="000080"/>
              <w:bottom w:val="single" w:sz="4" w:space="0" w:color="000080"/>
            </w:tcBorders>
            <w:shd w:val="clear" w:color="auto" w:fill="FFFFFF"/>
          </w:tcPr>
          <w:p w:rsidR="008663DE" w:rsidRDefault="008663DE">
            <w:pPr>
              <w:ind w:start="1.75pt" w:hanging="1.75pt"/>
            </w:pPr>
            <w:r>
              <w:rPr>
                <w:rFonts w:cs="Arial"/>
                <w:lang w:eastAsia="ar-SA"/>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71.60pt" w:type="dxa"/>
            <w:tcBorders>
              <w:start w:val="single" w:sz="4" w:space="0" w:color="000080"/>
              <w:bottom w:val="single" w:sz="4" w:space="0" w:color="000080"/>
            </w:tcBorders>
            <w:shd w:val="clear" w:color="auto" w:fill="FFFFFF"/>
          </w:tcPr>
          <w:p w:rsidR="008663DE" w:rsidRDefault="008663DE">
            <w:pPr>
              <w:ind w:start="1.75pt" w:hanging="1.75pt"/>
            </w:pPr>
            <w:r>
              <w:rPr>
                <w:rFonts w:cs="Arial"/>
                <w:lang w:eastAsia="ar-SA"/>
              </w:rPr>
              <w:t>Хозяйственные постройки, гаражи служебного и специального автотранспорта</w:t>
            </w:r>
          </w:p>
        </w:tc>
        <w:tc>
          <w:tcPr>
            <w:tcW w:w="1.25pt" w:type="dxa"/>
            <w:gridSpan w:val="3"/>
            <w:tcBorders>
              <w:start w:val="single" w:sz="4" w:space="0" w:color="000080"/>
            </w:tcBorders>
            <w:shd w:val="clear" w:color="auto" w:fill="auto"/>
          </w:tcPr>
          <w:p w:rsidR="008663DE" w:rsidRDefault="008663DE">
            <w:pPr>
              <w:snapToGrid w:val="0"/>
              <w:rPr>
                <w:rFonts w:cs="Arial"/>
                <w:lang w:eastAsia="ar-SA"/>
              </w:rPr>
            </w:pPr>
          </w:p>
        </w:tc>
        <w:tc>
          <w:tcPr>
            <w:tcW w:w="3pt" w:type="dxa"/>
            <w:shd w:val="clear" w:color="auto" w:fill="auto"/>
          </w:tcPr>
          <w:p w:rsidR="008663DE" w:rsidRDefault="008663DE">
            <w:pPr>
              <w:snapToGrid w:val="0"/>
              <w:rPr>
                <w:rFonts w:cs="Arial"/>
                <w:lang w:eastAsia="ar-SA"/>
              </w:rPr>
            </w:pPr>
          </w:p>
        </w:tc>
        <w:tc>
          <w:tcPr>
            <w:tcW w:w="3pt" w:type="dxa"/>
            <w:shd w:val="clear" w:color="auto" w:fill="auto"/>
          </w:tcPr>
          <w:p w:rsidR="008663DE" w:rsidRDefault="008663DE">
            <w:pPr>
              <w:snapToGrid w:val="0"/>
              <w:rPr>
                <w:rFonts w:cs="Arial"/>
                <w:lang w:eastAsia="ar-SA"/>
              </w:rPr>
            </w:pPr>
          </w:p>
        </w:tc>
        <w:tc>
          <w:tcPr>
            <w:tcW w:w="3pt" w:type="dxa"/>
            <w:shd w:val="clear" w:color="auto" w:fill="auto"/>
          </w:tcPr>
          <w:p w:rsidR="008663DE" w:rsidRDefault="008663DE">
            <w:pPr>
              <w:snapToGrid w:val="0"/>
              <w:rPr>
                <w:rFonts w:cs="Arial"/>
                <w:lang w:eastAsia="ar-SA"/>
              </w:rPr>
            </w:pPr>
          </w:p>
        </w:tc>
        <w:tc>
          <w:tcPr>
            <w:tcW w:w="1.50pt" w:type="dxa"/>
            <w:shd w:val="clear" w:color="auto" w:fill="auto"/>
          </w:tcPr>
          <w:p w:rsidR="008663DE" w:rsidRDefault="008663DE">
            <w:pPr>
              <w:snapToGrid w:val="0"/>
              <w:rPr>
                <w:rFonts w:cs="Arial"/>
                <w:lang w:eastAsia="ar-SA"/>
              </w:rPr>
            </w:pPr>
          </w:p>
        </w:tc>
      </w:tr>
      <w:tr w:rsidR="008663DE">
        <w:trPr>
          <w:trHeight w:val="690"/>
        </w:trPr>
        <w:tc>
          <w:tcPr>
            <w:tcW w:w="51pt" w:type="dxa"/>
            <w:tcBorders>
              <w:start w:val="single" w:sz="4" w:space="0" w:color="000080"/>
              <w:bottom w:val="single" w:sz="4" w:space="0" w:color="000080"/>
            </w:tcBorders>
            <w:shd w:val="clear" w:color="auto" w:fill="FFFFFF"/>
          </w:tcPr>
          <w:p w:rsidR="008663DE" w:rsidRDefault="008663DE">
            <w:pPr>
              <w:ind w:end="-5.40pt"/>
            </w:pPr>
            <w:r>
              <w:rPr>
                <w:rFonts w:cs="Arial"/>
                <w:lang w:eastAsia="ar-SA"/>
              </w:rPr>
              <w:t>12.0</w:t>
            </w:r>
          </w:p>
        </w:tc>
        <w:tc>
          <w:tcPr>
            <w:tcW w:w="155.85pt" w:type="dxa"/>
            <w:tcBorders>
              <w:start w:val="single" w:sz="4" w:space="0" w:color="000080"/>
              <w:bottom w:val="single" w:sz="4" w:space="0" w:color="000080"/>
            </w:tcBorders>
            <w:shd w:val="clear" w:color="auto" w:fill="FFFFFF"/>
          </w:tcPr>
          <w:p w:rsidR="008663DE" w:rsidRDefault="008663DE">
            <w:r>
              <w:rPr>
                <w:rFonts w:cs="Arial"/>
                <w:lang w:eastAsia="ar-SA"/>
              </w:rPr>
              <w:t>Земельные участки (территории) общего пользования</w:t>
            </w:r>
          </w:p>
        </w:tc>
        <w:tc>
          <w:tcPr>
            <w:tcW w:w="170.25pt" w:type="dxa"/>
            <w:tcBorders>
              <w:start w:val="single" w:sz="4" w:space="0" w:color="000080"/>
              <w:bottom w:val="single" w:sz="4" w:space="0" w:color="000080"/>
            </w:tcBorders>
            <w:shd w:val="clear" w:color="auto" w:fill="FFFFFF"/>
          </w:tcPr>
          <w:p w:rsidR="008663DE" w:rsidRDefault="008663DE">
            <w:pPr>
              <w:ind w:start="1.75pt" w:end="14.15pt"/>
            </w:pPr>
            <w:r>
              <w:rPr>
                <w:rFonts w:cs="Arial"/>
                <w:lang w:eastAsia="ar-SA"/>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c>
          <w:tcPr>
            <w:tcW w:w="171.60pt" w:type="dxa"/>
            <w:tcBorders>
              <w:start w:val="single" w:sz="4" w:space="0" w:color="000080"/>
              <w:bottom w:val="single" w:sz="4" w:space="0" w:color="000080"/>
            </w:tcBorders>
            <w:shd w:val="clear" w:color="auto" w:fill="FFFFFF"/>
          </w:tcPr>
          <w:p w:rsidR="008663DE" w:rsidRDefault="008663DE">
            <w:pPr>
              <w:ind w:start="8.10pt" w:hanging="8.10pt"/>
            </w:pPr>
            <w:r>
              <w:rPr>
                <w:rFonts w:cs="Arial"/>
                <w:lang w:eastAsia="ar-SA"/>
              </w:rPr>
              <w:t>Не установлены</w:t>
            </w:r>
          </w:p>
        </w:tc>
        <w:tc>
          <w:tcPr>
            <w:tcW w:w="1.25pt" w:type="dxa"/>
            <w:gridSpan w:val="3"/>
            <w:tcBorders>
              <w:start w:val="single" w:sz="4" w:space="0" w:color="000080"/>
            </w:tcBorders>
            <w:shd w:val="clear" w:color="auto" w:fill="auto"/>
          </w:tcPr>
          <w:p w:rsidR="008663DE" w:rsidRDefault="008663DE">
            <w:pPr>
              <w:snapToGrid w:val="0"/>
              <w:rPr>
                <w:lang w:eastAsia="ar-SA"/>
              </w:rPr>
            </w:pPr>
          </w:p>
        </w:tc>
        <w:tc>
          <w:tcPr>
            <w:tcW w:w="3pt" w:type="dxa"/>
            <w:shd w:val="clear" w:color="auto" w:fill="auto"/>
          </w:tcPr>
          <w:p w:rsidR="008663DE" w:rsidRDefault="008663DE">
            <w:pPr>
              <w:snapToGrid w:val="0"/>
              <w:rPr>
                <w:lang w:eastAsia="ar-SA"/>
              </w:rPr>
            </w:pPr>
          </w:p>
        </w:tc>
        <w:tc>
          <w:tcPr>
            <w:tcW w:w="3pt" w:type="dxa"/>
            <w:shd w:val="clear" w:color="auto" w:fill="auto"/>
          </w:tcPr>
          <w:p w:rsidR="008663DE" w:rsidRDefault="008663DE">
            <w:pPr>
              <w:snapToGrid w:val="0"/>
              <w:rPr>
                <w:lang w:eastAsia="ar-SA"/>
              </w:rPr>
            </w:pPr>
          </w:p>
        </w:tc>
        <w:tc>
          <w:tcPr>
            <w:tcW w:w="3pt" w:type="dxa"/>
            <w:shd w:val="clear" w:color="auto" w:fill="auto"/>
          </w:tcPr>
          <w:p w:rsidR="008663DE" w:rsidRDefault="008663DE">
            <w:pPr>
              <w:snapToGrid w:val="0"/>
              <w:rPr>
                <w:lang w:eastAsia="ar-SA"/>
              </w:rPr>
            </w:pPr>
          </w:p>
        </w:tc>
        <w:tc>
          <w:tcPr>
            <w:tcW w:w="1.50pt" w:type="dxa"/>
            <w:shd w:val="clear" w:color="auto" w:fill="auto"/>
          </w:tcPr>
          <w:p w:rsidR="008663DE" w:rsidRDefault="008663DE">
            <w:pPr>
              <w:snapToGrid w:val="0"/>
              <w:rPr>
                <w:lang w:eastAsia="ar-SA"/>
              </w:rPr>
            </w:pPr>
          </w:p>
        </w:tc>
      </w:tr>
    </w:tbl>
    <w:p w:rsidR="008663DE" w:rsidRDefault="008663DE">
      <w:pPr>
        <w:spacing w:before="6pt" w:after="6pt"/>
        <w:ind w:end="-7.15pt" w:firstLine="35.45pt"/>
        <w:jc w:val="both"/>
      </w:pPr>
      <w:r>
        <w:rPr>
          <w:lang w:eastAsia="ar-SA"/>
        </w:rPr>
        <w:t>2. Перечень условно разрешённых видов использования земельных участков и объектов капитального строительства:</w:t>
      </w:r>
    </w:p>
    <w:tbl>
      <w:tblPr>
        <w:tblW w:w="0pt" w:type="auto"/>
        <w:tblInd w:w="-31.80pt" w:type="dxa"/>
        <w:tblLayout w:type="fixed"/>
        <w:tblCellMar>
          <w:start w:w="0pt" w:type="dxa"/>
          <w:end w:w="0pt" w:type="dxa"/>
        </w:tblCellMar>
        <w:tblLook w:firstRow="0" w:lastRow="0" w:firstColumn="0" w:lastColumn="0" w:noHBand="0" w:noVBand="0"/>
      </w:tblPr>
      <w:tblGrid>
        <w:gridCol w:w="709"/>
        <w:gridCol w:w="3415"/>
        <w:gridCol w:w="3119"/>
        <w:gridCol w:w="3721"/>
        <w:gridCol w:w="10"/>
        <w:gridCol w:w="15"/>
        <w:gridCol w:w="60"/>
        <w:gridCol w:w="6"/>
        <w:gridCol w:w="54"/>
        <w:gridCol w:w="60"/>
        <w:gridCol w:w="30"/>
      </w:tblGrid>
      <w:tr w:rsidR="008663DE">
        <w:trPr>
          <w:trHeight w:val="390"/>
          <w:tblHeader/>
        </w:trPr>
        <w:tc>
          <w:tcPr>
            <w:tcW w:w="35.45pt" w:type="dxa"/>
            <w:tcBorders>
              <w:top w:val="single" w:sz="12" w:space="0" w:color="00000A"/>
              <w:start w:val="single" w:sz="12" w:space="0" w:color="00000A"/>
              <w:bottom w:val="single" w:sz="12" w:space="0" w:color="00000A"/>
            </w:tcBorders>
            <w:shd w:val="clear" w:color="auto" w:fill="C0C0C0"/>
          </w:tcPr>
          <w:p w:rsidR="008663DE" w:rsidRDefault="008663DE">
            <w:pPr>
              <w:jc w:val="center"/>
            </w:pPr>
            <w:r>
              <w:rPr>
                <w:rFonts w:cs="Arial"/>
                <w:b/>
                <w:bCs/>
                <w:lang w:eastAsia="ar-SA"/>
              </w:rPr>
              <w:t>Код</w:t>
            </w:r>
          </w:p>
        </w:tc>
        <w:tc>
          <w:tcPr>
            <w:tcW w:w="170.75pt" w:type="dxa"/>
            <w:tcBorders>
              <w:top w:val="single" w:sz="12" w:space="0" w:color="00000A"/>
              <w:start w:val="single" w:sz="12" w:space="0" w:color="00000A"/>
              <w:bottom w:val="single" w:sz="12" w:space="0" w:color="00000A"/>
            </w:tcBorders>
            <w:shd w:val="clear" w:color="auto" w:fill="C0C0C0"/>
            <w:vAlign w:val="center"/>
          </w:tcPr>
          <w:p w:rsidR="008663DE" w:rsidRDefault="008663DE">
            <w:pPr>
              <w:jc w:val="center"/>
            </w:pPr>
            <w:r>
              <w:rPr>
                <w:rFonts w:cs="Arial"/>
                <w:b/>
                <w:bCs/>
                <w:lang w:eastAsia="ar-SA"/>
              </w:rPr>
              <w:t>Наименование условно разрешённого вида использования земельных участков</w:t>
            </w:r>
          </w:p>
        </w:tc>
        <w:tc>
          <w:tcPr>
            <w:tcW w:w="155.95pt" w:type="dxa"/>
            <w:tcBorders>
              <w:top w:val="single" w:sz="12" w:space="0" w:color="00000A"/>
              <w:start w:val="single" w:sz="12" w:space="0" w:color="00000A"/>
              <w:bottom w:val="single" w:sz="12" w:space="0" w:color="00000A"/>
            </w:tcBorders>
            <w:shd w:val="clear" w:color="auto" w:fill="C0C0C0"/>
            <w:vAlign w:val="center"/>
          </w:tcPr>
          <w:p w:rsidR="008663DE" w:rsidRDefault="008663DE">
            <w:pPr>
              <w:jc w:val="center"/>
            </w:pPr>
            <w:r>
              <w:rPr>
                <w:rFonts w:cs="Arial"/>
                <w:b/>
                <w:bCs/>
                <w:lang w:eastAsia="ar-SA"/>
              </w:rPr>
              <w:t>Наименование условно разрешённого вида использования объектов капитального строительства</w:t>
            </w:r>
          </w:p>
        </w:tc>
        <w:tc>
          <w:tcPr>
            <w:tcW w:w="190.60pt" w:type="dxa"/>
            <w:gridSpan w:val="5"/>
            <w:tcBorders>
              <w:top w:val="single" w:sz="12" w:space="0" w:color="00000A"/>
              <w:start w:val="single" w:sz="12" w:space="0" w:color="00000A"/>
              <w:bottom w:val="single" w:sz="12" w:space="0" w:color="00000A"/>
            </w:tcBorders>
            <w:shd w:val="clear" w:color="auto" w:fill="C0C0C0"/>
            <w:vAlign w:val="center"/>
          </w:tcPr>
          <w:p w:rsidR="008663DE" w:rsidRDefault="008663DE">
            <w:pPr>
              <w:jc w:val="center"/>
            </w:pPr>
            <w:r>
              <w:rPr>
                <w:rFonts w:cs="Arial"/>
                <w:b/>
                <w:bCs/>
                <w:lang w:eastAsia="ar-SA"/>
              </w:rPr>
              <w:t>Наименование вспомогательного вида использования объектов капитального строительства</w:t>
            </w:r>
          </w:p>
        </w:tc>
        <w:tc>
          <w:tcPr>
            <w:tcW w:w="7.20pt" w:type="dxa"/>
            <w:gridSpan w:val="3"/>
            <w:tcBorders>
              <w:start w:val="single" w:sz="12" w:space="0" w:color="00000A"/>
            </w:tcBorders>
            <w:shd w:val="clear" w:color="auto" w:fill="auto"/>
          </w:tcPr>
          <w:p w:rsidR="008663DE" w:rsidRDefault="008663DE">
            <w:pPr>
              <w:snapToGrid w:val="0"/>
              <w:rPr>
                <w:rFonts w:cs="Arial"/>
                <w:lang w:eastAsia="ar-SA"/>
              </w:rPr>
            </w:pPr>
          </w:p>
        </w:tc>
      </w:tr>
      <w:tr w:rsidR="008663DE">
        <w:trPr>
          <w:trHeight w:val="1150"/>
        </w:trPr>
        <w:tc>
          <w:tcPr>
            <w:tcW w:w="35.45pt" w:type="dxa"/>
            <w:tcBorders>
              <w:top w:val="single" w:sz="4" w:space="0" w:color="00000A"/>
              <w:start w:val="single" w:sz="4" w:space="0" w:color="00000A"/>
              <w:bottom w:val="single" w:sz="4" w:space="0" w:color="00000A"/>
            </w:tcBorders>
            <w:shd w:val="clear" w:color="auto" w:fill="FFFFFF"/>
          </w:tcPr>
          <w:p w:rsidR="008663DE" w:rsidRDefault="008663DE">
            <w:r>
              <w:rPr>
                <w:rFonts w:cs="Arial"/>
                <w:lang w:eastAsia="ar-SA"/>
              </w:rPr>
              <w:t>3.7.</w:t>
            </w:r>
          </w:p>
        </w:tc>
        <w:tc>
          <w:tcPr>
            <w:tcW w:w="170.75pt" w:type="dxa"/>
            <w:tcBorders>
              <w:top w:val="single" w:sz="4" w:space="0" w:color="00000A"/>
              <w:start w:val="single" w:sz="4" w:space="0" w:color="00000A"/>
              <w:bottom w:val="single" w:sz="4" w:space="0" w:color="00000A"/>
            </w:tcBorders>
            <w:shd w:val="clear" w:color="auto" w:fill="FFFFFF"/>
          </w:tcPr>
          <w:p w:rsidR="008663DE" w:rsidRDefault="008663DE">
            <w:r>
              <w:rPr>
                <w:rFonts w:cs="Arial"/>
                <w:lang w:eastAsia="ar-SA"/>
              </w:rPr>
              <w:t>Религиозное использование</w:t>
            </w:r>
          </w:p>
        </w:tc>
        <w:tc>
          <w:tcPr>
            <w:tcW w:w="155.95pt" w:type="dxa"/>
            <w:tcBorders>
              <w:top w:val="single" w:sz="4" w:space="0" w:color="00000A"/>
              <w:start w:val="single" w:sz="4" w:space="0" w:color="00000A"/>
              <w:bottom w:val="single" w:sz="4" w:space="0" w:color="00000A"/>
            </w:tcBorders>
            <w:shd w:val="clear" w:color="auto" w:fill="FFFFFF"/>
          </w:tcPr>
          <w:p w:rsidR="008663DE" w:rsidRDefault="008663DE">
            <w:pPr>
              <w:ind w:start="1.75pt" w:hanging="1.75pt"/>
            </w:pPr>
            <w:r>
              <w:rPr>
                <w:rFonts w:cs="Arial"/>
                <w:lang w:eastAsia="ar-SA"/>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3.7.1 - 3.7.2</w:t>
            </w:r>
          </w:p>
        </w:tc>
        <w:tc>
          <w:tcPr>
            <w:tcW w:w="186.55pt" w:type="dxa"/>
            <w:gridSpan w:val="2"/>
            <w:tcBorders>
              <w:top w:val="single" w:sz="4" w:space="0" w:color="00000A"/>
              <w:start w:val="single" w:sz="4" w:space="0" w:color="00000A"/>
              <w:bottom w:val="single" w:sz="4" w:space="0" w:color="00000A"/>
            </w:tcBorders>
            <w:shd w:val="clear" w:color="auto" w:fill="FFFFFF"/>
          </w:tcPr>
          <w:p w:rsidR="008663DE" w:rsidRDefault="008663DE">
            <w:pPr>
              <w:ind w:start="1.75pt" w:hanging="1.75pt"/>
            </w:pPr>
            <w:r>
              <w:rPr>
                <w:rFonts w:cs="Arial"/>
                <w:lang w:eastAsia="ar-SA"/>
              </w:rPr>
              <w:t>Хозяйственные постройки.</w:t>
            </w:r>
          </w:p>
          <w:p w:rsidR="008663DE" w:rsidRDefault="008663DE">
            <w:pPr>
              <w:ind w:start="1.75pt" w:hanging="1.75pt"/>
            </w:pPr>
            <w:r>
              <w:rPr>
                <w:rFonts w:cs="Arial"/>
                <w:lang w:eastAsia="ar-SA"/>
              </w:rPr>
              <w:t>Строения и сооружения вспомогательного назначения для отправления культа.</w:t>
            </w:r>
          </w:p>
          <w:p w:rsidR="008663DE" w:rsidRDefault="008663DE">
            <w:pPr>
              <w:ind w:start="1.75pt" w:hanging="1.75pt"/>
            </w:pPr>
            <w:r>
              <w:rPr>
                <w:rFonts w:cs="Arial"/>
                <w:lang w:eastAsia="ar-SA"/>
              </w:rPr>
              <w:t>Здания для размещения благотворительных учреждений, в т.ч. производственного назначения, не требующих установления санитарно-защитных зон или разрывов.</w:t>
            </w:r>
          </w:p>
        </w:tc>
        <w:tc>
          <w:tcPr>
            <w:tcW w:w="11.25pt" w:type="dxa"/>
            <w:gridSpan w:val="6"/>
            <w:tcBorders>
              <w:start w:val="single" w:sz="4" w:space="0" w:color="000000"/>
            </w:tcBorders>
            <w:shd w:val="clear" w:color="auto" w:fill="auto"/>
          </w:tcPr>
          <w:p w:rsidR="008663DE" w:rsidRDefault="008663DE">
            <w:pPr>
              <w:snapToGrid w:val="0"/>
              <w:rPr>
                <w:rFonts w:cs="Arial"/>
                <w:lang w:eastAsia="ar-SA"/>
              </w:rPr>
            </w:pPr>
          </w:p>
        </w:tc>
      </w:tr>
      <w:tr w:rsidR="008663DE">
        <w:trPr>
          <w:trHeight w:val="835"/>
        </w:trPr>
        <w:tc>
          <w:tcPr>
            <w:tcW w:w="35.45pt" w:type="dxa"/>
            <w:tcBorders>
              <w:top w:val="single" w:sz="4" w:space="0" w:color="000080"/>
              <w:start w:val="single" w:sz="4" w:space="0" w:color="000080"/>
              <w:bottom w:val="single" w:sz="4" w:space="0" w:color="000080"/>
            </w:tcBorders>
            <w:shd w:val="clear" w:color="auto" w:fill="FFFFFF"/>
          </w:tcPr>
          <w:p w:rsidR="008663DE" w:rsidRDefault="008663DE">
            <w:r>
              <w:rPr>
                <w:rFonts w:cs="Arial"/>
                <w:lang w:eastAsia="ar-SA"/>
              </w:rPr>
              <w:t>4.1.</w:t>
            </w:r>
          </w:p>
        </w:tc>
        <w:tc>
          <w:tcPr>
            <w:tcW w:w="170.75pt" w:type="dxa"/>
            <w:tcBorders>
              <w:top w:val="single" w:sz="4" w:space="0" w:color="000080"/>
              <w:start w:val="single" w:sz="4" w:space="0" w:color="000080"/>
              <w:bottom w:val="single" w:sz="4" w:space="0" w:color="000080"/>
            </w:tcBorders>
            <w:shd w:val="clear" w:color="auto" w:fill="FFFFFF"/>
          </w:tcPr>
          <w:p w:rsidR="008663DE" w:rsidRDefault="008663DE">
            <w:r>
              <w:rPr>
                <w:rFonts w:cs="Arial"/>
                <w:lang w:eastAsia="ar-SA"/>
              </w:rPr>
              <w:t>Деловое управление</w:t>
            </w:r>
          </w:p>
        </w:tc>
        <w:tc>
          <w:tcPr>
            <w:tcW w:w="155.95pt" w:type="dxa"/>
            <w:tcBorders>
              <w:top w:val="single" w:sz="4" w:space="0" w:color="000080"/>
              <w:start w:val="single" w:sz="4" w:space="0" w:color="000080"/>
              <w:bottom w:val="single" w:sz="4" w:space="0" w:color="000080"/>
            </w:tcBorders>
            <w:shd w:val="clear" w:color="auto" w:fill="FFFFFF"/>
          </w:tcPr>
          <w:p w:rsidR="008663DE" w:rsidRDefault="008663DE">
            <w:pPr>
              <w:ind w:start="1.75pt" w:hanging="1.75pt"/>
            </w:pPr>
            <w:r>
              <w:rPr>
                <w:rFonts w:cs="Arial"/>
                <w:lang w:eastAsia="ar-SA"/>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 </w:t>
            </w:r>
          </w:p>
        </w:tc>
        <w:tc>
          <w:tcPr>
            <w:tcW w:w="186.05pt" w:type="dxa"/>
            <w:tcBorders>
              <w:top w:val="single" w:sz="4" w:space="0" w:color="000080"/>
              <w:start w:val="single" w:sz="4" w:space="0" w:color="000080"/>
              <w:bottom w:val="single" w:sz="4" w:space="0" w:color="000080"/>
            </w:tcBorders>
            <w:shd w:val="clear" w:color="auto" w:fill="FFFFFF"/>
          </w:tcPr>
          <w:p w:rsidR="008663DE" w:rsidRDefault="008663DE">
            <w:pPr>
              <w:ind w:start="1.75pt" w:hanging="1.75pt"/>
            </w:pPr>
            <w:r>
              <w:rPr>
                <w:rFonts w:cs="Arial"/>
                <w:lang w:eastAsia="ar-SA"/>
              </w:rPr>
              <w:t>Хозяйственные постройки, гаражи служебного автотранспорта.</w:t>
            </w:r>
          </w:p>
        </w:tc>
        <w:tc>
          <w:tcPr>
            <w:tcW w:w="1.25pt" w:type="dxa"/>
            <w:gridSpan w:val="2"/>
            <w:tcBorders>
              <w:start w:val="single" w:sz="4" w:space="0" w:color="000080"/>
            </w:tcBorders>
            <w:shd w:val="clear" w:color="auto" w:fill="auto"/>
          </w:tcPr>
          <w:p w:rsidR="008663DE" w:rsidRDefault="008663DE">
            <w:pPr>
              <w:snapToGrid w:val="0"/>
              <w:rPr>
                <w:rFonts w:cs="Arial"/>
                <w:lang w:eastAsia="ar-SA"/>
              </w:rPr>
            </w:pPr>
          </w:p>
        </w:tc>
        <w:tc>
          <w:tcPr>
            <w:tcW w:w="3pt" w:type="dxa"/>
            <w:shd w:val="clear" w:color="auto" w:fill="auto"/>
          </w:tcPr>
          <w:p w:rsidR="008663DE" w:rsidRDefault="008663DE">
            <w:pPr>
              <w:snapToGrid w:val="0"/>
              <w:rPr>
                <w:rFonts w:cs="Arial"/>
                <w:lang w:eastAsia="ar-SA"/>
              </w:rPr>
            </w:pPr>
          </w:p>
        </w:tc>
        <w:tc>
          <w:tcPr>
            <w:tcW w:w="3pt" w:type="dxa"/>
            <w:gridSpan w:val="2"/>
            <w:shd w:val="clear" w:color="auto" w:fill="auto"/>
          </w:tcPr>
          <w:p w:rsidR="008663DE" w:rsidRDefault="008663DE">
            <w:pPr>
              <w:snapToGrid w:val="0"/>
              <w:rPr>
                <w:rFonts w:cs="Arial"/>
                <w:lang w:eastAsia="ar-SA"/>
              </w:rPr>
            </w:pPr>
          </w:p>
        </w:tc>
        <w:tc>
          <w:tcPr>
            <w:tcW w:w="3pt" w:type="dxa"/>
            <w:shd w:val="clear" w:color="auto" w:fill="auto"/>
          </w:tcPr>
          <w:p w:rsidR="008663DE" w:rsidRDefault="008663DE">
            <w:pPr>
              <w:snapToGrid w:val="0"/>
              <w:rPr>
                <w:rFonts w:cs="Arial"/>
                <w:lang w:eastAsia="ar-SA"/>
              </w:rPr>
            </w:pPr>
          </w:p>
        </w:tc>
        <w:tc>
          <w:tcPr>
            <w:tcW w:w="1.50pt" w:type="dxa"/>
            <w:shd w:val="clear" w:color="auto" w:fill="auto"/>
          </w:tcPr>
          <w:p w:rsidR="008663DE" w:rsidRDefault="008663DE">
            <w:pPr>
              <w:snapToGrid w:val="0"/>
              <w:rPr>
                <w:rFonts w:cs="Arial"/>
                <w:lang w:eastAsia="ar-SA"/>
              </w:rPr>
            </w:pPr>
          </w:p>
        </w:tc>
      </w:tr>
      <w:tr w:rsidR="008663DE">
        <w:trPr>
          <w:trHeight w:val="809"/>
        </w:trPr>
        <w:tc>
          <w:tcPr>
            <w:tcW w:w="35.45pt" w:type="dxa"/>
            <w:tcBorders>
              <w:top w:val="single" w:sz="4" w:space="0" w:color="000080"/>
              <w:start w:val="single" w:sz="4" w:space="0" w:color="000080"/>
              <w:bottom w:val="single" w:sz="4" w:space="0" w:color="000080"/>
            </w:tcBorders>
            <w:shd w:val="clear" w:color="auto" w:fill="FFFFFF"/>
          </w:tcPr>
          <w:p w:rsidR="008663DE" w:rsidRDefault="008663DE">
            <w:r>
              <w:rPr>
                <w:rFonts w:cs="Arial"/>
                <w:lang w:eastAsia="ar-SA"/>
              </w:rPr>
              <w:t>4.7.</w:t>
            </w:r>
          </w:p>
        </w:tc>
        <w:tc>
          <w:tcPr>
            <w:tcW w:w="170.75pt" w:type="dxa"/>
            <w:tcBorders>
              <w:top w:val="single" w:sz="4" w:space="0" w:color="000080"/>
              <w:start w:val="single" w:sz="4" w:space="0" w:color="000080"/>
              <w:bottom w:val="single" w:sz="4" w:space="0" w:color="000080"/>
            </w:tcBorders>
            <w:shd w:val="clear" w:color="auto" w:fill="FFFFFF"/>
          </w:tcPr>
          <w:p w:rsidR="008663DE" w:rsidRDefault="008663DE">
            <w:pPr>
              <w:ind w:start="1.75pt" w:hanging="1.75pt"/>
            </w:pPr>
            <w:r>
              <w:rPr>
                <w:rFonts w:cs="Arial"/>
                <w:lang w:eastAsia="ar-SA"/>
              </w:rPr>
              <w:t>Гостиничное обслуживание</w:t>
            </w:r>
          </w:p>
        </w:tc>
        <w:tc>
          <w:tcPr>
            <w:tcW w:w="155.95pt" w:type="dxa"/>
            <w:tcBorders>
              <w:top w:val="single" w:sz="4" w:space="0" w:color="000080"/>
              <w:start w:val="single" w:sz="4" w:space="0" w:color="000080"/>
              <w:bottom w:val="single" w:sz="4" w:space="0" w:color="000080"/>
            </w:tcBorders>
            <w:shd w:val="clear" w:color="auto" w:fill="FFFFFF"/>
          </w:tcPr>
          <w:p w:rsidR="008663DE" w:rsidRDefault="008663DE">
            <w:pPr>
              <w:ind w:start="1.75pt" w:hanging="1.75pt"/>
            </w:pPr>
            <w:r>
              <w:rPr>
                <w:rFonts w:cs="Arial"/>
                <w:lang w:eastAsia="ar-SA"/>
              </w:rPr>
              <w:t>Размещение гостиниц</w:t>
            </w:r>
          </w:p>
        </w:tc>
        <w:tc>
          <w:tcPr>
            <w:tcW w:w="186.05pt" w:type="dxa"/>
            <w:tcBorders>
              <w:top w:val="single" w:sz="4" w:space="0" w:color="000080"/>
              <w:start w:val="single" w:sz="4" w:space="0" w:color="000080"/>
              <w:bottom w:val="single" w:sz="4" w:space="0" w:color="000080"/>
            </w:tcBorders>
            <w:shd w:val="clear" w:color="auto" w:fill="FFFFFF"/>
          </w:tcPr>
          <w:p w:rsidR="008663DE" w:rsidRDefault="008663DE">
            <w:pPr>
              <w:ind w:start="1.75pt" w:hanging="1.75pt"/>
            </w:pPr>
            <w:r>
              <w:rPr>
                <w:rFonts w:cs="Arial"/>
                <w:lang w:eastAsia="ar-SA"/>
              </w:rPr>
              <w:t>Хозяйственные постройки, гаражи, отдельно стоящие бассейны, бани и сауны.</w:t>
            </w:r>
          </w:p>
        </w:tc>
        <w:tc>
          <w:tcPr>
            <w:tcW w:w="1.25pt" w:type="dxa"/>
            <w:gridSpan w:val="2"/>
            <w:tcBorders>
              <w:start w:val="single" w:sz="4" w:space="0" w:color="000080"/>
            </w:tcBorders>
            <w:shd w:val="clear" w:color="auto" w:fill="auto"/>
          </w:tcPr>
          <w:p w:rsidR="008663DE" w:rsidRDefault="008663DE">
            <w:pPr>
              <w:snapToGrid w:val="0"/>
              <w:rPr>
                <w:lang w:eastAsia="ar-SA"/>
              </w:rPr>
            </w:pPr>
          </w:p>
        </w:tc>
        <w:tc>
          <w:tcPr>
            <w:tcW w:w="3pt" w:type="dxa"/>
            <w:shd w:val="clear" w:color="auto" w:fill="auto"/>
          </w:tcPr>
          <w:p w:rsidR="008663DE" w:rsidRDefault="008663DE">
            <w:pPr>
              <w:snapToGrid w:val="0"/>
              <w:rPr>
                <w:lang w:eastAsia="ar-SA"/>
              </w:rPr>
            </w:pPr>
          </w:p>
        </w:tc>
        <w:tc>
          <w:tcPr>
            <w:tcW w:w="3pt" w:type="dxa"/>
            <w:gridSpan w:val="2"/>
            <w:shd w:val="clear" w:color="auto" w:fill="auto"/>
          </w:tcPr>
          <w:p w:rsidR="008663DE" w:rsidRDefault="008663DE">
            <w:pPr>
              <w:snapToGrid w:val="0"/>
              <w:rPr>
                <w:lang w:eastAsia="ar-SA"/>
              </w:rPr>
            </w:pPr>
          </w:p>
        </w:tc>
        <w:tc>
          <w:tcPr>
            <w:tcW w:w="3pt" w:type="dxa"/>
            <w:shd w:val="clear" w:color="auto" w:fill="auto"/>
          </w:tcPr>
          <w:p w:rsidR="008663DE" w:rsidRDefault="008663DE">
            <w:pPr>
              <w:snapToGrid w:val="0"/>
              <w:rPr>
                <w:lang w:eastAsia="ar-SA"/>
              </w:rPr>
            </w:pPr>
          </w:p>
        </w:tc>
        <w:tc>
          <w:tcPr>
            <w:tcW w:w="1.50pt" w:type="dxa"/>
            <w:shd w:val="clear" w:color="auto" w:fill="auto"/>
          </w:tcPr>
          <w:p w:rsidR="008663DE" w:rsidRDefault="008663DE">
            <w:pPr>
              <w:snapToGrid w:val="0"/>
              <w:rPr>
                <w:lang w:eastAsia="ar-SA"/>
              </w:rPr>
            </w:pPr>
          </w:p>
        </w:tc>
      </w:tr>
    </w:tbl>
    <w:p w:rsidR="008663DE" w:rsidRDefault="008663DE">
      <w:pPr>
        <w:spacing w:before="6pt" w:after="6pt"/>
        <w:ind w:end="-7.15pt" w:firstLine="35.45pt"/>
        <w:jc w:val="both"/>
      </w:pPr>
      <w:r>
        <w:rPr>
          <w:lang w:eastAsia="ar-SA"/>
        </w:rPr>
        <w:t>3. Для зоны П-1 предельные (минимальные и (или) максимальные) размеры земельных участков и предельные параметры разрешённого строительства, реконструкции объектов капитального строительства в соответствии со статьёй 38 Градостроительного кодекса Российской Федерации не подлежат установлению.</w:t>
      </w:r>
    </w:p>
    <w:p w:rsidR="008663DE" w:rsidRDefault="008663DE">
      <w:pPr>
        <w:spacing w:before="6pt" w:after="6pt"/>
        <w:ind w:end="-7.15pt" w:firstLine="35.45pt"/>
        <w:jc w:val="both"/>
      </w:pPr>
      <w:r>
        <w:rPr>
          <w:lang w:eastAsia="ar-SA"/>
        </w:rPr>
        <w:t xml:space="preserve">Для определения параметров разрешённого строительства, реконструкции объектов капитального строительства необходимо использовать положения национальных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 а также иных технических регламентов. </w:t>
      </w:r>
    </w:p>
    <w:p w:rsidR="008663DE" w:rsidRDefault="008663DE">
      <w:pPr>
        <w:spacing w:before="6pt" w:after="6pt"/>
        <w:ind w:end="-7.15pt" w:firstLine="35.45pt"/>
        <w:jc w:val="both"/>
      </w:pPr>
      <w:r>
        <w:rPr>
          <w:lang w:eastAsia="ar-SA"/>
        </w:rPr>
        <w:t>4. Ограничения использования земельных участков и объектов капитального строительства указаны в статье 37 Правил.</w:t>
      </w:r>
    </w:p>
    <w:p w:rsidR="008663DE" w:rsidRDefault="008663DE">
      <w:pPr>
        <w:spacing w:before="6pt" w:after="6pt"/>
        <w:ind w:end="-7.15pt" w:firstLine="35.45pt"/>
        <w:jc w:val="both"/>
        <w:rPr>
          <w:lang w:eastAsia="ar-SA"/>
        </w:rPr>
      </w:pPr>
    </w:p>
    <w:p w:rsidR="008663DE" w:rsidRDefault="008663DE">
      <w:pPr>
        <w:keepNext/>
        <w:tabs>
          <w:tab w:val="start" w:pos="-42.55pt"/>
          <w:tab w:val="start" w:pos="70.90pt"/>
        </w:tabs>
        <w:spacing w:before="12pt" w:after="6pt"/>
        <w:ind w:start="70.90pt" w:end="-7.15pt" w:hanging="70.90pt"/>
      </w:pPr>
      <w:r>
        <w:rPr>
          <w:b/>
          <w:bCs/>
          <w:lang w:eastAsia="ar-SA"/>
        </w:rPr>
        <w:t>Статья 35.9. Градостроительный регламент зоны железнодорожного транспорта (Т-1).</w:t>
      </w:r>
    </w:p>
    <w:p w:rsidR="008663DE" w:rsidRDefault="008663DE">
      <w:pPr>
        <w:spacing w:before="6pt" w:after="6pt"/>
        <w:ind w:end="-7.15pt" w:firstLine="35.45pt"/>
        <w:jc w:val="both"/>
      </w:pPr>
      <w:r>
        <w:rPr>
          <w:lang w:eastAsia="ar-SA"/>
        </w:rPr>
        <w:t>1. Перечень основных видов разрешённого использования земельных участков и объектов капитального строительства:</w:t>
      </w:r>
    </w:p>
    <w:tbl>
      <w:tblPr>
        <w:tblW w:w="0pt" w:type="auto"/>
        <w:tblInd w:w="-33.45pt" w:type="dxa"/>
        <w:tblLayout w:type="fixed"/>
        <w:tblCellMar>
          <w:start w:w="0pt" w:type="dxa"/>
          <w:end w:w="0pt" w:type="dxa"/>
        </w:tblCellMar>
        <w:tblLook w:firstRow="0" w:lastRow="0" w:firstColumn="0" w:lastColumn="0" w:noHBand="0" w:noVBand="0"/>
      </w:tblPr>
      <w:tblGrid>
        <w:gridCol w:w="735"/>
        <w:gridCol w:w="3267"/>
        <w:gridCol w:w="3267"/>
        <w:gridCol w:w="3724"/>
        <w:gridCol w:w="10"/>
        <w:gridCol w:w="20"/>
        <w:gridCol w:w="60"/>
        <w:gridCol w:w="60"/>
        <w:gridCol w:w="64"/>
        <w:gridCol w:w="30"/>
      </w:tblGrid>
      <w:tr w:rsidR="008663DE">
        <w:trPr>
          <w:trHeight w:val="390"/>
          <w:tblHeader/>
        </w:trPr>
        <w:tc>
          <w:tcPr>
            <w:tcW w:w="36.75pt" w:type="dxa"/>
            <w:tcBorders>
              <w:top w:val="single" w:sz="12" w:space="0" w:color="00000A"/>
              <w:start w:val="single" w:sz="12" w:space="0" w:color="00000A"/>
              <w:bottom w:val="single" w:sz="4" w:space="0" w:color="00000A"/>
            </w:tcBorders>
            <w:shd w:val="clear" w:color="auto" w:fill="C0C0C0"/>
          </w:tcPr>
          <w:p w:rsidR="008663DE" w:rsidRDefault="008663DE">
            <w:pPr>
              <w:jc w:val="center"/>
            </w:pPr>
            <w:r>
              <w:rPr>
                <w:rFonts w:cs="Arial"/>
                <w:b/>
                <w:bCs/>
                <w:lang w:eastAsia="ar-SA"/>
              </w:rPr>
              <w:t>код</w:t>
            </w:r>
          </w:p>
        </w:tc>
        <w:tc>
          <w:tcPr>
            <w:tcW w:w="163.35pt" w:type="dxa"/>
            <w:tcBorders>
              <w:top w:val="single" w:sz="12" w:space="0" w:color="00000A"/>
              <w:start w:val="single" w:sz="12" w:space="0" w:color="00000A"/>
              <w:bottom w:val="single" w:sz="4" w:space="0" w:color="00000A"/>
            </w:tcBorders>
            <w:shd w:val="clear" w:color="auto" w:fill="C0C0C0"/>
          </w:tcPr>
          <w:p w:rsidR="008663DE" w:rsidRDefault="008663DE">
            <w:pPr>
              <w:jc w:val="center"/>
            </w:pPr>
            <w:r>
              <w:rPr>
                <w:rFonts w:cs="Arial"/>
                <w:b/>
                <w:bCs/>
                <w:lang w:eastAsia="ar-SA"/>
              </w:rPr>
              <w:t>Наименование основного вида разрешённого использования земельных участков</w:t>
            </w:r>
          </w:p>
        </w:tc>
        <w:tc>
          <w:tcPr>
            <w:tcW w:w="163.35pt" w:type="dxa"/>
            <w:tcBorders>
              <w:top w:val="single" w:sz="12" w:space="0" w:color="00000A"/>
              <w:start w:val="single" w:sz="12" w:space="0" w:color="00000A"/>
              <w:bottom w:val="single" w:sz="4" w:space="0" w:color="00000A"/>
            </w:tcBorders>
            <w:shd w:val="clear" w:color="auto" w:fill="C0C0C0"/>
          </w:tcPr>
          <w:p w:rsidR="008663DE" w:rsidRDefault="008663DE">
            <w:pPr>
              <w:jc w:val="center"/>
            </w:pPr>
            <w:r>
              <w:rPr>
                <w:rFonts w:cs="Arial"/>
                <w:b/>
                <w:bCs/>
                <w:lang w:eastAsia="ar-SA"/>
              </w:rPr>
              <w:t>Наименование основного вида разрешённого использования объектов капитального строительства</w:t>
            </w:r>
          </w:p>
        </w:tc>
        <w:tc>
          <w:tcPr>
            <w:tcW w:w="187.70pt" w:type="dxa"/>
            <w:gridSpan w:val="3"/>
            <w:tcBorders>
              <w:top w:val="single" w:sz="12" w:space="0" w:color="00000A"/>
              <w:start w:val="single" w:sz="12" w:space="0" w:color="00000A"/>
              <w:bottom w:val="single" w:sz="4" w:space="0" w:color="00000A"/>
            </w:tcBorders>
            <w:shd w:val="clear" w:color="auto" w:fill="C0C0C0"/>
          </w:tcPr>
          <w:p w:rsidR="008663DE" w:rsidRDefault="008663DE">
            <w:pPr>
              <w:jc w:val="center"/>
            </w:pPr>
            <w:r>
              <w:rPr>
                <w:rFonts w:cs="Arial"/>
                <w:b/>
                <w:bCs/>
                <w:lang w:eastAsia="ar-SA"/>
              </w:rPr>
              <w:t>Наименование вспомогательного вида разрешённого использования объектов капитального строительства</w:t>
            </w:r>
          </w:p>
        </w:tc>
        <w:tc>
          <w:tcPr>
            <w:tcW w:w="10.70pt" w:type="dxa"/>
            <w:gridSpan w:val="4"/>
            <w:tcBorders>
              <w:start w:val="single" w:sz="12" w:space="0" w:color="00000A"/>
            </w:tcBorders>
            <w:shd w:val="clear" w:color="auto" w:fill="auto"/>
          </w:tcPr>
          <w:p w:rsidR="008663DE" w:rsidRDefault="008663DE">
            <w:pPr>
              <w:snapToGrid w:val="0"/>
              <w:rPr>
                <w:rFonts w:cs="Arial"/>
                <w:lang w:eastAsia="ar-SA"/>
              </w:rPr>
            </w:pPr>
          </w:p>
        </w:tc>
      </w:tr>
      <w:tr w:rsidR="008663DE">
        <w:trPr>
          <w:cantSplit/>
          <w:trHeight w:val="2370"/>
        </w:trPr>
        <w:tc>
          <w:tcPr>
            <w:tcW w:w="36.75pt" w:type="dxa"/>
            <w:vMerge w:val="restart"/>
            <w:tcBorders>
              <w:top w:val="single" w:sz="4" w:space="0" w:color="00000A"/>
              <w:start w:val="single" w:sz="4" w:space="0" w:color="00000A"/>
              <w:bottom w:val="single" w:sz="4" w:space="0" w:color="00000A"/>
            </w:tcBorders>
            <w:shd w:val="clear" w:color="auto" w:fill="FFFFFF"/>
          </w:tcPr>
          <w:p w:rsidR="008663DE" w:rsidRDefault="008663DE">
            <w:pPr>
              <w:ind w:start="8.10pt" w:hanging="8.10pt"/>
            </w:pPr>
            <w:r>
              <w:rPr>
                <w:rFonts w:cs="Arial"/>
                <w:lang w:eastAsia="ar-SA"/>
              </w:rPr>
              <w:t>7.1.</w:t>
            </w:r>
          </w:p>
        </w:tc>
        <w:tc>
          <w:tcPr>
            <w:tcW w:w="163.35pt" w:type="dxa"/>
            <w:vMerge w:val="restart"/>
            <w:tcBorders>
              <w:top w:val="single" w:sz="4" w:space="0" w:color="00000A"/>
              <w:start w:val="single" w:sz="4" w:space="0" w:color="00000A"/>
              <w:bottom w:val="single" w:sz="4" w:space="0" w:color="00000A"/>
            </w:tcBorders>
            <w:shd w:val="clear" w:color="auto" w:fill="FFFFFF"/>
          </w:tcPr>
          <w:p w:rsidR="008663DE" w:rsidRDefault="008663DE">
            <w:pPr>
              <w:ind w:start="8.10pt" w:hanging="8.10pt"/>
            </w:pPr>
            <w:r>
              <w:rPr>
                <w:rFonts w:cs="Arial"/>
                <w:lang w:eastAsia="ar-SA"/>
              </w:rPr>
              <w:t>Железнодорожный транспорт</w:t>
            </w:r>
          </w:p>
        </w:tc>
        <w:tc>
          <w:tcPr>
            <w:tcW w:w="163.35pt" w:type="dxa"/>
            <w:vMerge w:val="restart"/>
            <w:tcBorders>
              <w:top w:val="single" w:sz="4" w:space="0" w:color="00000A"/>
              <w:start w:val="single" w:sz="4" w:space="0" w:color="00000A"/>
              <w:bottom w:val="single" w:sz="4" w:space="0" w:color="00000A"/>
            </w:tcBorders>
            <w:shd w:val="clear" w:color="auto" w:fill="FFFFFF"/>
          </w:tcPr>
          <w:p w:rsidR="008663DE" w:rsidRDefault="008663DE">
            <w:pPr>
              <w:ind w:start="1.75pt" w:hanging="1.75pt"/>
            </w:pPr>
            <w:r>
              <w:rPr>
                <w:rFonts w:cs="Arial"/>
                <w:lang w:eastAsia="ar-SA"/>
              </w:rPr>
              <w:t>Размещение объектов капитального строительства железнодорожного транспорта. Содержание данного вида разрешенного использования включает в себя содержание видов разрешенного использования с кодами 7.1.1 - 7.1.2</w:t>
            </w:r>
          </w:p>
        </w:tc>
        <w:tc>
          <w:tcPr>
            <w:tcW w:w="186.70pt" w:type="dxa"/>
            <w:gridSpan w:val="2"/>
            <w:vMerge w:val="restart"/>
            <w:tcBorders>
              <w:top w:val="single" w:sz="4" w:space="0" w:color="00000A"/>
              <w:start w:val="single" w:sz="4" w:space="0" w:color="00000A"/>
              <w:bottom w:val="single" w:sz="4" w:space="0" w:color="00000A"/>
            </w:tcBorders>
            <w:shd w:val="clear" w:color="auto" w:fill="FFFFFF"/>
          </w:tcPr>
          <w:p w:rsidR="008663DE" w:rsidRDefault="008663DE">
            <w:r>
              <w:rPr>
                <w:rFonts w:cs="Arial"/>
                <w:lang w:eastAsia="ar-SA"/>
              </w:rPr>
              <w:t>Хозяйственные постройки, гаражи служебного автотранспорта, складские постройки</w:t>
            </w:r>
          </w:p>
        </w:tc>
        <w:tc>
          <w:tcPr>
            <w:tcW w:w="11.70pt" w:type="dxa"/>
            <w:gridSpan w:val="5"/>
            <w:tcBorders>
              <w:start w:val="single" w:sz="4" w:space="0" w:color="000000"/>
            </w:tcBorders>
            <w:shd w:val="clear" w:color="auto" w:fill="auto"/>
          </w:tcPr>
          <w:p w:rsidR="008663DE" w:rsidRDefault="008663DE">
            <w:pPr>
              <w:snapToGrid w:val="0"/>
            </w:pPr>
          </w:p>
        </w:tc>
      </w:tr>
      <w:tr w:rsidR="008663DE">
        <w:trPr>
          <w:cantSplit/>
          <w:trHeight w:val="285"/>
        </w:trPr>
        <w:tc>
          <w:tcPr>
            <w:tcW w:w="36.75pt" w:type="dxa"/>
            <w:vMerge/>
            <w:tcBorders>
              <w:top w:val="single" w:sz="4" w:space="0" w:color="000080"/>
              <w:start w:val="single" w:sz="4" w:space="0" w:color="000080"/>
              <w:bottom w:val="single" w:sz="4" w:space="0" w:color="000080"/>
            </w:tcBorders>
            <w:shd w:val="clear" w:color="auto" w:fill="FFFFFF"/>
          </w:tcPr>
          <w:p w:rsidR="008663DE" w:rsidRDefault="008663DE">
            <w:pPr>
              <w:snapToGrid w:val="0"/>
            </w:pPr>
          </w:p>
        </w:tc>
        <w:tc>
          <w:tcPr>
            <w:tcW w:w="163.35pt" w:type="dxa"/>
            <w:vMerge/>
            <w:tcBorders>
              <w:top w:val="single" w:sz="4" w:space="0" w:color="000080"/>
              <w:start w:val="single" w:sz="4" w:space="0" w:color="000080"/>
              <w:bottom w:val="single" w:sz="4" w:space="0" w:color="000080"/>
            </w:tcBorders>
            <w:shd w:val="clear" w:color="auto" w:fill="FFFFFF"/>
          </w:tcPr>
          <w:p w:rsidR="008663DE" w:rsidRDefault="008663DE">
            <w:pPr>
              <w:snapToGrid w:val="0"/>
            </w:pPr>
          </w:p>
        </w:tc>
        <w:tc>
          <w:tcPr>
            <w:tcW w:w="163.35pt" w:type="dxa"/>
            <w:vMerge/>
            <w:tcBorders>
              <w:top w:val="single" w:sz="4" w:space="0" w:color="000080"/>
              <w:start w:val="single" w:sz="4" w:space="0" w:color="000080"/>
              <w:bottom w:val="single" w:sz="4" w:space="0" w:color="000080"/>
            </w:tcBorders>
            <w:shd w:val="clear" w:color="auto" w:fill="FFFFFF"/>
          </w:tcPr>
          <w:p w:rsidR="008663DE" w:rsidRDefault="008663DE">
            <w:pPr>
              <w:snapToGrid w:val="0"/>
              <w:ind w:start="1.75pt" w:hanging="1.75pt"/>
              <w:rPr>
                <w:rFonts w:cs="Arial"/>
                <w:lang w:eastAsia="ar-SA"/>
              </w:rPr>
            </w:pPr>
          </w:p>
        </w:tc>
        <w:tc>
          <w:tcPr>
            <w:tcW w:w="186.20pt" w:type="dxa"/>
            <w:vMerge/>
            <w:tcBorders>
              <w:top w:val="single" w:sz="4" w:space="0" w:color="000080"/>
              <w:start w:val="single" w:sz="4" w:space="0" w:color="000080"/>
              <w:bottom w:val="single" w:sz="4" w:space="0" w:color="000080"/>
            </w:tcBorders>
            <w:shd w:val="clear" w:color="auto" w:fill="FFFFFF"/>
          </w:tcPr>
          <w:p w:rsidR="008663DE" w:rsidRDefault="008663DE">
            <w:pPr>
              <w:snapToGrid w:val="0"/>
              <w:rPr>
                <w:rFonts w:cs="Arial"/>
                <w:lang w:eastAsia="ar-SA"/>
              </w:rPr>
            </w:pPr>
          </w:p>
        </w:tc>
        <w:tc>
          <w:tcPr>
            <w:tcW w:w="1.50pt" w:type="dxa"/>
            <w:gridSpan w:val="2"/>
            <w:tcBorders>
              <w:start w:val="single" w:sz="4" w:space="0" w:color="000080"/>
            </w:tcBorders>
            <w:shd w:val="clear" w:color="auto" w:fill="auto"/>
          </w:tcPr>
          <w:p w:rsidR="008663DE" w:rsidRDefault="008663DE">
            <w:pPr>
              <w:snapToGrid w:val="0"/>
              <w:rPr>
                <w:rFonts w:cs="Arial"/>
                <w:lang w:eastAsia="ar-SA"/>
              </w:rPr>
            </w:pPr>
          </w:p>
        </w:tc>
        <w:tc>
          <w:tcPr>
            <w:tcW w:w="3pt" w:type="dxa"/>
            <w:shd w:val="clear" w:color="auto" w:fill="auto"/>
          </w:tcPr>
          <w:p w:rsidR="008663DE" w:rsidRDefault="008663DE">
            <w:pPr>
              <w:snapToGrid w:val="0"/>
              <w:rPr>
                <w:rFonts w:cs="Arial"/>
                <w:lang w:eastAsia="ar-SA"/>
              </w:rPr>
            </w:pPr>
          </w:p>
        </w:tc>
        <w:tc>
          <w:tcPr>
            <w:tcW w:w="3pt" w:type="dxa"/>
            <w:shd w:val="clear" w:color="auto" w:fill="auto"/>
          </w:tcPr>
          <w:p w:rsidR="008663DE" w:rsidRDefault="008663DE">
            <w:pPr>
              <w:snapToGrid w:val="0"/>
              <w:rPr>
                <w:rFonts w:cs="Arial"/>
                <w:lang w:eastAsia="ar-SA"/>
              </w:rPr>
            </w:pPr>
          </w:p>
        </w:tc>
        <w:tc>
          <w:tcPr>
            <w:tcW w:w="3.20pt" w:type="dxa"/>
            <w:shd w:val="clear" w:color="auto" w:fill="auto"/>
          </w:tcPr>
          <w:p w:rsidR="008663DE" w:rsidRDefault="008663DE">
            <w:pPr>
              <w:snapToGrid w:val="0"/>
              <w:rPr>
                <w:rFonts w:cs="Arial"/>
                <w:lang w:eastAsia="ar-SA"/>
              </w:rPr>
            </w:pPr>
          </w:p>
        </w:tc>
        <w:tc>
          <w:tcPr>
            <w:tcW w:w="1.50pt" w:type="dxa"/>
            <w:shd w:val="clear" w:color="auto" w:fill="auto"/>
          </w:tcPr>
          <w:p w:rsidR="008663DE" w:rsidRDefault="008663DE">
            <w:pPr>
              <w:snapToGrid w:val="0"/>
              <w:rPr>
                <w:rFonts w:cs="Arial"/>
                <w:lang w:eastAsia="ar-SA"/>
              </w:rPr>
            </w:pPr>
          </w:p>
        </w:tc>
      </w:tr>
      <w:tr w:rsidR="008663DE">
        <w:trPr>
          <w:cantSplit/>
          <w:trHeight w:val="285"/>
        </w:trPr>
        <w:tc>
          <w:tcPr>
            <w:tcW w:w="36.75pt" w:type="dxa"/>
            <w:vMerge/>
            <w:tcBorders>
              <w:top w:val="single" w:sz="4" w:space="0" w:color="000080"/>
              <w:start w:val="single" w:sz="4" w:space="0" w:color="000080"/>
              <w:bottom w:val="single" w:sz="4" w:space="0" w:color="000080"/>
            </w:tcBorders>
            <w:shd w:val="clear" w:color="auto" w:fill="FFFFFF"/>
          </w:tcPr>
          <w:p w:rsidR="008663DE" w:rsidRDefault="008663DE">
            <w:pPr>
              <w:snapToGrid w:val="0"/>
            </w:pPr>
          </w:p>
        </w:tc>
        <w:tc>
          <w:tcPr>
            <w:tcW w:w="163.35pt" w:type="dxa"/>
            <w:vMerge/>
            <w:tcBorders>
              <w:top w:val="single" w:sz="4" w:space="0" w:color="000080"/>
              <w:start w:val="single" w:sz="4" w:space="0" w:color="000080"/>
              <w:bottom w:val="single" w:sz="4" w:space="0" w:color="000080"/>
            </w:tcBorders>
            <w:shd w:val="clear" w:color="auto" w:fill="FFFFFF"/>
          </w:tcPr>
          <w:p w:rsidR="008663DE" w:rsidRDefault="008663DE">
            <w:pPr>
              <w:snapToGrid w:val="0"/>
            </w:pPr>
          </w:p>
        </w:tc>
        <w:tc>
          <w:tcPr>
            <w:tcW w:w="163.35pt" w:type="dxa"/>
            <w:vMerge/>
            <w:tcBorders>
              <w:top w:val="single" w:sz="4" w:space="0" w:color="000080"/>
              <w:start w:val="single" w:sz="4" w:space="0" w:color="000080"/>
              <w:bottom w:val="single" w:sz="4" w:space="0" w:color="000080"/>
            </w:tcBorders>
            <w:shd w:val="clear" w:color="auto" w:fill="FFFFFF"/>
          </w:tcPr>
          <w:p w:rsidR="008663DE" w:rsidRDefault="008663DE">
            <w:pPr>
              <w:snapToGrid w:val="0"/>
              <w:ind w:start="1.75pt" w:hanging="1.75pt"/>
              <w:rPr>
                <w:rFonts w:cs="Arial"/>
                <w:lang w:eastAsia="ar-SA"/>
              </w:rPr>
            </w:pPr>
          </w:p>
        </w:tc>
        <w:tc>
          <w:tcPr>
            <w:tcW w:w="186.20pt" w:type="dxa"/>
            <w:vMerge/>
            <w:tcBorders>
              <w:top w:val="single" w:sz="4" w:space="0" w:color="000080"/>
              <w:start w:val="single" w:sz="4" w:space="0" w:color="000080"/>
              <w:bottom w:val="single" w:sz="4" w:space="0" w:color="000080"/>
            </w:tcBorders>
            <w:shd w:val="clear" w:color="auto" w:fill="FFFFFF"/>
          </w:tcPr>
          <w:p w:rsidR="008663DE" w:rsidRDefault="008663DE">
            <w:pPr>
              <w:snapToGrid w:val="0"/>
              <w:rPr>
                <w:rFonts w:cs="Arial"/>
                <w:lang w:eastAsia="ar-SA"/>
              </w:rPr>
            </w:pPr>
          </w:p>
        </w:tc>
        <w:tc>
          <w:tcPr>
            <w:tcW w:w="1.50pt" w:type="dxa"/>
            <w:gridSpan w:val="2"/>
            <w:tcBorders>
              <w:start w:val="single" w:sz="4" w:space="0" w:color="000080"/>
            </w:tcBorders>
            <w:shd w:val="clear" w:color="auto" w:fill="auto"/>
          </w:tcPr>
          <w:p w:rsidR="008663DE" w:rsidRDefault="008663DE">
            <w:pPr>
              <w:snapToGrid w:val="0"/>
              <w:rPr>
                <w:rFonts w:cs="Arial"/>
                <w:lang w:eastAsia="ar-SA"/>
              </w:rPr>
            </w:pPr>
          </w:p>
        </w:tc>
        <w:tc>
          <w:tcPr>
            <w:tcW w:w="3pt" w:type="dxa"/>
            <w:shd w:val="clear" w:color="auto" w:fill="auto"/>
          </w:tcPr>
          <w:p w:rsidR="008663DE" w:rsidRDefault="008663DE">
            <w:pPr>
              <w:snapToGrid w:val="0"/>
              <w:rPr>
                <w:rFonts w:cs="Arial"/>
                <w:lang w:eastAsia="ar-SA"/>
              </w:rPr>
            </w:pPr>
          </w:p>
        </w:tc>
        <w:tc>
          <w:tcPr>
            <w:tcW w:w="3pt" w:type="dxa"/>
            <w:shd w:val="clear" w:color="auto" w:fill="auto"/>
          </w:tcPr>
          <w:p w:rsidR="008663DE" w:rsidRDefault="008663DE">
            <w:pPr>
              <w:snapToGrid w:val="0"/>
              <w:rPr>
                <w:rFonts w:cs="Arial"/>
                <w:lang w:eastAsia="ar-SA"/>
              </w:rPr>
            </w:pPr>
          </w:p>
        </w:tc>
        <w:tc>
          <w:tcPr>
            <w:tcW w:w="3.20pt" w:type="dxa"/>
            <w:shd w:val="clear" w:color="auto" w:fill="auto"/>
          </w:tcPr>
          <w:p w:rsidR="008663DE" w:rsidRDefault="008663DE">
            <w:pPr>
              <w:snapToGrid w:val="0"/>
              <w:rPr>
                <w:rFonts w:cs="Arial"/>
                <w:lang w:eastAsia="ar-SA"/>
              </w:rPr>
            </w:pPr>
          </w:p>
        </w:tc>
        <w:tc>
          <w:tcPr>
            <w:tcW w:w="1.50pt" w:type="dxa"/>
            <w:shd w:val="clear" w:color="auto" w:fill="auto"/>
          </w:tcPr>
          <w:p w:rsidR="008663DE" w:rsidRDefault="008663DE">
            <w:pPr>
              <w:snapToGrid w:val="0"/>
              <w:rPr>
                <w:rFonts w:cs="Arial"/>
                <w:lang w:eastAsia="ar-SA"/>
              </w:rPr>
            </w:pPr>
          </w:p>
        </w:tc>
      </w:tr>
      <w:tr w:rsidR="008663DE">
        <w:trPr>
          <w:cantSplit/>
          <w:trHeight w:val="285"/>
        </w:trPr>
        <w:tc>
          <w:tcPr>
            <w:tcW w:w="36.75pt" w:type="dxa"/>
            <w:vMerge/>
            <w:tcBorders>
              <w:top w:val="single" w:sz="4" w:space="0" w:color="000080"/>
              <w:start w:val="single" w:sz="4" w:space="0" w:color="000080"/>
              <w:bottom w:val="single" w:sz="4" w:space="0" w:color="000080"/>
            </w:tcBorders>
            <w:shd w:val="clear" w:color="auto" w:fill="FFFFFF"/>
          </w:tcPr>
          <w:p w:rsidR="008663DE" w:rsidRDefault="008663DE">
            <w:pPr>
              <w:snapToGrid w:val="0"/>
            </w:pPr>
          </w:p>
        </w:tc>
        <w:tc>
          <w:tcPr>
            <w:tcW w:w="163.35pt" w:type="dxa"/>
            <w:vMerge/>
            <w:tcBorders>
              <w:top w:val="single" w:sz="4" w:space="0" w:color="000080"/>
              <w:start w:val="single" w:sz="4" w:space="0" w:color="000080"/>
              <w:bottom w:val="single" w:sz="4" w:space="0" w:color="000080"/>
            </w:tcBorders>
            <w:shd w:val="clear" w:color="auto" w:fill="FFFFFF"/>
          </w:tcPr>
          <w:p w:rsidR="008663DE" w:rsidRDefault="008663DE">
            <w:pPr>
              <w:snapToGrid w:val="0"/>
            </w:pPr>
          </w:p>
        </w:tc>
        <w:tc>
          <w:tcPr>
            <w:tcW w:w="163.35pt" w:type="dxa"/>
            <w:vMerge/>
            <w:tcBorders>
              <w:top w:val="single" w:sz="4" w:space="0" w:color="000080"/>
              <w:start w:val="single" w:sz="4" w:space="0" w:color="000080"/>
              <w:bottom w:val="single" w:sz="4" w:space="0" w:color="000080"/>
            </w:tcBorders>
            <w:shd w:val="clear" w:color="auto" w:fill="FFFFFF"/>
          </w:tcPr>
          <w:p w:rsidR="008663DE" w:rsidRDefault="008663DE">
            <w:pPr>
              <w:snapToGrid w:val="0"/>
              <w:ind w:start="1.75pt" w:hanging="1.75pt"/>
              <w:rPr>
                <w:rFonts w:cs="Arial"/>
                <w:lang w:eastAsia="ar-SA"/>
              </w:rPr>
            </w:pPr>
          </w:p>
        </w:tc>
        <w:tc>
          <w:tcPr>
            <w:tcW w:w="186.20pt" w:type="dxa"/>
            <w:vMerge/>
            <w:tcBorders>
              <w:top w:val="single" w:sz="4" w:space="0" w:color="000080"/>
              <w:start w:val="single" w:sz="4" w:space="0" w:color="000080"/>
              <w:bottom w:val="single" w:sz="4" w:space="0" w:color="000080"/>
            </w:tcBorders>
            <w:shd w:val="clear" w:color="auto" w:fill="FFFFFF"/>
          </w:tcPr>
          <w:p w:rsidR="008663DE" w:rsidRDefault="008663DE">
            <w:pPr>
              <w:snapToGrid w:val="0"/>
              <w:rPr>
                <w:rFonts w:cs="Arial"/>
                <w:lang w:eastAsia="ar-SA"/>
              </w:rPr>
            </w:pPr>
          </w:p>
        </w:tc>
        <w:tc>
          <w:tcPr>
            <w:tcW w:w="1.50pt" w:type="dxa"/>
            <w:gridSpan w:val="2"/>
            <w:tcBorders>
              <w:start w:val="single" w:sz="4" w:space="0" w:color="000080"/>
            </w:tcBorders>
            <w:shd w:val="clear" w:color="auto" w:fill="auto"/>
          </w:tcPr>
          <w:p w:rsidR="008663DE" w:rsidRDefault="008663DE">
            <w:pPr>
              <w:snapToGrid w:val="0"/>
              <w:rPr>
                <w:rFonts w:cs="Arial"/>
                <w:lang w:eastAsia="ar-SA"/>
              </w:rPr>
            </w:pPr>
          </w:p>
        </w:tc>
        <w:tc>
          <w:tcPr>
            <w:tcW w:w="3pt" w:type="dxa"/>
            <w:shd w:val="clear" w:color="auto" w:fill="auto"/>
          </w:tcPr>
          <w:p w:rsidR="008663DE" w:rsidRDefault="008663DE">
            <w:pPr>
              <w:snapToGrid w:val="0"/>
              <w:rPr>
                <w:rFonts w:cs="Arial"/>
                <w:lang w:eastAsia="ar-SA"/>
              </w:rPr>
            </w:pPr>
          </w:p>
        </w:tc>
        <w:tc>
          <w:tcPr>
            <w:tcW w:w="3pt" w:type="dxa"/>
            <w:shd w:val="clear" w:color="auto" w:fill="auto"/>
          </w:tcPr>
          <w:p w:rsidR="008663DE" w:rsidRDefault="008663DE">
            <w:pPr>
              <w:snapToGrid w:val="0"/>
              <w:rPr>
                <w:rFonts w:cs="Arial"/>
                <w:lang w:eastAsia="ar-SA"/>
              </w:rPr>
            </w:pPr>
          </w:p>
        </w:tc>
        <w:tc>
          <w:tcPr>
            <w:tcW w:w="3.20pt" w:type="dxa"/>
            <w:shd w:val="clear" w:color="auto" w:fill="auto"/>
          </w:tcPr>
          <w:p w:rsidR="008663DE" w:rsidRDefault="008663DE">
            <w:pPr>
              <w:snapToGrid w:val="0"/>
              <w:rPr>
                <w:rFonts w:cs="Arial"/>
                <w:lang w:eastAsia="ar-SA"/>
              </w:rPr>
            </w:pPr>
          </w:p>
        </w:tc>
        <w:tc>
          <w:tcPr>
            <w:tcW w:w="1.50pt" w:type="dxa"/>
            <w:shd w:val="clear" w:color="auto" w:fill="auto"/>
          </w:tcPr>
          <w:p w:rsidR="008663DE" w:rsidRDefault="008663DE">
            <w:pPr>
              <w:snapToGrid w:val="0"/>
              <w:rPr>
                <w:rFonts w:cs="Arial"/>
                <w:lang w:eastAsia="ar-SA"/>
              </w:rPr>
            </w:pPr>
          </w:p>
        </w:tc>
      </w:tr>
      <w:tr w:rsidR="008663DE">
        <w:trPr>
          <w:cantSplit/>
          <w:trHeight w:val="580"/>
        </w:trPr>
        <w:tc>
          <w:tcPr>
            <w:tcW w:w="36.75pt" w:type="dxa"/>
            <w:vMerge/>
            <w:tcBorders>
              <w:top w:val="single" w:sz="4" w:space="0" w:color="000080"/>
              <w:start w:val="single" w:sz="4" w:space="0" w:color="000080"/>
              <w:bottom w:val="single" w:sz="4" w:space="0" w:color="000080"/>
            </w:tcBorders>
            <w:shd w:val="clear" w:color="auto" w:fill="FFFFFF"/>
          </w:tcPr>
          <w:p w:rsidR="008663DE" w:rsidRDefault="008663DE">
            <w:pPr>
              <w:snapToGrid w:val="0"/>
            </w:pPr>
          </w:p>
        </w:tc>
        <w:tc>
          <w:tcPr>
            <w:tcW w:w="163.35pt" w:type="dxa"/>
            <w:vMerge/>
            <w:tcBorders>
              <w:top w:val="single" w:sz="4" w:space="0" w:color="000080"/>
              <w:start w:val="single" w:sz="4" w:space="0" w:color="000080"/>
              <w:bottom w:val="single" w:sz="4" w:space="0" w:color="000080"/>
            </w:tcBorders>
            <w:shd w:val="clear" w:color="auto" w:fill="FFFFFF"/>
          </w:tcPr>
          <w:p w:rsidR="008663DE" w:rsidRDefault="008663DE">
            <w:pPr>
              <w:snapToGrid w:val="0"/>
            </w:pPr>
          </w:p>
        </w:tc>
        <w:tc>
          <w:tcPr>
            <w:tcW w:w="163.35pt" w:type="dxa"/>
            <w:vMerge/>
            <w:tcBorders>
              <w:top w:val="single" w:sz="4" w:space="0" w:color="000080"/>
              <w:start w:val="single" w:sz="4" w:space="0" w:color="000080"/>
              <w:bottom w:val="single" w:sz="4" w:space="0" w:color="000080"/>
            </w:tcBorders>
            <w:shd w:val="clear" w:color="auto" w:fill="FFFFFF"/>
          </w:tcPr>
          <w:p w:rsidR="008663DE" w:rsidRDefault="008663DE">
            <w:pPr>
              <w:snapToGrid w:val="0"/>
              <w:ind w:start="1.75pt" w:hanging="1.75pt"/>
              <w:rPr>
                <w:rFonts w:cs="Arial"/>
                <w:lang w:eastAsia="ar-SA"/>
              </w:rPr>
            </w:pPr>
          </w:p>
        </w:tc>
        <w:tc>
          <w:tcPr>
            <w:tcW w:w="186.20pt" w:type="dxa"/>
            <w:vMerge/>
            <w:tcBorders>
              <w:top w:val="single" w:sz="4" w:space="0" w:color="000080"/>
              <w:start w:val="single" w:sz="4" w:space="0" w:color="000080"/>
              <w:bottom w:val="single" w:sz="4" w:space="0" w:color="000080"/>
            </w:tcBorders>
            <w:shd w:val="clear" w:color="auto" w:fill="FFFFFF"/>
          </w:tcPr>
          <w:p w:rsidR="008663DE" w:rsidRDefault="008663DE">
            <w:pPr>
              <w:snapToGrid w:val="0"/>
              <w:rPr>
                <w:rFonts w:cs="Arial"/>
                <w:lang w:eastAsia="ar-SA"/>
              </w:rPr>
            </w:pPr>
          </w:p>
        </w:tc>
        <w:tc>
          <w:tcPr>
            <w:tcW w:w="1.50pt" w:type="dxa"/>
            <w:gridSpan w:val="2"/>
            <w:tcBorders>
              <w:start w:val="single" w:sz="4" w:space="0" w:color="000080"/>
            </w:tcBorders>
            <w:shd w:val="clear" w:color="auto" w:fill="auto"/>
          </w:tcPr>
          <w:p w:rsidR="008663DE" w:rsidRDefault="008663DE">
            <w:pPr>
              <w:snapToGrid w:val="0"/>
              <w:rPr>
                <w:rFonts w:cs="Arial"/>
                <w:lang w:eastAsia="ar-SA"/>
              </w:rPr>
            </w:pPr>
          </w:p>
        </w:tc>
        <w:tc>
          <w:tcPr>
            <w:tcW w:w="3pt" w:type="dxa"/>
            <w:shd w:val="clear" w:color="auto" w:fill="auto"/>
          </w:tcPr>
          <w:p w:rsidR="008663DE" w:rsidRDefault="008663DE">
            <w:pPr>
              <w:snapToGrid w:val="0"/>
              <w:rPr>
                <w:rFonts w:cs="Arial"/>
                <w:lang w:eastAsia="ar-SA"/>
              </w:rPr>
            </w:pPr>
          </w:p>
        </w:tc>
        <w:tc>
          <w:tcPr>
            <w:tcW w:w="3pt" w:type="dxa"/>
            <w:shd w:val="clear" w:color="auto" w:fill="auto"/>
          </w:tcPr>
          <w:p w:rsidR="008663DE" w:rsidRDefault="008663DE">
            <w:pPr>
              <w:snapToGrid w:val="0"/>
              <w:rPr>
                <w:rFonts w:cs="Arial"/>
                <w:lang w:eastAsia="ar-SA"/>
              </w:rPr>
            </w:pPr>
          </w:p>
        </w:tc>
        <w:tc>
          <w:tcPr>
            <w:tcW w:w="3.20pt" w:type="dxa"/>
            <w:shd w:val="clear" w:color="auto" w:fill="auto"/>
          </w:tcPr>
          <w:p w:rsidR="008663DE" w:rsidRDefault="008663DE">
            <w:pPr>
              <w:snapToGrid w:val="0"/>
              <w:rPr>
                <w:rFonts w:cs="Arial"/>
                <w:lang w:eastAsia="ar-SA"/>
              </w:rPr>
            </w:pPr>
          </w:p>
        </w:tc>
        <w:tc>
          <w:tcPr>
            <w:tcW w:w="1.50pt" w:type="dxa"/>
            <w:shd w:val="clear" w:color="auto" w:fill="auto"/>
          </w:tcPr>
          <w:p w:rsidR="008663DE" w:rsidRDefault="008663DE">
            <w:pPr>
              <w:snapToGrid w:val="0"/>
              <w:rPr>
                <w:rFonts w:cs="Arial"/>
                <w:lang w:eastAsia="ar-SA"/>
              </w:rPr>
            </w:pPr>
          </w:p>
        </w:tc>
      </w:tr>
      <w:tr w:rsidR="008663DE">
        <w:trPr>
          <w:cantSplit/>
          <w:trHeight w:val="1350"/>
        </w:trPr>
        <w:tc>
          <w:tcPr>
            <w:tcW w:w="36.75pt" w:type="dxa"/>
            <w:vMerge w:val="restart"/>
            <w:tcBorders>
              <w:top w:val="single" w:sz="4" w:space="0" w:color="000080"/>
              <w:start w:val="single" w:sz="4" w:space="0" w:color="000080"/>
              <w:bottom w:val="single" w:sz="4" w:space="0" w:color="000080"/>
            </w:tcBorders>
            <w:shd w:val="clear" w:color="auto" w:fill="FFFFFF"/>
          </w:tcPr>
          <w:p w:rsidR="008663DE" w:rsidRDefault="008663DE">
            <w:pPr>
              <w:ind w:start="8.10pt" w:hanging="8.10pt"/>
            </w:pPr>
            <w:r>
              <w:rPr>
                <w:rFonts w:cs="Arial"/>
                <w:lang w:eastAsia="ar-SA"/>
              </w:rPr>
              <w:t>7.1.1</w:t>
            </w:r>
          </w:p>
        </w:tc>
        <w:tc>
          <w:tcPr>
            <w:tcW w:w="163.35pt" w:type="dxa"/>
            <w:vMerge w:val="restart"/>
            <w:tcBorders>
              <w:top w:val="single" w:sz="4" w:space="0" w:color="000080"/>
              <w:start w:val="single" w:sz="4" w:space="0" w:color="000080"/>
              <w:bottom w:val="single" w:sz="4" w:space="0" w:color="000080"/>
            </w:tcBorders>
            <w:shd w:val="clear" w:color="auto" w:fill="FFFFFF"/>
          </w:tcPr>
          <w:p w:rsidR="008663DE" w:rsidRDefault="008663DE">
            <w:pPr>
              <w:ind w:start="8.10pt" w:hanging="8.10pt"/>
            </w:pPr>
            <w:r>
              <w:rPr>
                <w:rFonts w:cs="Arial"/>
                <w:lang w:eastAsia="ar-SA"/>
              </w:rPr>
              <w:t>Железнодорожные пути</w:t>
            </w:r>
          </w:p>
        </w:tc>
        <w:tc>
          <w:tcPr>
            <w:tcW w:w="163.35pt" w:type="dxa"/>
            <w:vMerge w:val="restart"/>
            <w:tcBorders>
              <w:top w:val="single" w:sz="4" w:space="0" w:color="000080"/>
              <w:start w:val="single" w:sz="4" w:space="0" w:color="000080"/>
              <w:bottom w:val="single" w:sz="4" w:space="0" w:color="000080"/>
            </w:tcBorders>
            <w:shd w:val="clear" w:color="auto" w:fill="FFFFFF"/>
          </w:tcPr>
          <w:p w:rsidR="008663DE" w:rsidRDefault="008663DE">
            <w:pPr>
              <w:ind w:start="1.75pt" w:hanging="1.75pt"/>
            </w:pPr>
            <w:r>
              <w:rPr>
                <w:rFonts w:cs="Arial"/>
                <w:lang w:eastAsia="ar-SA"/>
              </w:rPr>
              <w:t>Размещение железнодорожных путей</w:t>
            </w:r>
          </w:p>
        </w:tc>
        <w:tc>
          <w:tcPr>
            <w:tcW w:w="186.20pt" w:type="dxa"/>
            <w:vMerge w:val="restart"/>
            <w:tcBorders>
              <w:top w:val="single" w:sz="4" w:space="0" w:color="000080"/>
              <w:start w:val="single" w:sz="4" w:space="0" w:color="000080"/>
              <w:bottom w:val="single" w:sz="4" w:space="0" w:color="000080"/>
            </w:tcBorders>
            <w:shd w:val="clear" w:color="auto" w:fill="FFFFFF"/>
          </w:tcPr>
          <w:p w:rsidR="008663DE" w:rsidRDefault="008663DE">
            <w:pPr>
              <w:ind w:start="1.75pt" w:hanging="1.75pt"/>
            </w:pPr>
            <w:r>
              <w:rPr>
                <w:rFonts w:cs="Arial"/>
                <w:lang w:eastAsia="ar-SA"/>
              </w:rPr>
              <w:t>Не установлены</w:t>
            </w:r>
          </w:p>
        </w:tc>
        <w:tc>
          <w:tcPr>
            <w:tcW w:w="1.50pt" w:type="dxa"/>
            <w:gridSpan w:val="2"/>
            <w:tcBorders>
              <w:start w:val="single" w:sz="4" w:space="0" w:color="000080"/>
            </w:tcBorders>
            <w:shd w:val="clear" w:color="auto" w:fill="auto"/>
          </w:tcPr>
          <w:p w:rsidR="008663DE" w:rsidRDefault="008663DE">
            <w:pPr>
              <w:snapToGrid w:val="0"/>
            </w:pPr>
          </w:p>
        </w:tc>
        <w:tc>
          <w:tcPr>
            <w:tcW w:w="3pt" w:type="dxa"/>
            <w:shd w:val="clear" w:color="auto" w:fill="auto"/>
          </w:tcPr>
          <w:p w:rsidR="008663DE" w:rsidRDefault="008663DE">
            <w:pPr>
              <w:snapToGrid w:val="0"/>
            </w:pPr>
          </w:p>
        </w:tc>
        <w:tc>
          <w:tcPr>
            <w:tcW w:w="3pt" w:type="dxa"/>
            <w:shd w:val="clear" w:color="auto" w:fill="auto"/>
          </w:tcPr>
          <w:p w:rsidR="008663DE" w:rsidRDefault="008663DE">
            <w:pPr>
              <w:snapToGrid w:val="0"/>
            </w:pPr>
          </w:p>
        </w:tc>
        <w:tc>
          <w:tcPr>
            <w:tcW w:w="3.20pt" w:type="dxa"/>
            <w:shd w:val="clear" w:color="auto" w:fill="auto"/>
          </w:tcPr>
          <w:p w:rsidR="008663DE" w:rsidRDefault="008663DE">
            <w:pPr>
              <w:snapToGrid w:val="0"/>
            </w:pPr>
          </w:p>
        </w:tc>
        <w:tc>
          <w:tcPr>
            <w:tcW w:w="1.50pt" w:type="dxa"/>
            <w:shd w:val="clear" w:color="auto" w:fill="auto"/>
          </w:tcPr>
          <w:p w:rsidR="008663DE" w:rsidRDefault="008663DE">
            <w:pPr>
              <w:snapToGrid w:val="0"/>
            </w:pPr>
          </w:p>
        </w:tc>
      </w:tr>
      <w:tr w:rsidR="008663DE">
        <w:trPr>
          <w:cantSplit/>
          <w:trHeight w:val="1249"/>
        </w:trPr>
        <w:tc>
          <w:tcPr>
            <w:tcW w:w="36.75pt" w:type="dxa"/>
            <w:vMerge/>
            <w:tcBorders>
              <w:top w:val="single" w:sz="4" w:space="0" w:color="000080"/>
              <w:start w:val="single" w:sz="4" w:space="0" w:color="000080"/>
              <w:bottom w:val="single" w:sz="4" w:space="0" w:color="000080"/>
            </w:tcBorders>
            <w:shd w:val="clear" w:color="auto" w:fill="FFFFFF"/>
          </w:tcPr>
          <w:p w:rsidR="008663DE" w:rsidRDefault="008663DE">
            <w:pPr>
              <w:snapToGrid w:val="0"/>
            </w:pPr>
          </w:p>
        </w:tc>
        <w:tc>
          <w:tcPr>
            <w:tcW w:w="163.35pt" w:type="dxa"/>
            <w:vMerge/>
            <w:tcBorders>
              <w:top w:val="single" w:sz="4" w:space="0" w:color="000080"/>
              <w:start w:val="single" w:sz="4" w:space="0" w:color="000080"/>
              <w:bottom w:val="single" w:sz="4" w:space="0" w:color="000080"/>
            </w:tcBorders>
            <w:shd w:val="clear" w:color="auto" w:fill="FFFFFF"/>
          </w:tcPr>
          <w:p w:rsidR="008663DE" w:rsidRDefault="008663DE">
            <w:pPr>
              <w:snapToGrid w:val="0"/>
            </w:pPr>
          </w:p>
        </w:tc>
        <w:tc>
          <w:tcPr>
            <w:tcW w:w="163.35pt" w:type="dxa"/>
            <w:vMerge/>
            <w:tcBorders>
              <w:top w:val="single" w:sz="4" w:space="0" w:color="000080"/>
              <w:start w:val="single" w:sz="4" w:space="0" w:color="000080"/>
              <w:bottom w:val="single" w:sz="4" w:space="0" w:color="000080"/>
            </w:tcBorders>
            <w:shd w:val="clear" w:color="auto" w:fill="FFFFFF"/>
          </w:tcPr>
          <w:p w:rsidR="008663DE" w:rsidRDefault="008663DE">
            <w:pPr>
              <w:snapToGrid w:val="0"/>
              <w:ind w:start="1.75pt" w:hanging="1.75pt"/>
              <w:rPr>
                <w:rFonts w:cs="Arial"/>
                <w:lang w:eastAsia="ar-SA"/>
              </w:rPr>
            </w:pPr>
          </w:p>
        </w:tc>
        <w:tc>
          <w:tcPr>
            <w:tcW w:w="186.20pt" w:type="dxa"/>
            <w:vMerge/>
            <w:tcBorders>
              <w:top w:val="single" w:sz="4" w:space="0" w:color="000080"/>
              <w:start w:val="single" w:sz="4" w:space="0" w:color="000080"/>
              <w:bottom w:val="single" w:sz="4" w:space="0" w:color="000080"/>
            </w:tcBorders>
            <w:shd w:val="clear" w:color="auto" w:fill="FFFFFF"/>
          </w:tcPr>
          <w:p w:rsidR="008663DE" w:rsidRDefault="008663DE">
            <w:pPr>
              <w:snapToGrid w:val="0"/>
              <w:rPr>
                <w:rFonts w:cs="Arial"/>
                <w:lang w:eastAsia="ar-SA"/>
              </w:rPr>
            </w:pPr>
          </w:p>
        </w:tc>
        <w:tc>
          <w:tcPr>
            <w:tcW w:w="1.50pt" w:type="dxa"/>
            <w:gridSpan w:val="2"/>
            <w:tcBorders>
              <w:start w:val="single" w:sz="4" w:space="0" w:color="000080"/>
            </w:tcBorders>
            <w:shd w:val="clear" w:color="auto" w:fill="auto"/>
          </w:tcPr>
          <w:p w:rsidR="008663DE" w:rsidRDefault="008663DE">
            <w:pPr>
              <w:snapToGrid w:val="0"/>
              <w:rPr>
                <w:rFonts w:cs="Arial"/>
                <w:lang w:eastAsia="ar-SA"/>
              </w:rPr>
            </w:pPr>
          </w:p>
        </w:tc>
        <w:tc>
          <w:tcPr>
            <w:tcW w:w="3pt" w:type="dxa"/>
            <w:shd w:val="clear" w:color="auto" w:fill="auto"/>
          </w:tcPr>
          <w:p w:rsidR="008663DE" w:rsidRDefault="008663DE">
            <w:pPr>
              <w:snapToGrid w:val="0"/>
              <w:rPr>
                <w:rFonts w:cs="Arial"/>
                <w:lang w:eastAsia="ar-SA"/>
              </w:rPr>
            </w:pPr>
          </w:p>
        </w:tc>
        <w:tc>
          <w:tcPr>
            <w:tcW w:w="3pt" w:type="dxa"/>
            <w:shd w:val="clear" w:color="auto" w:fill="auto"/>
          </w:tcPr>
          <w:p w:rsidR="008663DE" w:rsidRDefault="008663DE">
            <w:pPr>
              <w:snapToGrid w:val="0"/>
              <w:rPr>
                <w:rFonts w:cs="Arial"/>
                <w:lang w:eastAsia="ar-SA"/>
              </w:rPr>
            </w:pPr>
          </w:p>
        </w:tc>
        <w:tc>
          <w:tcPr>
            <w:tcW w:w="3.20pt" w:type="dxa"/>
            <w:shd w:val="clear" w:color="auto" w:fill="auto"/>
          </w:tcPr>
          <w:p w:rsidR="008663DE" w:rsidRDefault="008663DE">
            <w:pPr>
              <w:snapToGrid w:val="0"/>
              <w:rPr>
                <w:rFonts w:cs="Arial"/>
                <w:lang w:eastAsia="ar-SA"/>
              </w:rPr>
            </w:pPr>
          </w:p>
        </w:tc>
        <w:tc>
          <w:tcPr>
            <w:tcW w:w="1.50pt" w:type="dxa"/>
            <w:shd w:val="clear" w:color="auto" w:fill="auto"/>
          </w:tcPr>
          <w:p w:rsidR="008663DE" w:rsidRDefault="008663DE">
            <w:pPr>
              <w:snapToGrid w:val="0"/>
              <w:rPr>
                <w:rFonts w:cs="Arial"/>
                <w:lang w:eastAsia="ar-SA"/>
              </w:rPr>
            </w:pPr>
          </w:p>
        </w:tc>
      </w:tr>
      <w:tr w:rsidR="008663DE">
        <w:trPr>
          <w:cantSplit/>
          <w:trHeight w:val="70"/>
        </w:trPr>
        <w:tc>
          <w:tcPr>
            <w:tcW w:w="36.75pt" w:type="dxa"/>
            <w:vMerge/>
            <w:tcBorders>
              <w:top w:val="single" w:sz="4" w:space="0" w:color="000080"/>
              <w:start w:val="single" w:sz="4" w:space="0" w:color="000080"/>
              <w:bottom w:val="single" w:sz="4" w:space="0" w:color="000080"/>
            </w:tcBorders>
            <w:shd w:val="clear" w:color="auto" w:fill="FFFFFF"/>
          </w:tcPr>
          <w:p w:rsidR="008663DE" w:rsidRDefault="008663DE">
            <w:pPr>
              <w:snapToGrid w:val="0"/>
            </w:pPr>
          </w:p>
        </w:tc>
        <w:tc>
          <w:tcPr>
            <w:tcW w:w="163.35pt" w:type="dxa"/>
            <w:vMerge/>
            <w:tcBorders>
              <w:top w:val="single" w:sz="4" w:space="0" w:color="000080"/>
              <w:start w:val="single" w:sz="4" w:space="0" w:color="000080"/>
              <w:bottom w:val="single" w:sz="4" w:space="0" w:color="000080"/>
            </w:tcBorders>
            <w:shd w:val="clear" w:color="auto" w:fill="FFFFFF"/>
          </w:tcPr>
          <w:p w:rsidR="008663DE" w:rsidRDefault="008663DE">
            <w:pPr>
              <w:snapToGrid w:val="0"/>
            </w:pPr>
          </w:p>
        </w:tc>
        <w:tc>
          <w:tcPr>
            <w:tcW w:w="163.35pt" w:type="dxa"/>
            <w:vMerge/>
            <w:tcBorders>
              <w:top w:val="single" w:sz="4" w:space="0" w:color="000080"/>
              <w:start w:val="single" w:sz="4" w:space="0" w:color="000080"/>
              <w:bottom w:val="single" w:sz="4" w:space="0" w:color="000080"/>
            </w:tcBorders>
            <w:shd w:val="clear" w:color="auto" w:fill="FFFFFF"/>
          </w:tcPr>
          <w:p w:rsidR="008663DE" w:rsidRDefault="008663DE">
            <w:pPr>
              <w:snapToGrid w:val="0"/>
              <w:ind w:start="1.75pt" w:hanging="1.75pt"/>
              <w:rPr>
                <w:rFonts w:cs="Arial"/>
                <w:lang w:eastAsia="ar-SA"/>
              </w:rPr>
            </w:pPr>
          </w:p>
        </w:tc>
        <w:tc>
          <w:tcPr>
            <w:tcW w:w="186.20pt" w:type="dxa"/>
            <w:vMerge/>
            <w:tcBorders>
              <w:top w:val="single" w:sz="4" w:space="0" w:color="000080"/>
              <w:start w:val="single" w:sz="4" w:space="0" w:color="000080"/>
              <w:bottom w:val="single" w:sz="4" w:space="0" w:color="000080"/>
            </w:tcBorders>
            <w:shd w:val="clear" w:color="auto" w:fill="FFFFFF"/>
          </w:tcPr>
          <w:p w:rsidR="008663DE" w:rsidRDefault="008663DE">
            <w:pPr>
              <w:snapToGrid w:val="0"/>
              <w:ind w:start="1.75pt" w:hanging="1.75pt"/>
              <w:rPr>
                <w:rFonts w:cs="Arial"/>
                <w:lang w:eastAsia="ar-SA"/>
              </w:rPr>
            </w:pPr>
          </w:p>
        </w:tc>
        <w:tc>
          <w:tcPr>
            <w:tcW w:w="1.50pt" w:type="dxa"/>
            <w:gridSpan w:val="2"/>
            <w:tcBorders>
              <w:start w:val="single" w:sz="4" w:space="0" w:color="000080"/>
            </w:tcBorders>
            <w:shd w:val="clear" w:color="auto" w:fill="auto"/>
          </w:tcPr>
          <w:p w:rsidR="008663DE" w:rsidRDefault="008663DE">
            <w:pPr>
              <w:snapToGrid w:val="0"/>
              <w:rPr>
                <w:rFonts w:cs="Arial"/>
                <w:lang w:eastAsia="ar-SA"/>
              </w:rPr>
            </w:pPr>
          </w:p>
        </w:tc>
        <w:tc>
          <w:tcPr>
            <w:tcW w:w="3pt" w:type="dxa"/>
            <w:shd w:val="clear" w:color="auto" w:fill="auto"/>
          </w:tcPr>
          <w:p w:rsidR="008663DE" w:rsidRDefault="008663DE">
            <w:pPr>
              <w:snapToGrid w:val="0"/>
              <w:rPr>
                <w:rFonts w:cs="Arial"/>
                <w:lang w:eastAsia="ar-SA"/>
              </w:rPr>
            </w:pPr>
          </w:p>
        </w:tc>
        <w:tc>
          <w:tcPr>
            <w:tcW w:w="3pt" w:type="dxa"/>
            <w:shd w:val="clear" w:color="auto" w:fill="auto"/>
          </w:tcPr>
          <w:p w:rsidR="008663DE" w:rsidRDefault="008663DE">
            <w:pPr>
              <w:snapToGrid w:val="0"/>
              <w:rPr>
                <w:rFonts w:cs="Arial"/>
                <w:lang w:eastAsia="ar-SA"/>
              </w:rPr>
            </w:pPr>
          </w:p>
        </w:tc>
        <w:tc>
          <w:tcPr>
            <w:tcW w:w="3.20pt" w:type="dxa"/>
            <w:shd w:val="clear" w:color="auto" w:fill="auto"/>
          </w:tcPr>
          <w:p w:rsidR="008663DE" w:rsidRDefault="008663DE">
            <w:pPr>
              <w:snapToGrid w:val="0"/>
              <w:rPr>
                <w:rFonts w:cs="Arial"/>
                <w:lang w:eastAsia="ar-SA"/>
              </w:rPr>
            </w:pPr>
          </w:p>
        </w:tc>
        <w:tc>
          <w:tcPr>
            <w:tcW w:w="1.50pt" w:type="dxa"/>
            <w:shd w:val="clear" w:color="auto" w:fill="auto"/>
          </w:tcPr>
          <w:p w:rsidR="008663DE" w:rsidRDefault="008663DE">
            <w:pPr>
              <w:snapToGrid w:val="0"/>
              <w:rPr>
                <w:rFonts w:cs="Arial"/>
                <w:lang w:eastAsia="ar-SA"/>
              </w:rPr>
            </w:pPr>
          </w:p>
        </w:tc>
      </w:tr>
      <w:tr w:rsidR="008663DE">
        <w:trPr>
          <w:cantSplit/>
          <w:trHeight w:val="23"/>
        </w:trPr>
        <w:tc>
          <w:tcPr>
            <w:tcW w:w="36.75pt" w:type="dxa"/>
            <w:vMerge/>
            <w:tcBorders>
              <w:top w:val="single" w:sz="4" w:space="0" w:color="000080"/>
              <w:start w:val="single" w:sz="4" w:space="0" w:color="000080"/>
              <w:bottom w:val="single" w:sz="4" w:space="0" w:color="000080"/>
            </w:tcBorders>
            <w:shd w:val="clear" w:color="auto" w:fill="FFFFFF"/>
          </w:tcPr>
          <w:p w:rsidR="008663DE" w:rsidRDefault="008663DE">
            <w:pPr>
              <w:snapToGrid w:val="0"/>
              <w:rPr>
                <w:rFonts w:cs="Arial"/>
                <w:lang w:eastAsia="ar-SA"/>
              </w:rPr>
            </w:pPr>
          </w:p>
        </w:tc>
        <w:tc>
          <w:tcPr>
            <w:tcW w:w="163.35pt" w:type="dxa"/>
            <w:vMerge/>
            <w:tcBorders>
              <w:top w:val="single" w:sz="4" w:space="0" w:color="000080"/>
              <w:start w:val="single" w:sz="4" w:space="0" w:color="000080"/>
              <w:bottom w:val="single" w:sz="4" w:space="0" w:color="000080"/>
            </w:tcBorders>
            <w:shd w:val="clear" w:color="auto" w:fill="FFFFFF"/>
          </w:tcPr>
          <w:p w:rsidR="008663DE" w:rsidRDefault="008663DE">
            <w:pPr>
              <w:snapToGrid w:val="0"/>
              <w:rPr>
                <w:rFonts w:cs="Arial"/>
                <w:lang w:eastAsia="ar-SA"/>
              </w:rPr>
            </w:pPr>
          </w:p>
        </w:tc>
        <w:tc>
          <w:tcPr>
            <w:tcW w:w="163.35pt" w:type="dxa"/>
            <w:vMerge/>
            <w:tcBorders>
              <w:top w:val="single" w:sz="4" w:space="0" w:color="000080"/>
              <w:start w:val="single" w:sz="4" w:space="0" w:color="000080"/>
              <w:bottom w:val="single" w:sz="4" w:space="0" w:color="000080"/>
            </w:tcBorders>
            <w:shd w:val="clear" w:color="auto" w:fill="FFFFFF"/>
          </w:tcPr>
          <w:p w:rsidR="008663DE" w:rsidRDefault="008663DE">
            <w:pPr>
              <w:snapToGrid w:val="0"/>
              <w:ind w:start="1.75pt" w:hanging="1.75pt"/>
              <w:rPr>
                <w:rFonts w:cs="Arial"/>
                <w:lang w:eastAsia="ar-SA"/>
              </w:rPr>
            </w:pPr>
          </w:p>
        </w:tc>
        <w:tc>
          <w:tcPr>
            <w:tcW w:w="186.20pt" w:type="dxa"/>
            <w:vMerge/>
            <w:tcBorders>
              <w:top w:val="single" w:sz="4" w:space="0" w:color="000080"/>
              <w:start w:val="single" w:sz="4" w:space="0" w:color="000080"/>
              <w:bottom w:val="single" w:sz="4" w:space="0" w:color="000080"/>
            </w:tcBorders>
            <w:shd w:val="clear" w:color="auto" w:fill="FFFFFF"/>
          </w:tcPr>
          <w:p w:rsidR="008663DE" w:rsidRDefault="008663DE">
            <w:pPr>
              <w:snapToGrid w:val="0"/>
              <w:rPr>
                <w:rFonts w:cs="Arial"/>
                <w:lang w:eastAsia="ar-SA"/>
              </w:rPr>
            </w:pPr>
          </w:p>
        </w:tc>
        <w:tc>
          <w:tcPr>
            <w:tcW w:w="1.50pt" w:type="dxa"/>
            <w:gridSpan w:val="2"/>
            <w:tcBorders>
              <w:start w:val="single" w:sz="4" w:space="0" w:color="000080"/>
            </w:tcBorders>
            <w:shd w:val="clear" w:color="auto" w:fill="auto"/>
          </w:tcPr>
          <w:p w:rsidR="008663DE" w:rsidRDefault="008663DE">
            <w:pPr>
              <w:snapToGrid w:val="0"/>
              <w:rPr>
                <w:rFonts w:cs="Arial"/>
                <w:lang w:eastAsia="ar-SA"/>
              </w:rPr>
            </w:pPr>
          </w:p>
        </w:tc>
        <w:tc>
          <w:tcPr>
            <w:tcW w:w="3pt" w:type="dxa"/>
            <w:shd w:val="clear" w:color="auto" w:fill="auto"/>
          </w:tcPr>
          <w:p w:rsidR="008663DE" w:rsidRDefault="008663DE">
            <w:pPr>
              <w:snapToGrid w:val="0"/>
              <w:rPr>
                <w:rFonts w:cs="Arial"/>
                <w:lang w:eastAsia="ar-SA"/>
              </w:rPr>
            </w:pPr>
          </w:p>
        </w:tc>
        <w:tc>
          <w:tcPr>
            <w:tcW w:w="3pt" w:type="dxa"/>
            <w:shd w:val="clear" w:color="auto" w:fill="auto"/>
          </w:tcPr>
          <w:p w:rsidR="008663DE" w:rsidRDefault="008663DE">
            <w:pPr>
              <w:snapToGrid w:val="0"/>
              <w:rPr>
                <w:rFonts w:cs="Arial"/>
                <w:lang w:eastAsia="ar-SA"/>
              </w:rPr>
            </w:pPr>
          </w:p>
        </w:tc>
        <w:tc>
          <w:tcPr>
            <w:tcW w:w="3.20pt" w:type="dxa"/>
            <w:shd w:val="clear" w:color="auto" w:fill="auto"/>
          </w:tcPr>
          <w:p w:rsidR="008663DE" w:rsidRDefault="008663DE">
            <w:pPr>
              <w:snapToGrid w:val="0"/>
              <w:rPr>
                <w:rFonts w:cs="Arial"/>
                <w:lang w:eastAsia="ar-SA"/>
              </w:rPr>
            </w:pPr>
          </w:p>
        </w:tc>
        <w:tc>
          <w:tcPr>
            <w:tcW w:w="1.50pt" w:type="dxa"/>
            <w:shd w:val="clear" w:color="auto" w:fill="auto"/>
          </w:tcPr>
          <w:p w:rsidR="008663DE" w:rsidRDefault="008663DE">
            <w:pPr>
              <w:snapToGrid w:val="0"/>
              <w:rPr>
                <w:rFonts w:cs="Arial"/>
                <w:lang w:eastAsia="ar-SA"/>
              </w:rPr>
            </w:pPr>
          </w:p>
        </w:tc>
      </w:tr>
      <w:tr w:rsidR="008663DE">
        <w:trPr>
          <w:cantSplit/>
          <w:trHeight w:val="725"/>
        </w:trPr>
        <w:tc>
          <w:tcPr>
            <w:tcW w:w="36.75pt" w:type="dxa"/>
            <w:vMerge/>
            <w:tcBorders>
              <w:top w:val="single" w:sz="4" w:space="0" w:color="000080"/>
              <w:start w:val="single" w:sz="4" w:space="0" w:color="000080"/>
              <w:bottom w:val="single" w:sz="4" w:space="0" w:color="000080"/>
            </w:tcBorders>
            <w:shd w:val="clear" w:color="auto" w:fill="FFFFFF"/>
          </w:tcPr>
          <w:p w:rsidR="008663DE" w:rsidRDefault="008663DE">
            <w:pPr>
              <w:snapToGrid w:val="0"/>
            </w:pPr>
          </w:p>
        </w:tc>
        <w:tc>
          <w:tcPr>
            <w:tcW w:w="163.35pt" w:type="dxa"/>
            <w:vMerge/>
            <w:tcBorders>
              <w:top w:val="single" w:sz="4" w:space="0" w:color="000080"/>
              <w:start w:val="single" w:sz="4" w:space="0" w:color="000080"/>
              <w:bottom w:val="single" w:sz="4" w:space="0" w:color="000080"/>
            </w:tcBorders>
            <w:shd w:val="clear" w:color="auto" w:fill="FFFFFF"/>
          </w:tcPr>
          <w:p w:rsidR="008663DE" w:rsidRDefault="008663DE">
            <w:pPr>
              <w:snapToGrid w:val="0"/>
            </w:pPr>
          </w:p>
        </w:tc>
        <w:tc>
          <w:tcPr>
            <w:tcW w:w="163.35pt" w:type="dxa"/>
            <w:vMerge/>
            <w:tcBorders>
              <w:top w:val="single" w:sz="4" w:space="0" w:color="000080"/>
              <w:start w:val="single" w:sz="4" w:space="0" w:color="000080"/>
              <w:bottom w:val="single" w:sz="4" w:space="0" w:color="000080"/>
            </w:tcBorders>
            <w:shd w:val="clear" w:color="auto" w:fill="FFFFFF"/>
          </w:tcPr>
          <w:p w:rsidR="008663DE" w:rsidRDefault="008663DE">
            <w:pPr>
              <w:snapToGrid w:val="0"/>
              <w:ind w:start="1.75pt" w:hanging="1.75pt"/>
              <w:rPr>
                <w:rFonts w:cs="Arial"/>
                <w:lang w:eastAsia="ar-SA"/>
              </w:rPr>
            </w:pPr>
          </w:p>
        </w:tc>
        <w:tc>
          <w:tcPr>
            <w:tcW w:w="186.20pt" w:type="dxa"/>
            <w:vMerge/>
            <w:tcBorders>
              <w:top w:val="single" w:sz="4" w:space="0" w:color="000080"/>
              <w:start w:val="single" w:sz="4" w:space="0" w:color="000080"/>
              <w:bottom w:val="single" w:sz="4" w:space="0" w:color="000080"/>
            </w:tcBorders>
            <w:shd w:val="clear" w:color="auto" w:fill="FFFFFF"/>
          </w:tcPr>
          <w:p w:rsidR="008663DE" w:rsidRDefault="008663DE">
            <w:pPr>
              <w:snapToGrid w:val="0"/>
              <w:rPr>
                <w:rFonts w:cs="Arial"/>
                <w:lang w:eastAsia="ar-SA"/>
              </w:rPr>
            </w:pPr>
          </w:p>
        </w:tc>
        <w:tc>
          <w:tcPr>
            <w:tcW w:w="1.50pt" w:type="dxa"/>
            <w:gridSpan w:val="2"/>
            <w:tcBorders>
              <w:start w:val="single" w:sz="4" w:space="0" w:color="000080"/>
            </w:tcBorders>
            <w:shd w:val="clear" w:color="auto" w:fill="auto"/>
          </w:tcPr>
          <w:p w:rsidR="008663DE" w:rsidRDefault="008663DE">
            <w:pPr>
              <w:snapToGrid w:val="0"/>
              <w:rPr>
                <w:rFonts w:cs="Arial"/>
                <w:lang w:eastAsia="ar-SA"/>
              </w:rPr>
            </w:pPr>
          </w:p>
        </w:tc>
        <w:tc>
          <w:tcPr>
            <w:tcW w:w="3pt" w:type="dxa"/>
            <w:shd w:val="clear" w:color="auto" w:fill="auto"/>
          </w:tcPr>
          <w:p w:rsidR="008663DE" w:rsidRDefault="008663DE">
            <w:pPr>
              <w:snapToGrid w:val="0"/>
              <w:rPr>
                <w:rFonts w:cs="Arial"/>
                <w:lang w:eastAsia="ar-SA"/>
              </w:rPr>
            </w:pPr>
          </w:p>
        </w:tc>
        <w:tc>
          <w:tcPr>
            <w:tcW w:w="3pt" w:type="dxa"/>
            <w:shd w:val="clear" w:color="auto" w:fill="auto"/>
          </w:tcPr>
          <w:p w:rsidR="008663DE" w:rsidRDefault="008663DE">
            <w:pPr>
              <w:snapToGrid w:val="0"/>
              <w:rPr>
                <w:rFonts w:cs="Arial"/>
                <w:lang w:eastAsia="ar-SA"/>
              </w:rPr>
            </w:pPr>
          </w:p>
        </w:tc>
        <w:tc>
          <w:tcPr>
            <w:tcW w:w="3.20pt" w:type="dxa"/>
            <w:shd w:val="clear" w:color="auto" w:fill="auto"/>
          </w:tcPr>
          <w:p w:rsidR="008663DE" w:rsidRDefault="008663DE">
            <w:pPr>
              <w:snapToGrid w:val="0"/>
              <w:rPr>
                <w:rFonts w:cs="Arial"/>
                <w:lang w:eastAsia="ar-SA"/>
              </w:rPr>
            </w:pPr>
          </w:p>
        </w:tc>
        <w:tc>
          <w:tcPr>
            <w:tcW w:w="1.50pt" w:type="dxa"/>
            <w:shd w:val="clear" w:color="auto" w:fill="auto"/>
          </w:tcPr>
          <w:p w:rsidR="008663DE" w:rsidRDefault="008663DE">
            <w:pPr>
              <w:snapToGrid w:val="0"/>
              <w:rPr>
                <w:rFonts w:cs="Arial"/>
                <w:lang w:eastAsia="ar-SA"/>
              </w:rPr>
            </w:pPr>
          </w:p>
        </w:tc>
      </w:tr>
      <w:tr w:rsidR="008663DE">
        <w:trPr>
          <w:cantSplit/>
          <w:trHeight w:val="126"/>
        </w:trPr>
        <w:tc>
          <w:tcPr>
            <w:tcW w:w="36.75pt" w:type="dxa"/>
            <w:vMerge/>
            <w:tcBorders>
              <w:top w:val="single" w:sz="4" w:space="0" w:color="000080"/>
              <w:start w:val="single" w:sz="4" w:space="0" w:color="000080"/>
              <w:bottom w:val="single" w:sz="4" w:space="0" w:color="000080"/>
            </w:tcBorders>
            <w:shd w:val="clear" w:color="auto" w:fill="FFFFFF"/>
          </w:tcPr>
          <w:p w:rsidR="008663DE" w:rsidRDefault="008663DE">
            <w:pPr>
              <w:snapToGrid w:val="0"/>
            </w:pPr>
          </w:p>
        </w:tc>
        <w:tc>
          <w:tcPr>
            <w:tcW w:w="163.35pt" w:type="dxa"/>
            <w:vMerge/>
            <w:tcBorders>
              <w:top w:val="single" w:sz="4" w:space="0" w:color="000080"/>
              <w:start w:val="single" w:sz="4" w:space="0" w:color="000080"/>
              <w:bottom w:val="single" w:sz="4" w:space="0" w:color="000080"/>
            </w:tcBorders>
            <w:shd w:val="clear" w:color="auto" w:fill="FFFFFF"/>
          </w:tcPr>
          <w:p w:rsidR="008663DE" w:rsidRDefault="008663DE">
            <w:pPr>
              <w:snapToGrid w:val="0"/>
            </w:pPr>
          </w:p>
        </w:tc>
        <w:tc>
          <w:tcPr>
            <w:tcW w:w="163.35pt" w:type="dxa"/>
            <w:vMerge/>
            <w:tcBorders>
              <w:top w:val="single" w:sz="4" w:space="0" w:color="000080"/>
              <w:start w:val="single" w:sz="4" w:space="0" w:color="000080"/>
              <w:bottom w:val="single" w:sz="4" w:space="0" w:color="000080"/>
            </w:tcBorders>
            <w:shd w:val="clear" w:color="auto" w:fill="FFFFFF"/>
          </w:tcPr>
          <w:p w:rsidR="008663DE" w:rsidRDefault="008663DE">
            <w:pPr>
              <w:snapToGrid w:val="0"/>
              <w:ind w:start="1.75pt" w:hanging="1.75pt"/>
              <w:rPr>
                <w:rFonts w:cs="Arial"/>
                <w:lang w:eastAsia="ar-SA"/>
              </w:rPr>
            </w:pPr>
          </w:p>
        </w:tc>
        <w:tc>
          <w:tcPr>
            <w:tcW w:w="186.20pt" w:type="dxa"/>
            <w:vMerge/>
            <w:tcBorders>
              <w:top w:val="single" w:sz="4" w:space="0" w:color="000080"/>
              <w:start w:val="single" w:sz="4" w:space="0" w:color="000080"/>
              <w:bottom w:val="single" w:sz="4" w:space="0" w:color="000080"/>
            </w:tcBorders>
            <w:shd w:val="clear" w:color="auto" w:fill="FFFFFF"/>
          </w:tcPr>
          <w:p w:rsidR="008663DE" w:rsidRDefault="008663DE">
            <w:pPr>
              <w:snapToGrid w:val="0"/>
              <w:rPr>
                <w:rFonts w:cs="Arial"/>
                <w:lang w:eastAsia="ar-SA"/>
              </w:rPr>
            </w:pPr>
          </w:p>
        </w:tc>
        <w:tc>
          <w:tcPr>
            <w:tcW w:w="1.50pt" w:type="dxa"/>
            <w:gridSpan w:val="2"/>
            <w:tcBorders>
              <w:start w:val="single" w:sz="4" w:space="0" w:color="000080"/>
            </w:tcBorders>
            <w:shd w:val="clear" w:color="auto" w:fill="auto"/>
          </w:tcPr>
          <w:p w:rsidR="008663DE" w:rsidRDefault="008663DE">
            <w:pPr>
              <w:snapToGrid w:val="0"/>
              <w:rPr>
                <w:rFonts w:cs="Arial"/>
                <w:lang w:eastAsia="ar-SA"/>
              </w:rPr>
            </w:pPr>
          </w:p>
        </w:tc>
        <w:tc>
          <w:tcPr>
            <w:tcW w:w="3pt" w:type="dxa"/>
            <w:shd w:val="clear" w:color="auto" w:fill="auto"/>
          </w:tcPr>
          <w:p w:rsidR="008663DE" w:rsidRDefault="008663DE">
            <w:pPr>
              <w:snapToGrid w:val="0"/>
              <w:rPr>
                <w:rFonts w:cs="Arial"/>
                <w:lang w:eastAsia="ar-SA"/>
              </w:rPr>
            </w:pPr>
          </w:p>
        </w:tc>
        <w:tc>
          <w:tcPr>
            <w:tcW w:w="3pt" w:type="dxa"/>
            <w:shd w:val="clear" w:color="auto" w:fill="auto"/>
          </w:tcPr>
          <w:p w:rsidR="008663DE" w:rsidRDefault="008663DE">
            <w:pPr>
              <w:snapToGrid w:val="0"/>
              <w:rPr>
                <w:rFonts w:cs="Arial"/>
                <w:lang w:eastAsia="ar-SA"/>
              </w:rPr>
            </w:pPr>
          </w:p>
        </w:tc>
        <w:tc>
          <w:tcPr>
            <w:tcW w:w="3.20pt" w:type="dxa"/>
            <w:shd w:val="clear" w:color="auto" w:fill="auto"/>
          </w:tcPr>
          <w:p w:rsidR="008663DE" w:rsidRDefault="008663DE">
            <w:pPr>
              <w:snapToGrid w:val="0"/>
              <w:rPr>
                <w:rFonts w:cs="Arial"/>
                <w:lang w:eastAsia="ar-SA"/>
              </w:rPr>
            </w:pPr>
          </w:p>
        </w:tc>
        <w:tc>
          <w:tcPr>
            <w:tcW w:w="1.50pt" w:type="dxa"/>
            <w:shd w:val="clear" w:color="auto" w:fill="auto"/>
          </w:tcPr>
          <w:p w:rsidR="008663DE" w:rsidRDefault="008663DE">
            <w:pPr>
              <w:snapToGrid w:val="0"/>
              <w:rPr>
                <w:rFonts w:cs="Arial"/>
                <w:lang w:eastAsia="ar-SA"/>
              </w:rPr>
            </w:pPr>
          </w:p>
        </w:tc>
      </w:tr>
      <w:tr w:rsidR="008663DE">
        <w:trPr>
          <w:trHeight w:val="1415"/>
        </w:trPr>
        <w:tc>
          <w:tcPr>
            <w:tcW w:w="36.75pt" w:type="dxa"/>
            <w:tcBorders>
              <w:start w:val="single" w:sz="4" w:space="0" w:color="000080"/>
              <w:bottom w:val="single" w:sz="4" w:space="0" w:color="000080"/>
            </w:tcBorders>
            <w:shd w:val="clear" w:color="auto" w:fill="FFFFFF"/>
          </w:tcPr>
          <w:p w:rsidR="008663DE" w:rsidRDefault="008663DE">
            <w:r>
              <w:t>7.1.2</w:t>
            </w:r>
          </w:p>
        </w:tc>
        <w:tc>
          <w:tcPr>
            <w:tcW w:w="163.35pt" w:type="dxa"/>
            <w:tcBorders>
              <w:start w:val="single" w:sz="4" w:space="0" w:color="000080"/>
              <w:bottom w:val="single" w:sz="4" w:space="0" w:color="000080"/>
            </w:tcBorders>
            <w:shd w:val="clear" w:color="auto" w:fill="FFFFFF"/>
          </w:tcPr>
          <w:p w:rsidR="008663DE" w:rsidRDefault="008663DE">
            <w:r>
              <w:t>Обслуживание железнодорожных перевозок</w:t>
            </w:r>
          </w:p>
        </w:tc>
        <w:tc>
          <w:tcPr>
            <w:tcW w:w="163.35pt" w:type="dxa"/>
            <w:tcBorders>
              <w:start w:val="single" w:sz="4" w:space="0" w:color="000080"/>
              <w:bottom w:val="single" w:sz="4" w:space="0" w:color="000080"/>
            </w:tcBorders>
            <w:shd w:val="clear" w:color="auto" w:fill="FFFFFF"/>
          </w:tcPr>
          <w:p w:rsidR="008663DE" w:rsidRDefault="008663DE">
            <w:pPr>
              <w:ind w:start="1.75pt" w:hanging="1.75pt"/>
            </w:pPr>
            <w:r>
              <w:rPr>
                <w:rFonts w:cs="Arial"/>
                <w:lang w:eastAsia="ar-SA"/>
              </w:rPr>
              <w:t>Размещение зданий и сооружений, в том числе железнодорожных вокзалов и станций, а также устройств и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железнодорожного транспорта;</w:t>
            </w:r>
          </w:p>
          <w:p w:rsidR="008663DE" w:rsidRDefault="008663DE">
            <w:pPr>
              <w:ind w:start="1.75pt" w:hanging="1.75pt"/>
            </w:pPr>
            <w:r>
              <w:rPr>
                <w:rFonts w:cs="Arial"/>
                <w:lang w:eastAsia="ar-SA"/>
              </w:rPr>
              <w:t>размещение погрузочно-разгрузочных площадок, прирельсовых 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не предназначенных непосредственно для обеспечения железнодорожных перевозок) и иных объектов при условии соблюдения требований безопасности движения, установленных федеральными законами</w:t>
            </w:r>
          </w:p>
        </w:tc>
        <w:tc>
          <w:tcPr>
            <w:tcW w:w="186.20pt" w:type="dxa"/>
            <w:tcBorders>
              <w:start w:val="single" w:sz="4" w:space="0" w:color="000080"/>
              <w:bottom w:val="single" w:sz="4" w:space="0" w:color="000080"/>
            </w:tcBorders>
            <w:shd w:val="clear" w:color="auto" w:fill="FFFFFF"/>
          </w:tcPr>
          <w:p w:rsidR="008663DE" w:rsidRDefault="008663DE">
            <w:r>
              <w:t>Не установлены</w:t>
            </w:r>
          </w:p>
        </w:tc>
        <w:tc>
          <w:tcPr>
            <w:tcW w:w="1.50pt" w:type="dxa"/>
            <w:gridSpan w:val="2"/>
            <w:tcBorders>
              <w:start w:val="single" w:sz="4" w:space="0" w:color="000080"/>
            </w:tcBorders>
            <w:shd w:val="clear" w:color="auto" w:fill="auto"/>
          </w:tcPr>
          <w:p w:rsidR="008663DE" w:rsidRDefault="008663DE">
            <w:pPr>
              <w:snapToGrid w:val="0"/>
            </w:pPr>
          </w:p>
        </w:tc>
        <w:tc>
          <w:tcPr>
            <w:tcW w:w="3pt" w:type="dxa"/>
            <w:shd w:val="clear" w:color="auto" w:fill="auto"/>
          </w:tcPr>
          <w:p w:rsidR="008663DE" w:rsidRDefault="008663DE">
            <w:pPr>
              <w:snapToGrid w:val="0"/>
            </w:pPr>
          </w:p>
        </w:tc>
        <w:tc>
          <w:tcPr>
            <w:tcW w:w="3pt" w:type="dxa"/>
            <w:shd w:val="clear" w:color="auto" w:fill="auto"/>
          </w:tcPr>
          <w:p w:rsidR="008663DE" w:rsidRDefault="008663DE">
            <w:pPr>
              <w:snapToGrid w:val="0"/>
              <w:rPr>
                <w:rFonts w:cs="Arial"/>
                <w:lang w:eastAsia="ar-SA"/>
              </w:rPr>
            </w:pPr>
          </w:p>
        </w:tc>
        <w:tc>
          <w:tcPr>
            <w:tcW w:w="3.20pt" w:type="dxa"/>
            <w:shd w:val="clear" w:color="auto" w:fill="auto"/>
          </w:tcPr>
          <w:p w:rsidR="008663DE" w:rsidRDefault="008663DE">
            <w:pPr>
              <w:snapToGrid w:val="0"/>
              <w:rPr>
                <w:rFonts w:cs="Arial"/>
                <w:lang w:eastAsia="ar-SA"/>
              </w:rPr>
            </w:pPr>
          </w:p>
        </w:tc>
        <w:tc>
          <w:tcPr>
            <w:tcW w:w="1.50pt" w:type="dxa"/>
            <w:shd w:val="clear" w:color="auto" w:fill="auto"/>
          </w:tcPr>
          <w:p w:rsidR="008663DE" w:rsidRDefault="008663DE">
            <w:pPr>
              <w:snapToGrid w:val="0"/>
              <w:rPr>
                <w:rFonts w:cs="Arial"/>
                <w:lang w:eastAsia="ar-SA"/>
              </w:rPr>
            </w:pPr>
          </w:p>
        </w:tc>
      </w:tr>
      <w:tr w:rsidR="008663DE">
        <w:trPr>
          <w:trHeight w:val="70"/>
        </w:trPr>
        <w:tc>
          <w:tcPr>
            <w:tcW w:w="36.75pt" w:type="dxa"/>
            <w:tcBorders>
              <w:top w:val="single" w:sz="4" w:space="0" w:color="000080"/>
              <w:start w:val="single" w:sz="4" w:space="0" w:color="000080"/>
              <w:bottom w:val="single" w:sz="4" w:space="0" w:color="000080"/>
            </w:tcBorders>
            <w:shd w:val="clear" w:color="auto" w:fill="FFFFFF"/>
          </w:tcPr>
          <w:p w:rsidR="008663DE" w:rsidRDefault="008663DE">
            <w:pPr>
              <w:ind w:start="1.75pt" w:end="-5.45pt" w:hanging="1.75pt"/>
            </w:pPr>
            <w:r>
              <w:rPr>
                <w:rFonts w:cs="Arial"/>
                <w:lang w:eastAsia="ar-SA"/>
              </w:rPr>
              <w:t>12</w:t>
            </w:r>
            <w:r>
              <w:rPr>
                <w:rFonts w:cs="Arial"/>
                <w:lang w:val="en-US" w:eastAsia="ar-SA"/>
              </w:rPr>
              <w:t>.0</w:t>
            </w:r>
          </w:p>
        </w:tc>
        <w:tc>
          <w:tcPr>
            <w:tcW w:w="163.35pt" w:type="dxa"/>
            <w:tcBorders>
              <w:top w:val="single" w:sz="4" w:space="0" w:color="000080"/>
              <w:start w:val="single" w:sz="4" w:space="0" w:color="000080"/>
              <w:bottom w:val="single" w:sz="4" w:space="0" w:color="000080"/>
            </w:tcBorders>
            <w:shd w:val="clear" w:color="auto" w:fill="FFFFFF"/>
          </w:tcPr>
          <w:p w:rsidR="008663DE" w:rsidRDefault="008663DE">
            <w:pPr>
              <w:ind w:start="1.75pt" w:hanging="1.75pt"/>
            </w:pPr>
            <w:r>
              <w:rPr>
                <w:rFonts w:cs="Arial"/>
                <w:lang w:eastAsia="ar-SA"/>
              </w:rPr>
              <w:t>Земельные участки (территории) общего пользования</w:t>
            </w:r>
          </w:p>
        </w:tc>
        <w:tc>
          <w:tcPr>
            <w:tcW w:w="163.35pt" w:type="dxa"/>
            <w:tcBorders>
              <w:top w:val="single" w:sz="4" w:space="0" w:color="000080"/>
              <w:start w:val="single" w:sz="4" w:space="0" w:color="000080"/>
              <w:bottom w:val="single" w:sz="4" w:space="0" w:color="000080"/>
            </w:tcBorders>
            <w:shd w:val="clear" w:color="auto" w:fill="FFFFFF"/>
          </w:tcPr>
          <w:p w:rsidR="008663DE" w:rsidRDefault="008663DE">
            <w:pPr>
              <w:ind w:start="1.75pt" w:hanging="1.75pt"/>
            </w:pPr>
            <w:r>
              <w:rPr>
                <w:rFonts w:cs="Arial"/>
                <w:lang w:eastAsia="ar-SA"/>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c>
          <w:tcPr>
            <w:tcW w:w="186.20pt" w:type="dxa"/>
            <w:tcBorders>
              <w:top w:val="single" w:sz="4" w:space="0" w:color="000080"/>
              <w:start w:val="single" w:sz="4" w:space="0" w:color="000080"/>
              <w:bottom w:val="single" w:sz="4" w:space="0" w:color="000080"/>
            </w:tcBorders>
            <w:shd w:val="clear" w:color="auto" w:fill="FFFFFF"/>
          </w:tcPr>
          <w:p w:rsidR="008663DE" w:rsidRDefault="008663DE">
            <w:pPr>
              <w:ind w:start="1.75pt" w:hanging="1.75pt"/>
            </w:pPr>
            <w:r>
              <w:rPr>
                <w:rFonts w:cs="Arial"/>
                <w:lang w:eastAsia="ar-SA"/>
              </w:rPr>
              <w:t>Не установлены</w:t>
            </w:r>
          </w:p>
        </w:tc>
        <w:tc>
          <w:tcPr>
            <w:tcW w:w="1.50pt" w:type="dxa"/>
            <w:gridSpan w:val="2"/>
            <w:tcBorders>
              <w:start w:val="single" w:sz="4" w:space="0" w:color="000080"/>
            </w:tcBorders>
            <w:shd w:val="clear" w:color="auto" w:fill="auto"/>
          </w:tcPr>
          <w:p w:rsidR="008663DE" w:rsidRDefault="008663DE">
            <w:pPr>
              <w:snapToGrid w:val="0"/>
              <w:rPr>
                <w:lang w:eastAsia="ar-SA"/>
              </w:rPr>
            </w:pPr>
          </w:p>
        </w:tc>
        <w:tc>
          <w:tcPr>
            <w:tcW w:w="3pt" w:type="dxa"/>
            <w:shd w:val="clear" w:color="auto" w:fill="auto"/>
          </w:tcPr>
          <w:p w:rsidR="008663DE" w:rsidRDefault="008663DE">
            <w:pPr>
              <w:snapToGrid w:val="0"/>
              <w:rPr>
                <w:lang w:eastAsia="ar-SA"/>
              </w:rPr>
            </w:pPr>
          </w:p>
        </w:tc>
        <w:tc>
          <w:tcPr>
            <w:tcW w:w="3pt" w:type="dxa"/>
            <w:shd w:val="clear" w:color="auto" w:fill="auto"/>
          </w:tcPr>
          <w:p w:rsidR="008663DE" w:rsidRDefault="008663DE">
            <w:pPr>
              <w:snapToGrid w:val="0"/>
              <w:rPr>
                <w:lang w:eastAsia="ar-SA"/>
              </w:rPr>
            </w:pPr>
          </w:p>
        </w:tc>
        <w:tc>
          <w:tcPr>
            <w:tcW w:w="3.20pt" w:type="dxa"/>
            <w:shd w:val="clear" w:color="auto" w:fill="auto"/>
          </w:tcPr>
          <w:p w:rsidR="008663DE" w:rsidRDefault="008663DE">
            <w:pPr>
              <w:snapToGrid w:val="0"/>
              <w:rPr>
                <w:lang w:eastAsia="ar-SA"/>
              </w:rPr>
            </w:pPr>
          </w:p>
        </w:tc>
        <w:tc>
          <w:tcPr>
            <w:tcW w:w="1.50pt" w:type="dxa"/>
            <w:shd w:val="clear" w:color="auto" w:fill="auto"/>
          </w:tcPr>
          <w:p w:rsidR="008663DE" w:rsidRDefault="008663DE">
            <w:pPr>
              <w:snapToGrid w:val="0"/>
              <w:rPr>
                <w:lang w:eastAsia="ar-SA"/>
              </w:rPr>
            </w:pPr>
          </w:p>
        </w:tc>
      </w:tr>
    </w:tbl>
    <w:p w:rsidR="008663DE" w:rsidRDefault="008663DE">
      <w:pPr>
        <w:spacing w:before="6pt" w:after="6pt"/>
        <w:ind w:end="-7.15pt" w:firstLine="35.45pt"/>
        <w:jc w:val="both"/>
        <w:rPr>
          <w:lang w:eastAsia="ar-SA"/>
        </w:rPr>
      </w:pPr>
    </w:p>
    <w:p w:rsidR="008663DE" w:rsidRDefault="008663DE">
      <w:pPr>
        <w:spacing w:before="6pt" w:after="6pt"/>
        <w:ind w:end="-7.15pt" w:firstLine="35.45pt"/>
        <w:jc w:val="both"/>
      </w:pPr>
      <w:r>
        <w:rPr>
          <w:lang w:eastAsia="ar-SA"/>
        </w:rPr>
        <w:t>2. Условно разрешённые виды использования объектов капитального строительства и земельных участков для зоны Т -1 не устанавливаются.</w:t>
      </w:r>
    </w:p>
    <w:p w:rsidR="008663DE" w:rsidRDefault="008663DE">
      <w:pPr>
        <w:spacing w:before="6pt" w:after="6pt"/>
        <w:ind w:end="-7.15pt" w:firstLine="35.45pt"/>
        <w:jc w:val="both"/>
      </w:pPr>
      <w:r>
        <w:rPr>
          <w:lang w:eastAsia="ar-SA"/>
        </w:rPr>
        <w:t>3. Для зоны Т-1 предельные (минимальные и (или) максимальные) размеры земельных участков и предельные параметры разрешённого строительства, реконструкции объектов капитального строительства в соответствии со статьёй 38 Градостроительного кодекса Российской Федерации не подлежат установлению.</w:t>
      </w:r>
    </w:p>
    <w:p w:rsidR="008663DE" w:rsidRDefault="008663DE">
      <w:pPr>
        <w:spacing w:before="6pt" w:after="6pt"/>
        <w:ind w:end="-7.15pt" w:firstLine="35.45pt"/>
        <w:jc w:val="both"/>
      </w:pPr>
      <w:r>
        <w:rPr>
          <w:lang w:eastAsia="ar-SA"/>
        </w:rPr>
        <w:t>Для определения параметров разрешённого строительства, реконструкции объектов капитального строительства необходимо использовать положения национальных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 а также иных технических регламентов.</w:t>
      </w:r>
    </w:p>
    <w:p w:rsidR="008663DE" w:rsidRDefault="008663DE">
      <w:pPr>
        <w:spacing w:before="6pt" w:after="6pt"/>
        <w:ind w:end="-7.15pt" w:firstLine="35.45pt"/>
        <w:jc w:val="both"/>
      </w:pPr>
      <w:r>
        <w:rPr>
          <w:lang w:eastAsia="ar-SA"/>
        </w:rPr>
        <w:t>4. Ограничения использования земельных участков и объектов капитального строительства указаны в статье 37 Правил.</w:t>
      </w:r>
    </w:p>
    <w:p w:rsidR="008663DE" w:rsidRDefault="008663DE">
      <w:pPr>
        <w:keepNext/>
        <w:tabs>
          <w:tab w:val="start" w:pos="-42.55pt"/>
          <w:tab w:val="start" w:pos="70.90pt"/>
        </w:tabs>
        <w:spacing w:before="12pt" w:after="6pt"/>
        <w:ind w:start="70.90pt" w:end="-7.15pt" w:hanging="70.90pt"/>
      </w:pPr>
      <w:r>
        <w:rPr>
          <w:b/>
          <w:bCs/>
          <w:lang w:eastAsia="ar-SA"/>
        </w:rPr>
        <w:t>Статья 35.10. Градостроительный регламент зоны автомобильного транспорта (Т-2).</w:t>
      </w:r>
    </w:p>
    <w:p w:rsidR="008663DE" w:rsidRDefault="008663DE">
      <w:pPr>
        <w:spacing w:before="6pt" w:after="6pt"/>
        <w:ind w:end="-7.15pt" w:firstLine="35.45pt"/>
        <w:jc w:val="both"/>
      </w:pPr>
      <w:r>
        <w:rPr>
          <w:lang w:eastAsia="ar-SA"/>
        </w:rPr>
        <w:t>1. Перечень основных видов разрешённого использования земельных участков и объектов капитального строительства:</w:t>
      </w:r>
    </w:p>
    <w:tbl>
      <w:tblPr>
        <w:tblW w:w="0pt" w:type="auto"/>
        <w:tblInd w:w="-28.20pt" w:type="dxa"/>
        <w:tblLayout w:type="fixed"/>
        <w:tblCellMar>
          <w:start w:w="0pt" w:type="dxa"/>
          <w:end w:w="0pt" w:type="dxa"/>
        </w:tblCellMar>
        <w:tblLook w:firstRow="0" w:lastRow="0" w:firstColumn="0" w:lastColumn="0" w:noHBand="0" w:noVBand="0"/>
      </w:tblPr>
      <w:tblGrid>
        <w:gridCol w:w="1020"/>
        <w:gridCol w:w="2924"/>
        <w:gridCol w:w="3268"/>
        <w:gridCol w:w="3661"/>
        <w:gridCol w:w="19"/>
        <w:gridCol w:w="10"/>
        <w:gridCol w:w="15"/>
        <w:gridCol w:w="60"/>
        <w:gridCol w:w="60"/>
        <w:gridCol w:w="30"/>
      </w:tblGrid>
      <w:tr w:rsidR="008663DE">
        <w:trPr>
          <w:trHeight w:val="390"/>
          <w:tblHeader/>
        </w:trPr>
        <w:tc>
          <w:tcPr>
            <w:tcW w:w="51pt" w:type="dxa"/>
            <w:tcBorders>
              <w:top w:val="single" w:sz="12" w:space="0" w:color="00000A"/>
              <w:start w:val="single" w:sz="12" w:space="0" w:color="00000A"/>
              <w:bottom w:val="single" w:sz="4" w:space="0" w:color="00000A"/>
            </w:tcBorders>
            <w:shd w:val="clear" w:color="auto" w:fill="C0C0C0"/>
          </w:tcPr>
          <w:p w:rsidR="008663DE" w:rsidRDefault="008663DE">
            <w:pPr>
              <w:jc w:val="center"/>
            </w:pPr>
            <w:r>
              <w:rPr>
                <w:rFonts w:cs="Arial"/>
                <w:b/>
                <w:bCs/>
                <w:lang w:eastAsia="ar-SA"/>
              </w:rPr>
              <w:t>код</w:t>
            </w:r>
          </w:p>
        </w:tc>
        <w:tc>
          <w:tcPr>
            <w:tcW w:w="146.20pt" w:type="dxa"/>
            <w:tcBorders>
              <w:top w:val="single" w:sz="12" w:space="0" w:color="00000A"/>
              <w:start w:val="single" w:sz="12" w:space="0" w:color="00000A"/>
              <w:bottom w:val="single" w:sz="4" w:space="0" w:color="00000A"/>
            </w:tcBorders>
            <w:shd w:val="clear" w:color="auto" w:fill="C0C0C0"/>
          </w:tcPr>
          <w:p w:rsidR="008663DE" w:rsidRDefault="008663DE">
            <w:pPr>
              <w:jc w:val="center"/>
            </w:pPr>
            <w:r>
              <w:rPr>
                <w:rFonts w:cs="Arial"/>
                <w:b/>
                <w:bCs/>
                <w:lang w:eastAsia="ar-SA"/>
              </w:rPr>
              <w:t>Наименование основного вида разрешённого использования земельных участков</w:t>
            </w:r>
          </w:p>
        </w:tc>
        <w:tc>
          <w:tcPr>
            <w:tcW w:w="163.40pt" w:type="dxa"/>
            <w:tcBorders>
              <w:top w:val="single" w:sz="12" w:space="0" w:color="00000A"/>
              <w:start w:val="single" w:sz="12" w:space="0" w:color="00000A"/>
              <w:bottom w:val="single" w:sz="4" w:space="0" w:color="00000A"/>
            </w:tcBorders>
            <w:shd w:val="clear" w:color="auto" w:fill="C0C0C0"/>
          </w:tcPr>
          <w:p w:rsidR="008663DE" w:rsidRDefault="008663DE">
            <w:pPr>
              <w:jc w:val="center"/>
            </w:pPr>
            <w:r>
              <w:rPr>
                <w:rFonts w:cs="Arial"/>
                <w:b/>
                <w:bCs/>
                <w:lang w:eastAsia="ar-SA"/>
              </w:rPr>
              <w:t>Наименование основного вида разрешённого использования объектов капитального строительства</w:t>
            </w:r>
          </w:p>
        </w:tc>
        <w:tc>
          <w:tcPr>
            <w:tcW w:w="183.05pt" w:type="dxa"/>
            <w:tcBorders>
              <w:top w:val="single" w:sz="12" w:space="0" w:color="00000A"/>
              <w:start w:val="single" w:sz="12" w:space="0" w:color="00000A"/>
              <w:bottom w:val="single" w:sz="4" w:space="0" w:color="00000A"/>
            </w:tcBorders>
            <w:shd w:val="clear" w:color="auto" w:fill="C0C0C0"/>
          </w:tcPr>
          <w:p w:rsidR="008663DE" w:rsidRDefault="008663DE">
            <w:pPr>
              <w:jc w:val="center"/>
            </w:pPr>
            <w:r>
              <w:rPr>
                <w:rFonts w:cs="Arial"/>
                <w:b/>
                <w:bCs/>
                <w:lang w:eastAsia="ar-SA"/>
              </w:rPr>
              <w:t>Наименование вспомогательного вида разрешённого использования объектов капитального строительства</w:t>
            </w:r>
          </w:p>
        </w:tc>
        <w:tc>
          <w:tcPr>
            <w:tcW w:w="9.70pt" w:type="dxa"/>
            <w:gridSpan w:val="6"/>
            <w:tcBorders>
              <w:start w:val="single" w:sz="12" w:space="0" w:color="00000A"/>
            </w:tcBorders>
            <w:shd w:val="clear" w:color="auto" w:fill="auto"/>
          </w:tcPr>
          <w:p w:rsidR="008663DE" w:rsidRDefault="008663DE">
            <w:pPr>
              <w:snapToGrid w:val="0"/>
              <w:rPr>
                <w:rFonts w:cs="Arial"/>
                <w:lang w:eastAsia="ar-SA"/>
              </w:rPr>
            </w:pPr>
          </w:p>
        </w:tc>
      </w:tr>
      <w:tr w:rsidR="008663DE">
        <w:trPr>
          <w:cantSplit/>
          <w:trHeight w:val="1350"/>
        </w:trPr>
        <w:tc>
          <w:tcPr>
            <w:tcW w:w="51pt" w:type="dxa"/>
            <w:vMerge w:val="restart"/>
            <w:tcBorders>
              <w:top w:val="single" w:sz="4" w:space="0" w:color="00000A"/>
              <w:start w:val="single" w:sz="4" w:space="0" w:color="00000A"/>
              <w:bottom w:val="single" w:sz="4" w:space="0" w:color="00000A"/>
            </w:tcBorders>
            <w:shd w:val="clear" w:color="auto" w:fill="FFFFFF"/>
          </w:tcPr>
          <w:p w:rsidR="008663DE" w:rsidRDefault="008663DE">
            <w:pPr>
              <w:ind w:start="8.10pt" w:hanging="8.10pt"/>
            </w:pPr>
            <w:r>
              <w:rPr>
                <w:rFonts w:cs="Arial"/>
                <w:lang w:eastAsia="ar-SA"/>
              </w:rPr>
              <w:t>7.2.</w:t>
            </w:r>
          </w:p>
        </w:tc>
        <w:tc>
          <w:tcPr>
            <w:tcW w:w="146.20pt" w:type="dxa"/>
            <w:vMerge w:val="restart"/>
            <w:tcBorders>
              <w:top w:val="single" w:sz="4" w:space="0" w:color="00000A"/>
              <w:start w:val="single" w:sz="4" w:space="0" w:color="00000A"/>
              <w:bottom w:val="single" w:sz="4" w:space="0" w:color="00000A"/>
            </w:tcBorders>
            <w:shd w:val="clear" w:color="auto" w:fill="FFFFFF"/>
          </w:tcPr>
          <w:p w:rsidR="008663DE" w:rsidRDefault="008663DE">
            <w:pPr>
              <w:ind w:start="8.10pt" w:hanging="8.10pt"/>
            </w:pPr>
            <w:r>
              <w:rPr>
                <w:rFonts w:cs="Arial"/>
                <w:lang w:eastAsia="ar-SA"/>
              </w:rPr>
              <w:t>Автомобильный транспорт</w:t>
            </w:r>
          </w:p>
        </w:tc>
        <w:tc>
          <w:tcPr>
            <w:tcW w:w="163.40pt" w:type="dxa"/>
            <w:vMerge w:val="restart"/>
            <w:tcBorders>
              <w:top w:val="single" w:sz="4" w:space="0" w:color="00000A"/>
              <w:start w:val="single" w:sz="4" w:space="0" w:color="00000A"/>
              <w:bottom w:val="single" w:sz="4" w:space="0" w:color="00000A"/>
            </w:tcBorders>
            <w:shd w:val="clear" w:color="auto" w:fill="FFFFFF"/>
          </w:tcPr>
          <w:p w:rsidR="008663DE" w:rsidRDefault="008663DE">
            <w:pPr>
              <w:ind w:start="1.75pt" w:hanging="1.75pt"/>
            </w:pPr>
            <w:r>
              <w:rPr>
                <w:rFonts w:cs="Arial"/>
                <w:lang w:eastAsia="ar-SA"/>
              </w:rPr>
              <w:t>ЗРазмещение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кодами 7.2.1 - 7.2.3</w:t>
            </w:r>
          </w:p>
        </w:tc>
        <w:tc>
          <w:tcPr>
            <w:tcW w:w="184.50pt" w:type="dxa"/>
            <w:gridSpan w:val="3"/>
            <w:vMerge w:val="restart"/>
            <w:tcBorders>
              <w:top w:val="single" w:sz="4" w:space="0" w:color="00000A"/>
              <w:start w:val="single" w:sz="4" w:space="0" w:color="00000A"/>
              <w:bottom w:val="single" w:sz="4" w:space="0" w:color="00000A"/>
            </w:tcBorders>
            <w:shd w:val="clear" w:color="auto" w:fill="FFFFFF"/>
          </w:tcPr>
          <w:p w:rsidR="008663DE" w:rsidRDefault="008663DE">
            <w:pPr>
              <w:ind w:start="1.75pt" w:hanging="1.75pt"/>
            </w:pPr>
            <w:r>
              <w:rPr>
                <w:rFonts w:cs="Arial"/>
                <w:lang w:eastAsia="ar-SA"/>
              </w:rPr>
              <w:t>Хозяйственные постройки, гаражи служебного автотранспорта, складские постройки.</w:t>
            </w:r>
          </w:p>
          <w:p w:rsidR="008663DE" w:rsidRDefault="008663DE">
            <w:pPr>
              <w:ind w:start="1.75pt" w:hanging="1.75pt"/>
            </w:pPr>
            <w:r>
              <w:rPr>
                <w:rFonts w:cs="Arial"/>
                <w:lang w:eastAsia="ar-SA"/>
              </w:rPr>
              <w:t>Объекты капитального строительства, технологически связанные с эксплуатацией железнодорожных и автобусных вокзалов</w:t>
            </w:r>
          </w:p>
          <w:p w:rsidR="008663DE" w:rsidRDefault="008663DE">
            <w:pPr>
              <w:ind w:start="1.75pt" w:hanging="1.75pt"/>
            </w:pPr>
            <w:r>
              <w:rPr>
                <w:rFonts w:cs="Arial"/>
                <w:lang w:eastAsia="ar-SA"/>
              </w:rPr>
              <w:t>Объекты общественного питания с количеством посадочных мест не более 50.</w:t>
            </w:r>
          </w:p>
          <w:p w:rsidR="008663DE" w:rsidRDefault="008663DE">
            <w:pPr>
              <w:ind w:start="1.75pt" w:hanging="1.75pt"/>
            </w:pPr>
            <w:r>
              <w:rPr>
                <w:rFonts w:cs="Arial"/>
                <w:lang w:eastAsia="ar-SA"/>
              </w:rPr>
              <w:t>Объекты розничной торговли с торговой площадью не более 100 кв.м.</w:t>
            </w:r>
          </w:p>
        </w:tc>
        <w:tc>
          <w:tcPr>
            <w:tcW w:w="8.25pt" w:type="dxa"/>
            <w:gridSpan w:val="4"/>
            <w:tcBorders>
              <w:start w:val="single" w:sz="4" w:space="0" w:color="000000"/>
            </w:tcBorders>
            <w:shd w:val="clear" w:color="auto" w:fill="auto"/>
          </w:tcPr>
          <w:p w:rsidR="008663DE" w:rsidRDefault="008663DE">
            <w:pPr>
              <w:snapToGrid w:val="0"/>
            </w:pPr>
          </w:p>
        </w:tc>
      </w:tr>
      <w:tr w:rsidR="008663DE">
        <w:trPr>
          <w:cantSplit/>
          <w:trHeight w:val="1249"/>
        </w:trPr>
        <w:tc>
          <w:tcPr>
            <w:tcW w:w="51pt" w:type="dxa"/>
            <w:vMerge/>
            <w:tcBorders>
              <w:top w:val="single" w:sz="4" w:space="0" w:color="00000A"/>
              <w:start w:val="single" w:sz="4" w:space="0" w:color="00000A"/>
              <w:bottom w:val="single" w:sz="4" w:space="0" w:color="00000A"/>
            </w:tcBorders>
            <w:shd w:val="clear" w:color="auto" w:fill="FFFFFF"/>
          </w:tcPr>
          <w:p w:rsidR="008663DE" w:rsidRDefault="008663DE">
            <w:pPr>
              <w:snapToGrid w:val="0"/>
            </w:pPr>
          </w:p>
        </w:tc>
        <w:tc>
          <w:tcPr>
            <w:tcW w:w="146.20pt" w:type="dxa"/>
            <w:vMerge/>
            <w:tcBorders>
              <w:top w:val="single" w:sz="4" w:space="0" w:color="00000A"/>
              <w:start w:val="single" w:sz="4" w:space="0" w:color="00000A"/>
              <w:bottom w:val="single" w:sz="4" w:space="0" w:color="00000A"/>
            </w:tcBorders>
            <w:shd w:val="clear" w:color="auto" w:fill="FFFFFF"/>
          </w:tcPr>
          <w:p w:rsidR="008663DE" w:rsidRDefault="008663DE">
            <w:pPr>
              <w:snapToGrid w:val="0"/>
            </w:pPr>
          </w:p>
        </w:tc>
        <w:tc>
          <w:tcPr>
            <w:tcW w:w="163.40pt" w:type="dxa"/>
            <w:vMerge/>
            <w:tcBorders>
              <w:top w:val="single" w:sz="4" w:space="0" w:color="00000A"/>
              <w:start w:val="single" w:sz="4" w:space="0" w:color="00000A"/>
              <w:bottom w:val="single" w:sz="4" w:space="0" w:color="00000A"/>
            </w:tcBorders>
            <w:shd w:val="clear" w:color="auto" w:fill="FFFFFF"/>
          </w:tcPr>
          <w:p w:rsidR="008663DE" w:rsidRDefault="008663DE">
            <w:pPr>
              <w:snapToGrid w:val="0"/>
              <w:ind w:start="1.75pt" w:hanging="1.75pt"/>
              <w:rPr>
                <w:rFonts w:cs="Arial"/>
                <w:lang w:eastAsia="ar-SA"/>
              </w:rPr>
            </w:pPr>
          </w:p>
        </w:tc>
        <w:tc>
          <w:tcPr>
            <w:tcW w:w="184pt" w:type="dxa"/>
            <w:gridSpan w:val="2"/>
            <w:vMerge/>
            <w:tcBorders>
              <w:top w:val="single" w:sz="4" w:space="0" w:color="00000A"/>
              <w:start w:val="single" w:sz="4" w:space="0" w:color="00000A"/>
              <w:bottom w:val="single" w:sz="4" w:space="0" w:color="00000A"/>
            </w:tcBorders>
            <w:shd w:val="clear" w:color="auto" w:fill="FFFFFF"/>
          </w:tcPr>
          <w:p w:rsidR="008663DE" w:rsidRDefault="008663DE">
            <w:pPr>
              <w:snapToGrid w:val="0"/>
              <w:rPr>
                <w:rFonts w:cs="Arial"/>
                <w:lang w:eastAsia="ar-SA"/>
              </w:rPr>
            </w:pPr>
          </w:p>
        </w:tc>
        <w:tc>
          <w:tcPr>
            <w:tcW w:w="1.25pt" w:type="dxa"/>
            <w:gridSpan w:val="2"/>
            <w:tcBorders>
              <w:start w:val="single" w:sz="4" w:space="0" w:color="00000A"/>
            </w:tcBorders>
            <w:shd w:val="clear" w:color="auto" w:fill="auto"/>
          </w:tcPr>
          <w:p w:rsidR="008663DE" w:rsidRDefault="008663DE">
            <w:pPr>
              <w:snapToGrid w:val="0"/>
              <w:rPr>
                <w:rFonts w:cs="Arial"/>
                <w:lang w:eastAsia="ar-SA"/>
              </w:rPr>
            </w:pPr>
          </w:p>
        </w:tc>
        <w:tc>
          <w:tcPr>
            <w:tcW w:w="3pt" w:type="dxa"/>
            <w:shd w:val="clear" w:color="auto" w:fill="auto"/>
          </w:tcPr>
          <w:p w:rsidR="008663DE" w:rsidRDefault="008663DE">
            <w:pPr>
              <w:snapToGrid w:val="0"/>
              <w:rPr>
                <w:rFonts w:cs="Arial"/>
                <w:lang w:eastAsia="ar-SA"/>
              </w:rPr>
            </w:pPr>
          </w:p>
        </w:tc>
        <w:tc>
          <w:tcPr>
            <w:tcW w:w="3pt" w:type="dxa"/>
            <w:shd w:val="clear" w:color="auto" w:fill="auto"/>
          </w:tcPr>
          <w:p w:rsidR="008663DE" w:rsidRDefault="008663DE">
            <w:pPr>
              <w:snapToGrid w:val="0"/>
              <w:rPr>
                <w:rFonts w:cs="Arial"/>
                <w:lang w:eastAsia="ar-SA"/>
              </w:rPr>
            </w:pPr>
          </w:p>
        </w:tc>
        <w:tc>
          <w:tcPr>
            <w:tcW w:w="1.50pt" w:type="dxa"/>
            <w:shd w:val="clear" w:color="auto" w:fill="auto"/>
          </w:tcPr>
          <w:p w:rsidR="008663DE" w:rsidRDefault="008663DE">
            <w:pPr>
              <w:snapToGrid w:val="0"/>
              <w:rPr>
                <w:rFonts w:cs="Arial"/>
                <w:lang w:eastAsia="ar-SA"/>
              </w:rPr>
            </w:pPr>
          </w:p>
        </w:tc>
      </w:tr>
      <w:tr w:rsidR="008663DE">
        <w:trPr>
          <w:cantSplit/>
          <w:trHeight w:val="70"/>
        </w:trPr>
        <w:tc>
          <w:tcPr>
            <w:tcW w:w="51pt" w:type="dxa"/>
            <w:vMerge/>
            <w:tcBorders>
              <w:top w:val="single" w:sz="4" w:space="0" w:color="00000A"/>
              <w:start w:val="single" w:sz="4" w:space="0" w:color="00000A"/>
              <w:bottom w:val="single" w:sz="4" w:space="0" w:color="00000A"/>
            </w:tcBorders>
            <w:shd w:val="clear" w:color="auto" w:fill="FFFFFF"/>
          </w:tcPr>
          <w:p w:rsidR="008663DE" w:rsidRDefault="008663DE">
            <w:pPr>
              <w:snapToGrid w:val="0"/>
              <w:rPr>
                <w:rFonts w:cs="Arial"/>
                <w:lang w:eastAsia="ar-SA"/>
              </w:rPr>
            </w:pPr>
          </w:p>
        </w:tc>
        <w:tc>
          <w:tcPr>
            <w:tcW w:w="146.20pt" w:type="dxa"/>
            <w:vMerge/>
            <w:tcBorders>
              <w:top w:val="single" w:sz="4" w:space="0" w:color="00000A"/>
              <w:start w:val="single" w:sz="4" w:space="0" w:color="00000A"/>
              <w:bottom w:val="single" w:sz="4" w:space="0" w:color="00000A"/>
            </w:tcBorders>
            <w:shd w:val="clear" w:color="auto" w:fill="FFFFFF"/>
          </w:tcPr>
          <w:p w:rsidR="008663DE" w:rsidRDefault="008663DE">
            <w:pPr>
              <w:snapToGrid w:val="0"/>
              <w:rPr>
                <w:rFonts w:cs="Arial"/>
                <w:lang w:eastAsia="ar-SA"/>
              </w:rPr>
            </w:pPr>
          </w:p>
        </w:tc>
        <w:tc>
          <w:tcPr>
            <w:tcW w:w="163.40pt" w:type="dxa"/>
            <w:vMerge/>
            <w:tcBorders>
              <w:top w:val="single" w:sz="4" w:space="0" w:color="00000A"/>
              <w:start w:val="single" w:sz="4" w:space="0" w:color="00000A"/>
              <w:bottom w:val="single" w:sz="4" w:space="0" w:color="00000A"/>
            </w:tcBorders>
            <w:shd w:val="clear" w:color="auto" w:fill="FFFFFF"/>
          </w:tcPr>
          <w:p w:rsidR="008663DE" w:rsidRDefault="008663DE">
            <w:pPr>
              <w:snapToGrid w:val="0"/>
              <w:ind w:start="1.75pt" w:hanging="1.75pt"/>
              <w:rPr>
                <w:rFonts w:cs="Arial"/>
                <w:lang w:eastAsia="ar-SA"/>
              </w:rPr>
            </w:pPr>
          </w:p>
        </w:tc>
        <w:tc>
          <w:tcPr>
            <w:tcW w:w="184pt" w:type="dxa"/>
            <w:gridSpan w:val="2"/>
            <w:vMerge/>
            <w:tcBorders>
              <w:top w:val="single" w:sz="4" w:space="0" w:color="00000A"/>
              <w:start w:val="single" w:sz="4" w:space="0" w:color="00000A"/>
              <w:bottom w:val="single" w:sz="4" w:space="0" w:color="00000A"/>
            </w:tcBorders>
            <w:shd w:val="clear" w:color="auto" w:fill="FFFFFF"/>
          </w:tcPr>
          <w:p w:rsidR="008663DE" w:rsidRDefault="008663DE">
            <w:pPr>
              <w:snapToGrid w:val="0"/>
              <w:ind w:start="1.75pt" w:hanging="1.75pt"/>
              <w:rPr>
                <w:rFonts w:cs="Arial"/>
                <w:lang w:eastAsia="ar-SA"/>
              </w:rPr>
            </w:pPr>
          </w:p>
        </w:tc>
        <w:tc>
          <w:tcPr>
            <w:tcW w:w="1.25pt" w:type="dxa"/>
            <w:gridSpan w:val="2"/>
            <w:tcBorders>
              <w:start w:val="single" w:sz="4" w:space="0" w:color="00000A"/>
            </w:tcBorders>
            <w:shd w:val="clear" w:color="auto" w:fill="auto"/>
          </w:tcPr>
          <w:p w:rsidR="008663DE" w:rsidRDefault="008663DE">
            <w:pPr>
              <w:snapToGrid w:val="0"/>
              <w:rPr>
                <w:rFonts w:cs="Arial"/>
                <w:lang w:eastAsia="ar-SA"/>
              </w:rPr>
            </w:pPr>
          </w:p>
        </w:tc>
        <w:tc>
          <w:tcPr>
            <w:tcW w:w="3pt" w:type="dxa"/>
            <w:shd w:val="clear" w:color="auto" w:fill="auto"/>
          </w:tcPr>
          <w:p w:rsidR="008663DE" w:rsidRDefault="008663DE">
            <w:pPr>
              <w:snapToGrid w:val="0"/>
              <w:rPr>
                <w:rFonts w:cs="Arial"/>
                <w:lang w:eastAsia="ar-SA"/>
              </w:rPr>
            </w:pPr>
          </w:p>
        </w:tc>
        <w:tc>
          <w:tcPr>
            <w:tcW w:w="3pt" w:type="dxa"/>
            <w:shd w:val="clear" w:color="auto" w:fill="auto"/>
          </w:tcPr>
          <w:p w:rsidR="008663DE" w:rsidRDefault="008663DE">
            <w:pPr>
              <w:snapToGrid w:val="0"/>
              <w:rPr>
                <w:rFonts w:cs="Arial"/>
                <w:lang w:eastAsia="ar-SA"/>
              </w:rPr>
            </w:pPr>
          </w:p>
        </w:tc>
        <w:tc>
          <w:tcPr>
            <w:tcW w:w="1.50pt" w:type="dxa"/>
            <w:shd w:val="clear" w:color="auto" w:fill="auto"/>
          </w:tcPr>
          <w:p w:rsidR="008663DE" w:rsidRDefault="008663DE">
            <w:pPr>
              <w:snapToGrid w:val="0"/>
              <w:rPr>
                <w:rFonts w:cs="Arial"/>
                <w:lang w:eastAsia="ar-SA"/>
              </w:rPr>
            </w:pPr>
          </w:p>
        </w:tc>
      </w:tr>
      <w:tr w:rsidR="008663DE">
        <w:trPr>
          <w:cantSplit/>
          <w:trHeight w:val="23"/>
        </w:trPr>
        <w:tc>
          <w:tcPr>
            <w:tcW w:w="51pt" w:type="dxa"/>
            <w:vMerge/>
            <w:tcBorders>
              <w:top w:val="single" w:sz="4" w:space="0" w:color="00000A"/>
              <w:start w:val="single" w:sz="4" w:space="0" w:color="00000A"/>
              <w:bottom w:val="single" w:sz="4" w:space="0" w:color="00000A"/>
            </w:tcBorders>
            <w:shd w:val="clear" w:color="auto" w:fill="FFFFFF"/>
          </w:tcPr>
          <w:p w:rsidR="008663DE" w:rsidRDefault="008663DE">
            <w:pPr>
              <w:snapToGrid w:val="0"/>
              <w:rPr>
                <w:rFonts w:cs="Arial"/>
                <w:lang w:eastAsia="ar-SA"/>
              </w:rPr>
            </w:pPr>
          </w:p>
        </w:tc>
        <w:tc>
          <w:tcPr>
            <w:tcW w:w="146.20pt" w:type="dxa"/>
            <w:vMerge/>
            <w:tcBorders>
              <w:top w:val="single" w:sz="4" w:space="0" w:color="00000A"/>
              <w:start w:val="single" w:sz="4" w:space="0" w:color="00000A"/>
              <w:bottom w:val="single" w:sz="4" w:space="0" w:color="00000A"/>
            </w:tcBorders>
            <w:shd w:val="clear" w:color="auto" w:fill="FFFFFF"/>
          </w:tcPr>
          <w:p w:rsidR="008663DE" w:rsidRDefault="008663DE">
            <w:pPr>
              <w:snapToGrid w:val="0"/>
              <w:rPr>
                <w:rFonts w:cs="Arial"/>
                <w:lang w:eastAsia="ar-SA"/>
              </w:rPr>
            </w:pPr>
          </w:p>
        </w:tc>
        <w:tc>
          <w:tcPr>
            <w:tcW w:w="163.40pt" w:type="dxa"/>
            <w:vMerge/>
            <w:tcBorders>
              <w:top w:val="single" w:sz="4" w:space="0" w:color="00000A"/>
              <w:start w:val="single" w:sz="4" w:space="0" w:color="00000A"/>
              <w:bottom w:val="single" w:sz="4" w:space="0" w:color="00000A"/>
            </w:tcBorders>
            <w:shd w:val="clear" w:color="auto" w:fill="FFFFFF"/>
          </w:tcPr>
          <w:p w:rsidR="008663DE" w:rsidRDefault="008663DE">
            <w:pPr>
              <w:snapToGrid w:val="0"/>
              <w:ind w:start="1.75pt" w:hanging="1.75pt"/>
              <w:rPr>
                <w:rFonts w:cs="Arial"/>
                <w:lang w:eastAsia="ar-SA"/>
              </w:rPr>
            </w:pPr>
          </w:p>
        </w:tc>
        <w:tc>
          <w:tcPr>
            <w:tcW w:w="184pt" w:type="dxa"/>
            <w:gridSpan w:val="2"/>
            <w:vMerge/>
            <w:tcBorders>
              <w:top w:val="single" w:sz="4" w:space="0" w:color="00000A"/>
              <w:start w:val="single" w:sz="4" w:space="0" w:color="00000A"/>
              <w:bottom w:val="single" w:sz="4" w:space="0" w:color="00000A"/>
            </w:tcBorders>
            <w:shd w:val="clear" w:color="auto" w:fill="FFFFFF"/>
          </w:tcPr>
          <w:p w:rsidR="008663DE" w:rsidRDefault="008663DE">
            <w:pPr>
              <w:snapToGrid w:val="0"/>
              <w:rPr>
                <w:rFonts w:cs="Arial"/>
                <w:lang w:eastAsia="ar-SA"/>
              </w:rPr>
            </w:pPr>
          </w:p>
        </w:tc>
        <w:tc>
          <w:tcPr>
            <w:tcW w:w="1.25pt" w:type="dxa"/>
            <w:gridSpan w:val="2"/>
            <w:tcBorders>
              <w:start w:val="single" w:sz="4" w:space="0" w:color="00000A"/>
            </w:tcBorders>
            <w:shd w:val="clear" w:color="auto" w:fill="auto"/>
          </w:tcPr>
          <w:p w:rsidR="008663DE" w:rsidRDefault="008663DE">
            <w:pPr>
              <w:snapToGrid w:val="0"/>
              <w:rPr>
                <w:rFonts w:cs="Arial"/>
                <w:lang w:eastAsia="ar-SA"/>
              </w:rPr>
            </w:pPr>
          </w:p>
        </w:tc>
        <w:tc>
          <w:tcPr>
            <w:tcW w:w="3pt" w:type="dxa"/>
            <w:shd w:val="clear" w:color="auto" w:fill="auto"/>
          </w:tcPr>
          <w:p w:rsidR="008663DE" w:rsidRDefault="008663DE">
            <w:pPr>
              <w:snapToGrid w:val="0"/>
              <w:rPr>
                <w:rFonts w:cs="Arial"/>
                <w:lang w:eastAsia="ar-SA"/>
              </w:rPr>
            </w:pPr>
          </w:p>
        </w:tc>
        <w:tc>
          <w:tcPr>
            <w:tcW w:w="3pt" w:type="dxa"/>
            <w:shd w:val="clear" w:color="auto" w:fill="auto"/>
          </w:tcPr>
          <w:p w:rsidR="008663DE" w:rsidRDefault="008663DE">
            <w:pPr>
              <w:snapToGrid w:val="0"/>
              <w:rPr>
                <w:rFonts w:cs="Arial"/>
                <w:lang w:eastAsia="ar-SA"/>
              </w:rPr>
            </w:pPr>
          </w:p>
        </w:tc>
        <w:tc>
          <w:tcPr>
            <w:tcW w:w="1.50pt" w:type="dxa"/>
            <w:shd w:val="clear" w:color="auto" w:fill="auto"/>
          </w:tcPr>
          <w:p w:rsidR="008663DE" w:rsidRDefault="008663DE">
            <w:pPr>
              <w:snapToGrid w:val="0"/>
              <w:rPr>
                <w:rFonts w:cs="Arial"/>
                <w:lang w:eastAsia="ar-SA"/>
              </w:rPr>
            </w:pPr>
          </w:p>
        </w:tc>
      </w:tr>
      <w:tr w:rsidR="008663DE">
        <w:trPr>
          <w:cantSplit/>
          <w:trHeight w:val="725"/>
        </w:trPr>
        <w:tc>
          <w:tcPr>
            <w:tcW w:w="51pt" w:type="dxa"/>
            <w:vMerge/>
            <w:tcBorders>
              <w:top w:val="single" w:sz="4" w:space="0" w:color="00000A"/>
              <w:start w:val="single" w:sz="4" w:space="0" w:color="00000A"/>
              <w:bottom w:val="single" w:sz="4" w:space="0" w:color="00000A"/>
            </w:tcBorders>
            <w:shd w:val="clear" w:color="auto" w:fill="FFFFFF"/>
          </w:tcPr>
          <w:p w:rsidR="008663DE" w:rsidRDefault="008663DE">
            <w:pPr>
              <w:snapToGrid w:val="0"/>
              <w:rPr>
                <w:rFonts w:cs="Arial"/>
                <w:lang w:eastAsia="ar-SA"/>
              </w:rPr>
            </w:pPr>
          </w:p>
        </w:tc>
        <w:tc>
          <w:tcPr>
            <w:tcW w:w="146.20pt" w:type="dxa"/>
            <w:vMerge/>
            <w:tcBorders>
              <w:top w:val="single" w:sz="4" w:space="0" w:color="00000A"/>
              <w:start w:val="single" w:sz="4" w:space="0" w:color="00000A"/>
              <w:bottom w:val="single" w:sz="4" w:space="0" w:color="00000A"/>
            </w:tcBorders>
            <w:shd w:val="clear" w:color="auto" w:fill="FFFFFF"/>
          </w:tcPr>
          <w:p w:rsidR="008663DE" w:rsidRDefault="008663DE">
            <w:pPr>
              <w:snapToGrid w:val="0"/>
              <w:rPr>
                <w:rFonts w:cs="Arial"/>
                <w:lang w:eastAsia="ar-SA"/>
              </w:rPr>
            </w:pPr>
          </w:p>
        </w:tc>
        <w:tc>
          <w:tcPr>
            <w:tcW w:w="163.40pt" w:type="dxa"/>
            <w:vMerge/>
            <w:tcBorders>
              <w:top w:val="single" w:sz="4" w:space="0" w:color="00000A"/>
              <w:start w:val="single" w:sz="4" w:space="0" w:color="00000A"/>
              <w:bottom w:val="single" w:sz="4" w:space="0" w:color="00000A"/>
            </w:tcBorders>
            <w:shd w:val="clear" w:color="auto" w:fill="FFFFFF"/>
          </w:tcPr>
          <w:p w:rsidR="008663DE" w:rsidRDefault="008663DE">
            <w:pPr>
              <w:snapToGrid w:val="0"/>
              <w:ind w:start="1.75pt" w:hanging="1.75pt"/>
              <w:rPr>
                <w:rFonts w:cs="Arial"/>
                <w:lang w:eastAsia="ar-SA"/>
              </w:rPr>
            </w:pPr>
          </w:p>
        </w:tc>
        <w:tc>
          <w:tcPr>
            <w:tcW w:w="184pt" w:type="dxa"/>
            <w:gridSpan w:val="2"/>
            <w:vMerge/>
            <w:tcBorders>
              <w:top w:val="single" w:sz="4" w:space="0" w:color="00000A"/>
              <w:start w:val="single" w:sz="4" w:space="0" w:color="00000A"/>
              <w:bottom w:val="single" w:sz="4" w:space="0" w:color="00000A"/>
            </w:tcBorders>
            <w:shd w:val="clear" w:color="auto" w:fill="FFFFFF"/>
          </w:tcPr>
          <w:p w:rsidR="008663DE" w:rsidRDefault="008663DE">
            <w:pPr>
              <w:snapToGrid w:val="0"/>
              <w:rPr>
                <w:rFonts w:cs="Arial"/>
                <w:lang w:eastAsia="ar-SA"/>
              </w:rPr>
            </w:pPr>
          </w:p>
        </w:tc>
        <w:tc>
          <w:tcPr>
            <w:tcW w:w="1.25pt" w:type="dxa"/>
            <w:gridSpan w:val="2"/>
            <w:tcBorders>
              <w:start w:val="single" w:sz="4" w:space="0" w:color="00000A"/>
            </w:tcBorders>
            <w:shd w:val="clear" w:color="auto" w:fill="auto"/>
          </w:tcPr>
          <w:p w:rsidR="008663DE" w:rsidRDefault="008663DE">
            <w:pPr>
              <w:snapToGrid w:val="0"/>
              <w:rPr>
                <w:rFonts w:cs="Arial"/>
                <w:lang w:eastAsia="ar-SA"/>
              </w:rPr>
            </w:pPr>
          </w:p>
        </w:tc>
        <w:tc>
          <w:tcPr>
            <w:tcW w:w="3pt" w:type="dxa"/>
            <w:shd w:val="clear" w:color="auto" w:fill="auto"/>
          </w:tcPr>
          <w:p w:rsidR="008663DE" w:rsidRDefault="008663DE">
            <w:pPr>
              <w:snapToGrid w:val="0"/>
              <w:rPr>
                <w:rFonts w:cs="Arial"/>
                <w:lang w:eastAsia="ar-SA"/>
              </w:rPr>
            </w:pPr>
          </w:p>
        </w:tc>
        <w:tc>
          <w:tcPr>
            <w:tcW w:w="3pt" w:type="dxa"/>
            <w:shd w:val="clear" w:color="auto" w:fill="auto"/>
          </w:tcPr>
          <w:p w:rsidR="008663DE" w:rsidRDefault="008663DE">
            <w:pPr>
              <w:snapToGrid w:val="0"/>
              <w:rPr>
                <w:rFonts w:cs="Arial"/>
                <w:lang w:eastAsia="ar-SA"/>
              </w:rPr>
            </w:pPr>
          </w:p>
        </w:tc>
        <w:tc>
          <w:tcPr>
            <w:tcW w:w="1.50pt" w:type="dxa"/>
            <w:shd w:val="clear" w:color="auto" w:fill="auto"/>
          </w:tcPr>
          <w:p w:rsidR="008663DE" w:rsidRDefault="008663DE">
            <w:pPr>
              <w:snapToGrid w:val="0"/>
              <w:rPr>
                <w:rFonts w:cs="Arial"/>
                <w:lang w:eastAsia="ar-SA"/>
              </w:rPr>
            </w:pPr>
          </w:p>
        </w:tc>
      </w:tr>
      <w:tr w:rsidR="008663DE">
        <w:trPr>
          <w:cantSplit/>
          <w:trHeight w:val="1415"/>
        </w:trPr>
        <w:tc>
          <w:tcPr>
            <w:tcW w:w="51pt" w:type="dxa"/>
            <w:vMerge/>
            <w:tcBorders>
              <w:top w:val="single" w:sz="4" w:space="0" w:color="00000A"/>
              <w:start w:val="single" w:sz="4" w:space="0" w:color="00000A"/>
              <w:bottom w:val="single" w:sz="4" w:space="0" w:color="00000A"/>
            </w:tcBorders>
            <w:shd w:val="clear" w:color="auto" w:fill="FFFFFF"/>
          </w:tcPr>
          <w:p w:rsidR="008663DE" w:rsidRDefault="008663DE">
            <w:pPr>
              <w:snapToGrid w:val="0"/>
              <w:rPr>
                <w:rFonts w:cs="Arial"/>
                <w:lang w:eastAsia="ar-SA"/>
              </w:rPr>
            </w:pPr>
          </w:p>
        </w:tc>
        <w:tc>
          <w:tcPr>
            <w:tcW w:w="146.20pt" w:type="dxa"/>
            <w:vMerge/>
            <w:tcBorders>
              <w:top w:val="single" w:sz="4" w:space="0" w:color="00000A"/>
              <w:start w:val="single" w:sz="4" w:space="0" w:color="00000A"/>
              <w:bottom w:val="single" w:sz="4" w:space="0" w:color="00000A"/>
            </w:tcBorders>
            <w:shd w:val="clear" w:color="auto" w:fill="FFFFFF"/>
          </w:tcPr>
          <w:p w:rsidR="008663DE" w:rsidRDefault="008663DE">
            <w:pPr>
              <w:snapToGrid w:val="0"/>
              <w:rPr>
                <w:rFonts w:cs="Arial"/>
                <w:lang w:eastAsia="ar-SA"/>
              </w:rPr>
            </w:pPr>
          </w:p>
        </w:tc>
        <w:tc>
          <w:tcPr>
            <w:tcW w:w="163.40pt" w:type="dxa"/>
            <w:vMerge/>
            <w:tcBorders>
              <w:top w:val="single" w:sz="4" w:space="0" w:color="00000A"/>
              <w:start w:val="single" w:sz="4" w:space="0" w:color="00000A"/>
              <w:bottom w:val="single" w:sz="4" w:space="0" w:color="00000A"/>
            </w:tcBorders>
            <w:shd w:val="clear" w:color="auto" w:fill="FFFFFF"/>
          </w:tcPr>
          <w:p w:rsidR="008663DE" w:rsidRDefault="008663DE">
            <w:pPr>
              <w:snapToGrid w:val="0"/>
              <w:ind w:start="1.75pt" w:hanging="1.75pt"/>
              <w:rPr>
                <w:rFonts w:cs="Arial"/>
                <w:lang w:eastAsia="ar-SA"/>
              </w:rPr>
            </w:pPr>
          </w:p>
        </w:tc>
        <w:tc>
          <w:tcPr>
            <w:tcW w:w="184pt" w:type="dxa"/>
            <w:gridSpan w:val="2"/>
            <w:vMerge/>
            <w:tcBorders>
              <w:top w:val="single" w:sz="4" w:space="0" w:color="00000A"/>
              <w:start w:val="single" w:sz="4" w:space="0" w:color="00000A"/>
              <w:bottom w:val="single" w:sz="4" w:space="0" w:color="00000A"/>
            </w:tcBorders>
            <w:shd w:val="clear" w:color="auto" w:fill="FFFFFF"/>
          </w:tcPr>
          <w:p w:rsidR="008663DE" w:rsidRDefault="008663DE">
            <w:pPr>
              <w:snapToGrid w:val="0"/>
              <w:rPr>
                <w:rFonts w:cs="Arial"/>
                <w:lang w:eastAsia="ar-SA"/>
              </w:rPr>
            </w:pPr>
          </w:p>
        </w:tc>
        <w:tc>
          <w:tcPr>
            <w:tcW w:w="1.25pt" w:type="dxa"/>
            <w:gridSpan w:val="2"/>
            <w:tcBorders>
              <w:start w:val="single" w:sz="4" w:space="0" w:color="00000A"/>
            </w:tcBorders>
            <w:shd w:val="clear" w:color="auto" w:fill="auto"/>
          </w:tcPr>
          <w:p w:rsidR="008663DE" w:rsidRDefault="008663DE">
            <w:pPr>
              <w:snapToGrid w:val="0"/>
              <w:rPr>
                <w:rFonts w:cs="Arial"/>
                <w:lang w:eastAsia="ar-SA"/>
              </w:rPr>
            </w:pPr>
          </w:p>
        </w:tc>
        <w:tc>
          <w:tcPr>
            <w:tcW w:w="3pt" w:type="dxa"/>
            <w:shd w:val="clear" w:color="auto" w:fill="auto"/>
          </w:tcPr>
          <w:p w:rsidR="008663DE" w:rsidRDefault="008663DE">
            <w:pPr>
              <w:snapToGrid w:val="0"/>
              <w:rPr>
                <w:rFonts w:cs="Arial"/>
                <w:lang w:eastAsia="ar-SA"/>
              </w:rPr>
            </w:pPr>
          </w:p>
        </w:tc>
        <w:tc>
          <w:tcPr>
            <w:tcW w:w="3pt" w:type="dxa"/>
            <w:shd w:val="clear" w:color="auto" w:fill="auto"/>
          </w:tcPr>
          <w:p w:rsidR="008663DE" w:rsidRDefault="008663DE">
            <w:pPr>
              <w:snapToGrid w:val="0"/>
              <w:rPr>
                <w:rFonts w:cs="Arial"/>
                <w:lang w:eastAsia="ar-SA"/>
              </w:rPr>
            </w:pPr>
          </w:p>
        </w:tc>
        <w:tc>
          <w:tcPr>
            <w:tcW w:w="1.50pt" w:type="dxa"/>
            <w:shd w:val="clear" w:color="auto" w:fill="auto"/>
          </w:tcPr>
          <w:p w:rsidR="008663DE" w:rsidRDefault="008663DE">
            <w:pPr>
              <w:snapToGrid w:val="0"/>
              <w:rPr>
                <w:rFonts w:cs="Arial"/>
                <w:lang w:eastAsia="ar-SA"/>
              </w:rPr>
            </w:pPr>
          </w:p>
        </w:tc>
      </w:tr>
      <w:tr w:rsidR="008663DE">
        <w:trPr>
          <w:trHeight w:val="1415"/>
        </w:trPr>
        <w:tc>
          <w:tcPr>
            <w:tcW w:w="51pt" w:type="dxa"/>
            <w:tcBorders>
              <w:start w:val="single" w:sz="4" w:space="0" w:color="00000A"/>
              <w:bottom w:val="single" w:sz="4" w:space="0" w:color="00000A"/>
            </w:tcBorders>
            <w:shd w:val="clear" w:color="auto" w:fill="FFFFFF"/>
          </w:tcPr>
          <w:p w:rsidR="008663DE" w:rsidRDefault="008663DE">
            <w:r>
              <w:t>7.2.1</w:t>
            </w:r>
          </w:p>
        </w:tc>
        <w:tc>
          <w:tcPr>
            <w:tcW w:w="146.20pt" w:type="dxa"/>
            <w:tcBorders>
              <w:start w:val="single" w:sz="4" w:space="0" w:color="00000A"/>
              <w:bottom w:val="single" w:sz="4" w:space="0" w:color="00000A"/>
            </w:tcBorders>
            <w:shd w:val="clear" w:color="auto" w:fill="FFFFFF"/>
          </w:tcPr>
          <w:p w:rsidR="008663DE" w:rsidRDefault="008663DE">
            <w:r>
              <w:t>Размещение автомобильных дорог</w:t>
            </w:r>
          </w:p>
        </w:tc>
        <w:tc>
          <w:tcPr>
            <w:tcW w:w="163.40pt" w:type="dxa"/>
            <w:tcBorders>
              <w:start w:val="single" w:sz="4" w:space="0" w:color="00000A"/>
              <w:bottom w:val="single" w:sz="4" w:space="0" w:color="00000A"/>
            </w:tcBorders>
            <w:shd w:val="clear" w:color="auto" w:fill="FFFFFF"/>
          </w:tcPr>
          <w:p w:rsidR="008663DE" w:rsidRDefault="008663DE">
            <w:pPr>
              <w:ind w:start="1.75pt" w:hanging="1.75pt"/>
            </w:pPr>
            <w:r>
              <w:rPr>
                <w:rFonts w:cs="Arial"/>
                <w:lang w:eastAsia="ar-SA"/>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tc>
        <w:tc>
          <w:tcPr>
            <w:tcW w:w="184pt" w:type="dxa"/>
            <w:gridSpan w:val="2"/>
            <w:tcBorders>
              <w:start w:val="single" w:sz="4" w:space="0" w:color="00000A"/>
              <w:bottom w:val="single" w:sz="4" w:space="0" w:color="00000A"/>
            </w:tcBorders>
            <w:shd w:val="clear" w:color="auto" w:fill="FFFFFF"/>
          </w:tcPr>
          <w:p w:rsidR="008663DE" w:rsidRDefault="008663DE">
            <w:r>
              <w:t>Не установлены</w:t>
            </w:r>
          </w:p>
        </w:tc>
        <w:tc>
          <w:tcPr>
            <w:tcW w:w="1.25pt" w:type="dxa"/>
            <w:gridSpan w:val="2"/>
            <w:tcBorders>
              <w:start w:val="single" w:sz="4" w:space="0" w:color="00000A"/>
            </w:tcBorders>
            <w:shd w:val="clear" w:color="auto" w:fill="auto"/>
          </w:tcPr>
          <w:p w:rsidR="008663DE" w:rsidRDefault="008663DE">
            <w:pPr>
              <w:snapToGrid w:val="0"/>
            </w:pPr>
          </w:p>
        </w:tc>
        <w:tc>
          <w:tcPr>
            <w:tcW w:w="3pt" w:type="dxa"/>
            <w:shd w:val="clear" w:color="auto" w:fill="auto"/>
          </w:tcPr>
          <w:p w:rsidR="008663DE" w:rsidRDefault="008663DE">
            <w:pPr>
              <w:snapToGrid w:val="0"/>
            </w:pPr>
          </w:p>
        </w:tc>
        <w:tc>
          <w:tcPr>
            <w:tcW w:w="3pt" w:type="dxa"/>
            <w:shd w:val="clear" w:color="auto" w:fill="auto"/>
          </w:tcPr>
          <w:p w:rsidR="008663DE" w:rsidRDefault="008663DE">
            <w:pPr>
              <w:snapToGrid w:val="0"/>
            </w:pPr>
          </w:p>
        </w:tc>
        <w:tc>
          <w:tcPr>
            <w:tcW w:w="1.50pt" w:type="dxa"/>
            <w:shd w:val="clear" w:color="auto" w:fill="auto"/>
          </w:tcPr>
          <w:p w:rsidR="008663DE" w:rsidRDefault="008663DE">
            <w:pPr>
              <w:snapToGrid w:val="0"/>
            </w:pPr>
          </w:p>
        </w:tc>
      </w:tr>
      <w:tr w:rsidR="008663DE">
        <w:trPr>
          <w:trHeight w:val="1415"/>
        </w:trPr>
        <w:tc>
          <w:tcPr>
            <w:tcW w:w="51pt" w:type="dxa"/>
            <w:tcBorders>
              <w:start w:val="single" w:sz="4" w:space="0" w:color="00000A"/>
              <w:bottom w:val="single" w:sz="4" w:space="0" w:color="00000A"/>
            </w:tcBorders>
            <w:shd w:val="clear" w:color="auto" w:fill="FFFFFF"/>
          </w:tcPr>
          <w:p w:rsidR="008663DE" w:rsidRDefault="008663DE">
            <w:r>
              <w:t>7.2.2</w:t>
            </w:r>
          </w:p>
        </w:tc>
        <w:tc>
          <w:tcPr>
            <w:tcW w:w="146.20pt" w:type="dxa"/>
            <w:tcBorders>
              <w:start w:val="single" w:sz="4" w:space="0" w:color="00000A"/>
              <w:bottom w:val="single" w:sz="4" w:space="0" w:color="00000A"/>
            </w:tcBorders>
            <w:shd w:val="clear" w:color="auto" w:fill="FFFFFF"/>
          </w:tcPr>
          <w:p w:rsidR="008663DE" w:rsidRDefault="008663DE">
            <w:r>
              <w:t>Обслуживание перевозок пассажиров</w:t>
            </w:r>
          </w:p>
        </w:tc>
        <w:tc>
          <w:tcPr>
            <w:tcW w:w="163.40pt" w:type="dxa"/>
            <w:tcBorders>
              <w:start w:val="single" w:sz="4" w:space="0" w:color="00000A"/>
              <w:bottom w:val="single" w:sz="4" w:space="0" w:color="00000A"/>
            </w:tcBorders>
            <w:shd w:val="clear" w:color="auto" w:fill="FFFFFF"/>
          </w:tcPr>
          <w:p w:rsidR="008663DE" w:rsidRDefault="008663DE">
            <w:pPr>
              <w:ind w:start="1.75pt" w:hanging="1.75pt"/>
            </w:pPr>
            <w:r>
              <w:rPr>
                <w:rFonts w:cs="Arial"/>
                <w:lang w:eastAsia="ar-SA"/>
              </w:rPr>
              <w:t>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кодом 7.6</w:t>
            </w:r>
          </w:p>
        </w:tc>
        <w:tc>
          <w:tcPr>
            <w:tcW w:w="184pt" w:type="dxa"/>
            <w:gridSpan w:val="2"/>
            <w:tcBorders>
              <w:start w:val="single" w:sz="4" w:space="0" w:color="00000A"/>
              <w:bottom w:val="single" w:sz="4" w:space="0" w:color="00000A"/>
            </w:tcBorders>
            <w:shd w:val="clear" w:color="auto" w:fill="FFFFFF"/>
          </w:tcPr>
          <w:p w:rsidR="008663DE" w:rsidRDefault="008663DE">
            <w:r>
              <w:t>Не установлены</w:t>
            </w:r>
          </w:p>
        </w:tc>
        <w:tc>
          <w:tcPr>
            <w:tcW w:w="1.25pt" w:type="dxa"/>
            <w:gridSpan w:val="2"/>
            <w:tcBorders>
              <w:start w:val="single" w:sz="4" w:space="0" w:color="00000A"/>
            </w:tcBorders>
            <w:shd w:val="clear" w:color="auto" w:fill="auto"/>
          </w:tcPr>
          <w:p w:rsidR="008663DE" w:rsidRDefault="008663DE">
            <w:pPr>
              <w:snapToGrid w:val="0"/>
            </w:pPr>
          </w:p>
        </w:tc>
        <w:tc>
          <w:tcPr>
            <w:tcW w:w="3pt" w:type="dxa"/>
            <w:shd w:val="clear" w:color="auto" w:fill="auto"/>
          </w:tcPr>
          <w:p w:rsidR="008663DE" w:rsidRDefault="008663DE">
            <w:pPr>
              <w:snapToGrid w:val="0"/>
            </w:pPr>
          </w:p>
        </w:tc>
        <w:tc>
          <w:tcPr>
            <w:tcW w:w="3pt" w:type="dxa"/>
            <w:shd w:val="clear" w:color="auto" w:fill="auto"/>
          </w:tcPr>
          <w:p w:rsidR="008663DE" w:rsidRDefault="008663DE">
            <w:pPr>
              <w:snapToGrid w:val="0"/>
            </w:pPr>
          </w:p>
        </w:tc>
        <w:tc>
          <w:tcPr>
            <w:tcW w:w="1.50pt" w:type="dxa"/>
            <w:shd w:val="clear" w:color="auto" w:fill="auto"/>
          </w:tcPr>
          <w:p w:rsidR="008663DE" w:rsidRDefault="008663DE">
            <w:pPr>
              <w:snapToGrid w:val="0"/>
            </w:pPr>
          </w:p>
        </w:tc>
      </w:tr>
      <w:tr w:rsidR="008663DE">
        <w:trPr>
          <w:trHeight w:val="1415"/>
        </w:trPr>
        <w:tc>
          <w:tcPr>
            <w:tcW w:w="51pt" w:type="dxa"/>
            <w:tcBorders>
              <w:start w:val="single" w:sz="4" w:space="0" w:color="00000A"/>
              <w:bottom w:val="single" w:sz="4" w:space="0" w:color="00000A"/>
            </w:tcBorders>
            <w:shd w:val="clear" w:color="auto" w:fill="FFFFFF"/>
          </w:tcPr>
          <w:p w:rsidR="008663DE" w:rsidRDefault="008663DE">
            <w:r>
              <w:t>7.2.3</w:t>
            </w:r>
          </w:p>
        </w:tc>
        <w:tc>
          <w:tcPr>
            <w:tcW w:w="146.20pt" w:type="dxa"/>
            <w:tcBorders>
              <w:start w:val="single" w:sz="4" w:space="0" w:color="00000A"/>
              <w:bottom w:val="single" w:sz="4" w:space="0" w:color="00000A"/>
            </w:tcBorders>
            <w:shd w:val="clear" w:color="auto" w:fill="FFFFFF"/>
          </w:tcPr>
          <w:p w:rsidR="008663DE" w:rsidRDefault="008663DE">
            <w:r>
              <w:t>Стоянки транспорта общего пользования</w:t>
            </w:r>
          </w:p>
        </w:tc>
        <w:tc>
          <w:tcPr>
            <w:tcW w:w="163.40pt" w:type="dxa"/>
            <w:tcBorders>
              <w:start w:val="single" w:sz="4" w:space="0" w:color="00000A"/>
              <w:bottom w:val="single" w:sz="4" w:space="0" w:color="00000A"/>
            </w:tcBorders>
            <w:shd w:val="clear" w:color="auto" w:fill="FFFFFF"/>
          </w:tcPr>
          <w:p w:rsidR="008663DE" w:rsidRDefault="008663DE">
            <w:pPr>
              <w:ind w:start="1.75pt" w:hanging="1.75pt"/>
            </w:pPr>
            <w:r>
              <w:rPr>
                <w:rFonts w:cs="Arial"/>
                <w:lang w:eastAsia="ar-SA"/>
              </w:rPr>
              <w:t>Размещение стоянок транспортных средств, осуществляющих перевозки людей по установленному маршруту</w:t>
            </w:r>
          </w:p>
        </w:tc>
        <w:tc>
          <w:tcPr>
            <w:tcW w:w="184pt" w:type="dxa"/>
            <w:gridSpan w:val="2"/>
            <w:tcBorders>
              <w:start w:val="single" w:sz="4" w:space="0" w:color="00000A"/>
              <w:bottom w:val="single" w:sz="4" w:space="0" w:color="00000A"/>
            </w:tcBorders>
            <w:shd w:val="clear" w:color="auto" w:fill="FFFFFF"/>
          </w:tcPr>
          <w:p w:rsidR="008663DE" w:rsidRDefault="008663DE">
            <w:r>
              <w:t>Не установлены</w:t>
            </w:r>
          </w:p>
        </w:tc>
        <w:tc>
          <w:tcPr>
            <w:tcW w:w="1.25pt" w:type="dxa"/>
            <w:gridSpan w:val="2"/>
            <w:tcBorders>
              <w:start w:val="single" w:sz="4" w:space="0" w:color="00000A"/>
            </w:tcBorders>
            <w:shd w:val="clear" w:color="auto" w:fill="auto"/>
          </w:tcPr>
          <w:p w:rsidR="008663DE" w:rsidRDefault="008663DE">
            <w:pPr>
              <w:snapToGrid w:val="0"/>
            </w:pPr>
          </w:p>
        </w:tc>
        <w:tc>
          <w:tcPr>
            <w:tcW w:w="3pt" w:type="dxa"/>
            <w:shd w:val="clear" w:color="auto" w:fill="auto"/>
          </w:tcPr>
          <w:p w:rsidR="008663DE" w:rsidRDefault="008663DE">
            <w:pPr>
              <w:snapToGrid w:val="0"/>
            </w:pPr>
          </w:p>
        </w:tc>
        <w:tc>
          <w:tcPr>
            <w:tcW w:w="3pt" w:type="dxa"/>
            <w:shd w:val="clear" w:color="auto" w:fill="auto"/>
          </w:tcPr>
          <w:p w:rsidR="008663DE" w:rsidRDefault="008663DE">
            <w:pPr>
              <w:snapToGrid w:val="0"/>
            </w:pPr>
          </w:p>
        </w:tc>
        <w:tc>
          <w:tcPr>
            <w:tcW w:w="1.50pt" w:type="dxa"/>
            <w:shd w:val="clear" w:color="auto" w:fill="auto"/>
          </w:tcPr>
          <w:p w:rsidR="008663DE" w:rsidRDefault="008663DE">
            <w:pPr>
              <w:snapToGrid w:val="0"/>
            </w:pPr>
          </w:p>
        </w:tc>
      </w:tr>
      <w:tr w:rsidR="008663DE">
        <w:trPr>
          <w:trHeight w:val="1415"/>
        </w:trPr>
        <w:tc>
          <w:tcPr>
            <w:tcW w:w="51pt" w:type="dxa"/>
            <w:tcBorders>
              <w:start w:val="single" w:sz="4" w:space="0" w:color="00000A"/>
              <w:bottom w:val="single" w:sz="4" w:space="0" w:color="00000A"/>
            </w:tcBorders>
            <w:shd w:val="clear" w:color="auto" w:fill="FFFFFF"/>
          </w:tcPr>
          <w:p w:rsidR="008663DE" w:rsidRDefault="008663DE">
            <w:r>
              <w:t>2.7.1</w:t>
            </w:r>
          </w:p>
        </w:tc>
        <w:tc>
          <w:tcPr>
            <w:tcW w:w="146.20pt" w:type="dxa"/>
            <w:tcBorders>
              <w:start w:val="single" w:sz="4" w:space="0" w:color="00000A"/>
              <w:bottom w:val="single" w:sz="4" w:space="0" w:color="00000A"/>
            </w:tcBorders>
            <w:shd w:val="clear" w:color="auto" w:fill="FFFFFF"/>
          </w:tcPr>
          <w:p w:rsidR="008663DE" w:rsidRDefault="008663DE">
            <w:r>
              <w:t>Хранение автотранспорта</w:t>
            </w:r>
          </w:p>
        </w:tc>
        <w:tc>
          <w:tcPr>
            <w:tcW w:w="163.40pt" w:type="dxa"/>
            <w:tcBorders>
              <w:start w:val="single" w:sz="4" w:space="0" w:color="00000A"/>
              <w:bottom w:val="single" w:sz="4" w:space="0" w:color="00000A"/>
            </w:tcBorders>
            <w:shd w:val="clear" w:color="auto" w:fill="FFFFFF"/>
          </w:tcPr>
          <w:p w:rsidR="008663DE" w:rsidRDefault="008663DE">
            <w:pPr>
              <w:ind w:start="1.75pt" w:hanging="1.75pt"/>
            </w:pPr>
            <w:r>
              <w:rPr>
                <w:rFonts w:cs="Arial"/>
                <w:lang w:eastAsia="ar-SA"/>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видов разрешенного использования с кодами 2.7.2, 4.9</w:t>
            </w:r>
          </w:p>
        </w:tc>
        <w:tc>
          <w:tcPr>
            <w:tcW w:w="184pt" w:type="dxa"/>
            <w:gridSpan w:val="2"/>
            <w:tcBorders>
              <w:start w:val="single" w:sz="4" w:space="0" w:color="00000A"/>
              <w:bottom w:val="single" w:sz="4" w:space="0" w:color="00000A"/>
            </w:tcBorders>
            <w:shd w:val="clear" w:color="auto" w:fill="FFFFFF"/>
          </w:tcPr>
          <w:p w:rsidR="008663DE" w:rsidRDefault="008663DE">
            <w:r>
              <w:t>Не установлены</w:t>
            </w:r>
          </w:p>
        </w:tc>
        <w:tc>
          <w:tcPr>
            <w:tcW w:w="1.25pt" w:type="dxa"/>
            <w:gridSpan w:val="2"/>
            <w:tcBorders>
              <w:start w:val="single" w:sz="4" w:space="0" w:color="00000A"/>
            </w:tcBorders>
            <w:shd w:val="clear" w:color="auto" w:fill="auto"/>
          </w:tcPr>
          <w:p w:rsidR="008663DE" w:rsidRDefault="008663DE">
            <w:pPr>
              <w:snapToGrid w:val="0"/>
            </w:pPr>
          </w:p>
        </w:tc>
        <w:tc>
          <w:tcPr>
            <w:tcW w:w="3pt" w:type="dxa"/>
            <w:shd w:val="clear" w:color="auto" w:fill="auto"/>
          </w:tcPr>
          <w:p w:rsidR="008663DE" w:rsidRDefault="008663DE">
            <w:pPr>
              <w:snapToGrid w:val="0"/>
            </w:pPr>
          </w:p>
        </w:tc>
        <w:tc>
          <w:tcPr>
            <w:tcW w:w="3pt" w:type="dxa"/>
            <w:shd w:val="clear" w:color="auto" w:fill="auto"/>
          </w:tcPr>
          <w:p w:rsidR="008663DE" w:rsidRDefault="008663DE">
            <w:pPr>
              <w:snapToGrid w:val="0"/>
            </w:pPr>
          </w:p>
        </w:tc>
        <w:tc>
          <w:tcPr>
            <w:tcW w:w="1.50pt" w:type="dxa"/>
            <w:shd w:val="clear" w:color="auto" w:fill="auto"/>
          </w:tcPr>
          <w:p w:rsidR="008663DE" w:rsidRDefault="008663DE">
            <w:pPr>
              <w:snapToGrid w:val="0"/>
            </w:pPr>
          </w:p>
        </w:tc>
      </w:tr>
      <w:tr w:rsidR="008663DE">
        <w:trPr>
          <w:trHeight w:val="1415"/>
        </w:trPr>
        <w:tc>
          <w:tcPr>
            <w:tcW w:w="51pt" w:type="dxa"/>
            <w:tcBorders>
              <w:start w:val="single" w:sz="4" w:space="0" w:color="00000A"/>
              <w:bottom w:val="single" w:sz="4" w:space="0" w:color="00000A"/>
            </w:tcBorders>
            <w:shd w:val="clear" w:color="auto" w:fill="FFFFFF"/>
          </w:tcPr>
          <w:p w:rsidR="008663DE" w:rsidRDefault="008663DE">
            <w:r>
              <w:t>2.7.2</w:t>
            </w:r>
          </w:p>
        </w:tc>
        <w:tc>
          <w:tcPr>
            <w:tcW w:w="146.20pt" w:type="dxa"/>
            <w:tcBorders>
              <w:start w:val="single" w:sz="4" w:space="0" w:color="00000A"/>
              <w:bottom w:val="single" w:sz="4" w:space="0" w:color="00000A"/>
            </w:tcBorders>
            <w:shd w:val="clear" w:color="auto" w:fill="FFFFFF"/>
          </w:tcPr>
          <w:p w:rsidR="008663DE" w:rsidRDefault="008663DE">
            <w:r>
              <w:t>Размещение гаражей для собственных нужд</w:t>
            </w:r>
          </w:p>
        </w:tc>
        <w:tc>
          <w:tcPr>
            <w:tcW w:w="163.40pt" w:type="dxa"/>
            <w:tcBorders>
              <w:start w:val="single" w:sz="4" w:space="0" w:color="00000A"/>
              <w:bottom w:val="single" w:sz="4" w:space="0" w:color="00000A"/>
            </w:tcBorders>
            <w:shd w:val="clear" w:color="auto" w:fill="FFFFFF"/>
          </w:tcPr>
          <w:p w:rsidR="008663DE" w:rsidRDefault="008663DE">
            <w:pPr>
              <w:ind w:start="1.75pt" w:hanging="1.75pt"/>
            </w:pPr>
            <w:r>
              <w:rPr>
                <w:rFonts w:cs="Arial"/>
                <w:lang w:eastAsia="ar-SA"/>
              </w:rPr>
              <w:t>Размещение для собственных нужд отдельно стоящих гаражей и (или) гаражей, блокированных общими стенами с другими гаражами в одном ряду, имеющих общие с ними крышу, фундамент и коммуникации</w:t>
            </w:r>
          </w:p>
        </w:tc>
        <w:tc>
          <w:tcPr>
            <w:tcW w:w="184pt" w:type="dxa"/>
            <w:gridSpan w:val="2"/>
            <w:tcBorders>
              <w:start w:val="single" w:sz="4" w:space="0" w:color="00000A"/>
              <w:bottom w:val="single" w:sz="4" w:space="0" w:color="00000A"/>
            </w:tcBorders>
            <w:shd w:val="clear" w:color="auto" w:fill="FFFFFF"/>
          </w:tcPr>
          <w:p w:rsidR="008663DE" w:rsidRDefault="008663DE">
            <w:r>
              <w:t>Не установлены</w:t>
            </w:r>
          </w:p>
        </w:tc>
        <w:tc>
          <w:tcPr>
            <w:tcW w:w="1.25pt" w:type="dxa"/>
            <w:gridSpan w:val="2"/>
            <w:tcBorders>
              <w:start w:val="single" w:sz="4" w:space="0" w:color="00000A"/>
            </w:tcBorders>
            <w:shd w:val="clear" w:color="auto" w:fill="auto"/>
          </w:tcPr>
          <w:p w:rsidR="008663DE" w:rsidRDefault="008663DE">
            <w:pPr>
              <w:snapToGrid w:val="0"/>
              <w:rPr>
                <w:rFonts w:cs="Arial"/>
                <w:lang w:eastAsia="ar-SA"/>
              </w:rPr>
            </w:pPr>
          </w:p>
        </w:tc>
        <w:tc>
          <w:tcPr>
            <w:tcW w:w="3pt" w:type="dxa"/>
            <w:shd w:val="clear" w:color="auto" w:fill="auto"/>
          </w:tcPr>
          <w:p w:rsidR="008663DE" w:rsidRDefault="008663DE">
            <w:pPr>
              <w:snapToGrid w:val="0"/>
              <w:rPr>
                <w:rFonts w:cs="Arial"/>
                <w:lang w:eastAsia="ar-SA"/>
              </w:rPr>
            </w:pPr>
          </w:p>
        </w:tc>
        <w:tc>
          <w:tcPr>
            <w:tcW w:w="3pt" w:type="dxa"/>
            <w:shd w:val="clear" w:color="auto" w:fill="auto"/>
          </w:tcPr>
          <w:p w:rsidR="008663DE" w:rsidRDefault="008663DE">
            <w:pPr>
              <w:snapToGrid w:val="0"/>
              <w:rPr>
                <w:rFonts w:cs="Arial"/>
                <w:lang w:eastAsia="ar-SA"/>
              </w:rPr>
            </w:pPr>
          </w:p>
        </w:tc>
        <w:tc>
          <w:tcPr>
            <w:tcW w:w="1.50pt" w:type="dxa"/>
            <w:shd w:val="clear" w:color="auto" w:fill="auto"/>
          </w:tcPr>
          <w:p w:rsidR="008663DE" w:rsidRDefault="008663DE">
            <w:pPr>
              <w:snapToGrid w:val="0"/>
              <w:rPr>
                <w:rFonts w:cs="Arial"/>
                <w:lang w:eastAsia="ar-SA"/>
              </w:rPr>
            </w:pPr>
          </w:p>
        </w:tc>
      </w:tr>
      <w:tr w:rsidR="008663DE">
        <w:trPr>
          <w:trHeight w:val="70"/>
        </w:trPr>
        <w:tc>
          <w:tcPr>
            <w:tcW w:w="51pt" w:type="dxa"/>
            <w:tcBorders>
              <w:top w:val="single" w:sz="4" w:space="0" w:color="00000A"/>
              <w:start w:val="single" w:sz="4" w:space="0" w:color="00000A"/>
              <w:bottom w:val="single" w:sz="4" w:space="0" w:color="00000A"/>
            </w:tcBorders>
            <w:shd w:val="clear" w:color="auto" w:fill="FFFFFF"/>
          </w:tcPr>
          <w:p w:rsidR="008663DE" w:rsidRDefault="008663DE">
            <w:pPr>
              <w:ind w:start="1.75pt" w:end="-5.45pt" w:hanging="1.75pt"/>
            </w:pPr>
            <w:r>
              <w:rPr>
                <w:rFonts w:cs="Arial"/>
                <w:lang w:eastAsia="ar-SA"/>
              </w:rPr>
              <w:t>4.9.1</w:t>
            </w:r>
          </w:p>
        </w:tc>
        <w:tc>
          <w:tcPr>
            <w:tcW w:w="146.20pt" w:type="dxa"/>
            <w:tcBorders>
              <w:top w:val="single" w:sz="4" w:space="0" w:color="00000A"/>
              <w:start w:val="single" w:sz="4" w:space="0" w:color="00000A"/>
              <w:bottom w:val="single" w:sz="4" w:space="0" w:color="00000A"/>
            </w:tcBorders>
            <w:shd w:val="clear" w:color="auto" w:fill="FFFFFF"/>
          </w:tcPr>
          <w:p w:rsidR="008663DE" w:rsidRDefault="008663DE">
            <w:pPr>
              <w:ind w:start="1.75pt" w:hanging="1.75pt"/>
            </w:pPr>
            <w:r>
              <w:rPr>
                <w:rFonts w:cs="Arial"/>
                <w:lang w:eastAsia="ar-SA"/>
              </w:rPr>
              <w:t>Объекты дорожного сервиса</w:t>
            </w:r>
          </w:p>
        </w:tc>
        <w:tc>
          <w:tcPr>
            <w:tcW w:w="163.40pt" w:type="dxa"/>
            <w:tcBorders>
              <w:top w:val="single" w:sz="4" w:space="0" w:color="00000A"/>
              <w:start w:val="single" w:sz="4" w:space="0" w:color="00000A"/>
              <w:bottom w:val="single" w:sz="4" w:space="0" w:color="00000A"/>
            </w:tcBorders>
            <w:shd w:val="clear" w:color="auto" w:fill="FFFFFF"/>
          </w:tcPr>
          <w:p w:rsidR="008663DE" w:rsidRDefault="008663DE">
            <w:pPr>
              <w:ind w:start="1.75pt" w:hanging="1.75pt"/>
            </w:pPr>
            <w:r>
              <w:rPr>
                <w:rFonts w:cs="Arial"/>
                <w:lang w:eastAsia="ar-SA"/>
              </w:rPr>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кодами 4.9.1.1 - 4.9.1.4</w:t>
            </w:r>
          </w:p>
        </w:tc>
        <w:tc>
          <w:tcPr>
            <w:tcW w:w="184pt" w:type="dxa"/>
            <w:gridSpan w:val="2"/>
            <w:tcBorders>
              <w:top w:val="single" w:sz="4" w:space="0" w:color="00000A"/>
              <w:start w:val="single" w:sz="4" w:space="0" w:color="00000A"/>
              <w:bottom w:val="single" w:sz="4" w:space="0" w:color="00000A"/>
            </w:tcBorders>
            <w:shd w:val="clear" w:color="auto" w:fill="FFFFFF"/>
          </w:tcPr>
          <w:p w:rsidR="008663DE" w:rsidRDefault="008663DE">
            <w:pPr>
              <w:ind w:start="1.75pt" w:hanging="1.75pt"/>
            </w:pPr>
            <w:r>
              <w:rPr>
                <w:rFonts w:cs="Arial"/>
                <w:lang w:eastAsia="ar-SA"/>
              </w:rPr>
              <w:t>Хозяйственные постройки</w:t>
            </w:r>
          </w:p>
        </w:tc>
        <w:tc>
          <w:tcPr>
            <w:tcW w:w="1.25pt" w:type="dxa"/>
            <w:gridSpan w:val="2"/>
            <w:tcBorders>
              <w:start w:val="single" w:sz="4" w:space="0" w:color="00000A"/>
            </w:tcBorders>
            <w:shd w:val="clear" w:color="auto" w:fill="auto"/>
          </w:tcPr>
          <w:p w:rsidR="008663DE" w:rsidRDefault="008663DE">
            <w:pPr>
              <w:snapToGrid w:val="0"/>
              <w:rPr>
                <w:rFonts w:cs="Arial"/>
                <w:lang w:eastAsia="ar-SA"/>
              </w:rPr>
            </w:pPr>
          </w:p>
        </w:tc>
        <w:tc>
          <w:tcPr>
            <w:tcW w:w="3pt" w:type="dxa"/>
            <w:shd w:val="clear" w:color="auto" w:fill="auto"/>
          </w:tcPr>
          <w:p w:rsidR="008663DE" w:rsidRDefault="008663DE">
            <w:pPr>
              <w:snapToGrid w:val="0"/>
              <w:rPr>
                <w:rFonts w:cs="Arial"/>
                <w:lang w:eastAsia="ar-SA"/>
              </w:rPr>
            </w:pPr>
          </w:p>
        </w:tc>
        <w:tc>
          <w:tcPr>
            <w:tcW w:w="3pt" w:type="dxa"/>
            <w:shd w:val="clear" w:color="auto" w:fill="auto"/>
          </w:tcPr>
          <w:p w:rsidR="008663DE" w:rsidRDefault="008663DE">
            <w:pPr>
              <w:snapToGrid w:val="0"/>
              <w:rPr>
                <w:rFonts w:cs="Arial"/>
                <w:lang w:eastAsia="ar-SA"/>
              </w:rPr>
            </w:pPr>
          </w:p>
        </w:tc>
        <w:tc>
          <w:tcPr>
            <w:tcW w:w="1.50pt" w:type="dxa"/>
            <w:shd w:val="clear" w:color="auto" w:fill="auto"/>
          </w:tcPr>
          <w:p w:rsidR="008663DE" w:rsidRDefault="008663DE">
            <w:pPr>
              <w:snapToGrid w:val="0"/>
              <w:rPr>
                <w:rFonts w:cs="Arial"/>
                <w:lang w:eastAsia="ar-SA"/>
              </w:rPr>
            </w:pPr>
          </w:p>
        </w:tc>
      </w:tr>
      <w:tr w:rsidR="008663DE">
        <w:trPr>
          <w:trHeight w:val="70"/>
        </w:trPr>
        <w:tc>
          <w:tcPr>
            <w:tcW w:w="51pt" w:type="dxa"/>
            <w:tcBorders>
              <w:start w:val="single" w:sz="4" w:space="0" w:color="00000A"/>
              <w:bottom w:val="single" w:sz="4" w:space="0" w:color="00000A"/>
            </w:tcBorders>
            <w:shd w:val="clear" w:color="auto" w:fill="FFFFFF"/>
          </w:tcPr>
          <w:p w:rsidR="008663DE" w:rsidRDefault="008663DE">
            <w:pPr>
              <w:ind w:start="1.75pt" w:end="-5.45pt" w:hanging="1.75pt"/>
            </w:pPr>
            <w:r>
              <w:rPr>
                <w:rFonts w:cs="Arial"/>
                <w:lang w:eastAsia="ar-SA"/>
              </w:rPr>
              <w:t>4.9.1.1</w:t>
            </w:r>
          </w:p>
        </w:tc>
        <w:tc>
          <w:tcPr>
            <w:tcW w:w="146.20pt" w:type="dxa"/>
            <w:tcBorders>
              <w:start w:val="single" w:sz="4" w:space="0" w:color="00000A"/>
              <w:bottom w:val="single" w:sz="4" w:space="0" w:color="00000A"/>
            </w:tcBorders>
            <w:shd w:val="clear" w:color="auto" w:fill="FFFFFF"/>
          </w:tcPr>
          <w:p w:rsidR="008663DE" w:rsidRDefault="008663DE">
            <w:pPr>
              <w:ind w:start="1.75pt" w:hanging="1.75pt"/>
            </w:pPr>
            <w:r>
              <w:rPr>
                <w:rFonts w:cs="Arial"/>
                <w:lang w:eastAsia="ar-SA"/>
              </w:rPr>
              <w:t>Заправка транспортных средств</w:t>
            </w:r>
          </w:p>
        </w:tc>
        <w:tc>
          <w:tcPr>
            <w:tcW w:w="163.40pt" w:type="dxa"/>
            <w:tcBorders>
              <w:start w:val="single" w:sz="4" w:space="0" w:color="00000A"/>
              <w:bottom w:val="single" w:sz="4" w:space="0" w:color="00000A"/>
            </w:tcBorders>
            <w:shd w:val="clear" w:color="auto" w:fill="FFFFFF"/>
          </w:tcPr>
          <w:p w:rsidR="008663DE" w:rsidRDefault="008663DE">
            <w:pPr>
              <w:ind w:start="1.75pt" w:hanging="1.75pt"/>
            </w:pPr>
            <w:r>
              <w:rPr>
                <w:rFonts w:cs="Arial"/>
                <w:lang w:eastAsia="ar-SA"/>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184pt" w:type="dxa"/>
            <w:gridSpan w:val="2"/>
            <w:tcBorders>
              <w:start w:val="single" w:sz="4" w:space="0" w:color="00000A"/>
              <w:bottom w:val="single" w:sz="4" w:space="0" w:color="00000A"/>
            </w:tcBorders>
            <w:shd w:val="clear" w:color="auto" w:fill="FFFFFF"/>
          </w:tcPr>
          <w:p w:rsidR="008663DE" w:rsidRDefault="008663DE">
            <w:pPr>
              <w:ind w:start="1.75pt" w:hanging="1.75pt"/>
            </w:pPr>
            <w:r>
              <w:rPr>
                <w:rFonts w:cs="Arial"/>
                <w:lang w:eastAsia="ar-SA"/>
              </w:rPr>
              <w:t>Не установлены</w:t>
            </w:r>
          </w:p>
        </w:tc>
        <w:tc>
          <w:tcPr>
            <w:tcW w:w="1.25pt" w:type="dxa"/>
            <w:gridSpan w:val="2"/>
            <w:tcBorders>
              <w:start w:val="single" w:sz="4" w:space="0" w:color="00000A"/>
            </w:tcBorders>
            <w:shd w:val="clear" w:color="auto" w:fill="auto"/>
          </w:tcPr>
          <w:p w:rsidR="008663DE" w:rsidRDefault="008663DE">
            <w:pPr>
              <w:snapToGrid w:val="0"/>
              <w:rPr>
                <w:rFonts w:cs="Arial"/>
                <w:lang w:eastAsia="ar-SA"/>
              </w:rPr>
            </w:pPr>
          </w:p>
        </w:tc>
        <w:tc>
          <w:tcPr>
            <w:tcW w:w="3pt" w:type="dxa"/>
            <w:shd w:val="clear" w:color="auto" w:fill="auto"/>
          </w:tcPr>
          <w:p w:rsidR="008663DE" w:rsidRDefault="008663DE">
            <w:pPr>
              <w:snapToGrid w:val="0"/>
              <w:rPr>
                <w:rFonts w:cs="Arial"/>
                <w:lang w:eastAsia="ar-SA"/>
              </w:rPr>
            </w:pPr>
          </w:p>
        </w:tc>
        <w:tc>
          <w:tcPr>
            <w:tcW w:w="3pt" w:type="dxa"/>
            <w:shd w:val="clear" w:color="auto" w:fill="auto"/>
          </w:tcPr>
          <w:p w:rsidR="008663DE" w:rsidRDefault="008663DE">
            <w:pPr>
              <w:snapToGrid w:val="0"/>
              <w:rPr>
                <w:rFonts w:cs="Arial"/>
                <w:lang w:eastAsia="ar-SA"/>
              </w:rPr>
            </w:pPr>
          </w:p>
        </w:tc>
        <w:tc>
          <w:tcPr>
            <w:tcW w:w="1.50pt" w:type="dxa"/>
            <w:shd w:val="clear" w:color="auto" w:fill="auto"/>
          </w:tcPr>
          <w:p w:rsidR="008663DE" w:rsidRDefault="008663DE">
            <w:pPr>
              <w:snapToGrid w:val="0"/>
              <w:rPr>
                <w:rFonts w:cs="Arial"/>
                <w:lang w:eastAsia="ar-SA"/>
              </w:rPr>
            </w:pPr>
          </w:p>
        </w:tc>
      </w:tr>
      <w:tr w:rsidR="008663DE">
        <w:trPr>
          <w:trHeight w:val="70"/>
        </w:trPr>
        <w:tc>
          <w:tcPr>
            <w:tcW w:w="51pt" w:type="dxa"/>
            <w:tcBorders>
              <w:start w:val="single" w:sz="4" w:space="0" w:color="00000A"/>
              <w:bottom w:val="single" w:sz="4" w:space="0" w:color="00000A"/>
            </w:tcBorders>
            <w:shd w:val="clear" w:color="auto" w:fill="FFFFFF"/>
          </w:tcPr>
          <w:p w:rsidR="008663DE" w:rsidRDefault="008663DE">
            <w:pPr>
              <w:ind w:start="1.75pt" w:end="-5.45pt" w:hanging="1.75pt"/>
            </w:pPr>
            <w:r>
              <w:rPr>
                <w:rFonts w:cs="Arial"/>
                <w:lang w:eastAsia="ar-SA"/>
              </w:rPr>
              <w:t>4.9.1.2</w:t>
            </w:r>
          </w:p>
        </w:tc>
        <w:tc>
          <w:tcPr>
            <w:tcW w:w="146.20pt" w:type="dxa"/>
            <w:tcBorders>
              <w:start w:val="single" w:sz="4" w:space="0" w:color="00000A"/>
              <w:bottom w:val="single" w:sz="4" w:space="0" w:color="00000A"/>
            </w:tcBorders>
            <w:shd w:val="clear" w:color="auto" w:fill="FFFFFF"/>
          </w:tcPr>
          <w:p w:rsidR="008663DE" w:rsidRDefault="008663DE">
            <w:pPr>
              <w:ind w:start="1.75pt" w:hanging="1.75pt"/>
            </w:pPr>
            <w:r>
              <w:rPr>
                <w:rFonts w:cs="Arial"/>
                <w:lang w:eastAsia="ar-SA"/>
              </w:rPr>
              <w:t>Обеспечение дорожного отдыха</w:t>
            </w:r>
          </w:p>
        </w:tc>
        <w:tc>
          <w:tcPr>
            <w:tcW w:w="163.40pt" w:type="dxa"/>
            <w:tcBorders>
              <w:start w:val="single" w:sz="4" w:space="0" w:color="00000A"/>
              <w:bottom w:val="single" w:sz="4" w:space="0" w:color="00000A"/>
            </w:tcBorders>
            <w:shd w:val="clear" w:color="auto" w:fill="FFFFFF"/>
          </w:tcPr>
          <w:p w:rsidR="008663DE" w:rsidRDefault="008663DE">
            <w:pPr>
              <w:ind w:start="1.75pt" w:hanging="1.75pt"/>
            </w:pPr>
            <w:r>
              <w:rPr>
                <w:rFonts w:cs="Arial"/>
                <w:lang w:eastAsia="ar-SA"/>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c>
          <w:tcPr>
            <w:tcW w:w="184pt" w:type="dxa"/>
            <w:gridSpan w:val="2"/>
            <w:tcBorders>
              <w:start w:val="single" w:sz="4" w:space="0" w:color="00000A"/>
              <w:bottom w:val="single" w:sz="4" w:space="0" w:color="00000A"/>
            </w:tcBorders>
            <w:shd w:val="clear" w:color="auto" w:fill="FFFFFF"/>
          </w:tcPr>
          <w:p w:rsidR="008663DE" w:rsidRDefault="008663DE">
            <w:pPr>
              <w:ind w:start="1.75pt" w:hanging="1.75pt"/>
            </w:pPr>
            <w:r>
              <w:rPr>
                <w:rFonts w:cs="Arial"/>
                <w:lang w:eastAsia="ar-SA"/>
              </w:rPr>
              <w:t>Не установлены</w:t>
            </w:r>
          </w:p>
        </w:tc>
        <w:tc>
          <w:tcPr>
            <w:tcW w:w="1.25pt" w:type="dxa"/>
            <w:gridSpan w:val="2"/>
            <w:tcBorders>
              <w:start w:val="single" w:sz="4" w:space="0" w:color="00000A"/>
            </w:tcBorders>
            <w:shd w:val="clear" w:color="auto" w:fill="auto"/>
          </w:tcPr>
          <w:p w:rsidR="008663DE" w:rsidRDefault="008663DE">
            <w:pPr>
              <w:snapToGrid w:val="0"/>
              <w:rPr>
                <w:rFonts w:cs="Arial"/>
                <w:lang w:eastAsia="ar-SA"/>
              </w:rPr>
            </w:pPr>
          </w:p>
        </w:tc>
        <w:tc>
          <w:tcPr>
            <w:tcW w:w="3pt" w:type="dxa"/>
            <w:shd w:val="clear" w:color="auto" w:fill="auto"/>
          </w:tcPr>
          <w:p w:rsidR="008663DE" w:rsidRDefault="008663DE">
            <w:pPr>
              <w:snapToGrid w:val="0"/>
              <w:rPr>
                <w:rFonts w:cs="Arial"/>
                <w:lang w:eastAsia="ar-SA"/>
              </w:rPr>
            </w:pPr>
          </w:p>
        </w:tc>
        <w:tc>
          <w:tcPr>
            <w:tcW w:w="3pt" w:type="dxa"/>
            <w:shd w:val="clear" w:color="auto" w:fill="auto"/>
          </w:tcPr>
          <w:p w:rsidR="008663DE" w:rsidRDefault="008663DE">
            <w:pPr>
              <w:snapToGrid w:val="0"/>
              <w:rPr>
                <w:rFonts w:cs="Arial"/>
                <w:lang w:eastAsia="ar-SA"/>
              </w:rPr>
            </w:pPr>
          </w:p>
        </w:tc>
        <w:tc>
          <w:tcPr>
            <w:tcW w:w="1.50pt" w:type="dxa"/>
            <w:shd w:val="clear" w:color="auto" w:fill="auto"/>
          </w:tcPr>
          <w:p w:rsidR="008663DE" w:rsidRDefault="008663DE">
            <w:pPr>
              <w:snapToGrid w:val="0"/>
              <w:rPr>
                <w:rFonts w:cs="Arial"/>
                <w:lang w:eastAsia="ar-SA"/>
              </w:rPr>
            </w:pPr>
          </w:p>
        </w:tc>
      </w:tr>
      <w:tr w:rsidR="008663DE">
        <w:trPr>
          <w:trHeight w:val="70"/>
        </w:trPr>
        <w:tc>
          <w:tcPr>
            <w:tcW w:w="51pt" w:type="dxa"/>
            <w:tcBorders>
              <w:start w:val="single" w:sz="4" w:space="0" w:color="00000A"/>
              <w:bottom w:val="single" w:sz="4" w:space="0" w:color="00000A"/>
            </w:tcBorders>
            <w:shd w:val="clear" w:color="auto" w:fill="FFFFFF"/>
          </w:tcPr>
          <w:p w:rsidR="008663DE" w:rsidRDefault="008663DE">
            <w:pPr>
              <w:ind w:start="1.75pt" w:end="-5.45pt" w:hanging="1.75pt"/>
            </w:pPr>
            <w:r>
              <w:rPr>
                <w:rFonts w:cs="Arial"/>
                <w:lang w:eastAsia="ar-SA"/>
              </w:rPr>
              <w:t>4.9.1.3</w:t>
            </w:r>
          </w:p>
        </w:tc>
        <w:tc>
          <w:tcPr>
            <w:tcW w:w="146.20pt" w:type="dxa"/>
            <w:tcBorders>
              <w:start w:val="single" w:sz="4" w:space="0" w:color="00000A"/>
              <w:bottom w:val="single" w:sz="4" w:space="0" w:color="00000A"/>
            </w:tcBorders>
            <w:shd w:val="clear" w:color="auto" w:fill="FFFFFF"/>
          </w:tcPr>
          <w:p w:rsidR="008663DE" w:rsidRDefault="008663DE">
            <w:pPr>
              <w:ind w:start="1.75pt" w:hanging="1.75pt"/>
            </w:pPr>
            <w:r>
              <w:rPr>
                <w:rFonts w:cs="Arial"/>
                <w:lang w:eastAsia="ar-SA"/>
              </w:rPr>
              <w:t>Автомобильные мойки</w:t>
            </w:r>
          </w:p>
        </w:tc>
        <w:tc>
          <w:tcPr>
            <w:tcW w:w="163.40pt" w:type="dxa"/>
            <w:tcBorders>
              <w:start w:val="single" w:sz="4" w:space="0" w:color="00000A"/>
              <w:bottom w:val="single" w:sz="4" w:space="0" w:color="00000A"/>
            </w:tcBorders>
            <w:shd w:val="clear" w:color="auto" w:fill="FFFFFF"/>
          </w:tcPr>
          <w:p w:rsidR="008663DE" w:rsidRDefault="008663DE">
            <w:pPr>
              <w:ind w:start="1.75pt" w:hanging="1.75pt"/>
            </w:pPr>
            <w:r>
              <w:rPr>
                <w:rFonts w:cs="Arial"/>
                <w:lang w:eastAsia="ar-SA"/>
              </w:rPr>
              <w:t>Размещение автомобильных моек, а также размещение магазинов сопутствующей торговли</w:t>
            </w:r>
          </w:p>
        </w:tc>
        <w:tc>
          <w:tcPr>
            <w:tcW w:w="184pt" w:type="dxa"/>
            <w:gridSpan w:val="2"/>
            <w:tcBorders>
              <w:start w:val="single" w:sz="4" w:space="0" w:color="00000A"/>
              <w:bottom w:val="single" w:sz="4" w:space="0" w:color="00000A"/>
            </w:tcBorders>
            <w:shd w:val="clear" w:color="auto" w:fill="FFFFFF"/>
          </w:tcPr>
          <w:p w:rsidR="008663DE" w:rsidRDefault="008663DE">
            <w:pPr>
              <w:ind w:start="1.75pt" w:hanging="1.75pt"/>
            </w:pPr>
            <w:r>
              <w:rPr>
                <w:rFonts w:cs="Arial"/>
                <w:lang w:eastAsia="ar-SA"/>
              </w:rPr>
              <w:t>Не установлены</w:t>
            </w:r>
          </w:p>
        </w:tc>
        <w:tc>
          <w:tcPr>
            <w:tcW w:w="1.25pt" w:type="dxa"/>
            <w:gridSpan w:val="2"/>
            <w:tcBorders>
              <w:start w:val="single" w:sz="4" w:space="0" w:color="00000A"/>
            </w:tcBorders>
            <w:shd w:val="clear" w:color="auto" w:fill="auto"/>
          </w:tcPr>
          <w:p w:rsidR="008663DE" w:rsidRDefault="008663DE">
            <w:pPr>
              <w:snapToGrid w:val="0"/>
              <w:rPr>
                <w:rFonts w:cs="Arial"/>
                <w:lang w:eastAsia="ar-SA"/>
              </w:rPr>
            </w:pPr>
          </w:p>
        </w:tc>
        <w:tc>
          <w:tcPr>
            <w:tcW w:w="3pt" w:type="dxa"/>
            <w:shd w:val="clear" w:color="auto" w:fill="auto"/>
          </w:tcPr>
          <w:p w:rsidR="008663DE" w:rsidRDefault="008663DE">
            <w:pPr>
              <w:snapToGrid w:val="0"/>
              <w:rPr>
                <w:rFonts w:cs="Arial"/>
                <w:lang w:eastAsia="ar-SA"/>
              </w:rPr>
            </w:pPr>
          </w:p>
        </w:tc>
        <w:tc>
          <w:tcPr>
            <w:tcW w:w="3pt" w:type="dxa"/>
            <w:shd w:val="clear" w:color="auto" w:fill="auto"/>
          </w:tcPr>
          <w:p w:rsidR="008663DE" w:rsidRDefault="008663DE">
            <w:pPr>
              <w:snapToGrid w:val="0"/>
              <w:rPr>
                <w:rFonts w:cs="Arial"/>
                <w:lang w:eastAsia="ar-SA"/>
              </w:rPr>
            </w:pPr>
          </w:p>
        </w:tc>
        <w:tc>
          <w:tcPr>
            <w:tcW w:w="1.50pt" w:type="dxa"/>
            <w:shd w:val="clear" w:color="auto" w:fill="auto"/>
          </w:tcPr>
          <w:p w:rsidR="008663DE" w:rsidRDefault="008663DE">
            <w:pPr>
              <w:snapToGrid w:val="0"/>
              <w:rPr>
                <w:rFonts w:cs="Arial"/>
                <w:lang w:eastAsia="ar-SA"/>
              </w:rPr>
            </w:pPr>
          </w:p>
        </w:tc>
      </w:tr>
      <w:tr w:rsidR="008663DE">
        <w:trPr>
          <w:trHeight w:val="70"/>
        </w:trPr>
        <w:tc>
          <w:tcPr>
            <w:tcW w:w="51pt" w:type="dxa"/>
            <w:tcBorders>
              <w:start w:val="single" w:sz="4" w:space="0" w:color="00000A"/>
              <w:bottom w:val="single" w:sz="4" w:space="0" w:color="00000A"/>
            </w:tcBorders>
            <w:shd w:val="clear" w:color="auto" w:fill="FFFFFF"/>
          </w:tcPr>
          <w:p w:rsidR="008663DE" w:rsidRDefault="008663DE">
            <w:pPr>
              <w:ind w:start="1.75pt" w:end="-5.45pt" w:hanging="1.75pt"/>
            </w:pPr>
            <w:r>
              <w:rPr>
                <w:rFonts w:cs="Arial"/>
                <w:lang w:eastAsia="ar-SA"/>
              </w:rPr>
              <w:t>4.9.1.4</w:t>
            </w:r>
          </w:p>
        </w:tc>
        <w:tc>
          <w:tcPr>
            <w:tcW w:w="146.20pt" w:type="dxa"/>
            <w:tcBorders>
              <w:start w:val="single" w:sz="4" w:space="0" w:color="00000A"/>
              <w:bottom w:val="single" w:sz="4" w:space="0" w:color="00000A"/>
            </w:tcBorders>
            <w:shd w:val="clear" w:color="auto" w:fill="FFFFFF"/>
          </w:tcPr>
          <w:p w:rsidR="008663DE" w:rsidRDefault="008663DE">
            <w:pPr>
              <w:ind w:start="1.75pt" w:hanging="1.75pt"/>
            </w:pPr>
            <w:r>
              <w:rPr>
                <w:rFonts w:cs="Arial"/>
                <w:lang w:eastAsia="ar-SA"/>
              </w:rPr>
              <w:t>Ремонт автомобилей</w:t>
            </w:r>
          </w:p>
        </w:tc>
        <w:tc>
          <w:tcPr>
            <w:tcW w:w="163.40pt" w:type="dxa"/>
            <w:tcBorders>
              <w:start w:val="single" w:sz="4" w:space="0" w:color="00000A"/>
              <w:bottom w:val="single" w:sz="4" w:space="0" w:color="00000A"/>
            </w:tcBorders>
            <w:shd w:val="clear" w:color="auto" w:fill="FFFFFF"/>
          </w:tcPr>
          <w:p w:rsidR="008663DE" w:rsidRDefault="008663DE">
            <w:pPr>
              <w:ind w:start="1.75pt" w:hanging="1.75pt"/>
            </w:pPr>
            <w:r>
              <w:rPr>
                <w:rFonts w:cs="Arial"/>
                <w:lang w:eastAsia="ar-SA"/>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184pt" w:type="dxa"/>
            <w:gridSpan w:val="2"/>
            <w:tcBorders>
              <w:start w:val="single" w:sz="4" w:space="0" w:color="00000A"/>
              <w:bottom w:val="single" w:sz="4" w:space="0" w:color="00000A"/>
            </w:tcBorders>
            <w:shd w:val="clear" w:color="auto" w:fill="FFFFFF"/>
          </w:tcPr>
          <w:p w:rsidR="008663DE" w:rsidRDefault="008663DE">
            <w:pPr>
              <w:ind w:start="1.75pt" w:hanging="1.75pt"/>
            </w:pPr>
            <w:r>
              <w:rPr>
                <w:rFonts w:cs="Arial"/>
                <w:lang w:eastAsia="ar-SA"/>
              </w:rPr>
              <w:t>Не установлены</w:t>
            </w:r>
          </w:p>
        </w:tc>
        <w:tc>
          <w:tcPr>
            <w:tcW w:w="1.25pt" w:type="dxa"/>
            <w:gridSpan w:val="2"/>
            <w:tcBorders>
              <w:start w:val="single" w:sz="4" w:space="0" w:color="00000A"/>
            </w:tcBorders>
            <w:shd w:val="clear" w:color="auto" w:fill="auto"/>
          </w:tcPr>
          <w:p w:rsidR="008663DE" w:rsidRDefault="008663DE">
            <w:pPr>
              <w:snapToGrid w:val="0"/>
              <w:rPr>
                <w:rFonts w:cs="Arial"/>
                <w:lang w:eastAsia="ar-SA"/>
              </w:rPr>
            </w:pPr>
          </w:p>
        </w:tc>
        <w:tc>
          <w:tcPr>
            <w:tcW w:w="3pt" w:type="dxa"/>
            <w:shd w:val="clear" w:color="auto" w:fill="auto"/>
          </w:tcPr>
          <w:p w:rsidR="008663DE" w:rsidRDefault="008663DE">
            <w:pPr>
              <w:snapToGrid w:val="0"/>
              <w:rPr>
                <w:rFonts w:cs="Arial"/>
                <w:lang w:eastAsia="ar-SA"/>
              </w:rPr>
            </w:pPr>
          </w:p>
        </w:tc>
        <w:tc>
          <w:tcPr>
            <w:tcW w:w="3pt" w:type="dxa"/>
            <w:shd w:val="clear" w:color="auto" w:fill="auto"/>
          </w:tcPr>
          <w:p w:rsidR="008663DE" w:rsidRDefault="008663DE">
            <w:pPr>
              <w:snapToGrid w:val="0"/>
              <w:rPr>
                <w:rFonts w:cs="Arial"/>
                <w:lang w:eastAsia="ar-SA"/>
              </w:rPr>
            </w:pPr>
          </w:p>
        </w:tc>
        <w:tc>
          <w:tcPr>
            <w:tcW w:w="1.50pt" w:type="dxa"/>
            <w:shd w:val="clear" w:color="auto" w:fill="auto"/>
          </w:tcPr>
          <w:p w:rsidR="008663DE" w:rsidRDefault="008663DE">
            <w:pPr>
              <w:snapToGrid w:val="0"/>
              <w:rPr>
                <w:rFonts w:cs="Arial"/>
                <w:lang w:eastAsia="ar-SA"/>
              </w:rPr>
            </w:pPr>
          </w:p>
        </w:tc>
      </w:tr>
      <w:tr w:rsidR="008663DE">
        <w:trPr>
          <w:trHeight w:val="70"/>
        </w:trPr>
        <w:tc>
          <w:tcPr>
            <w:tcW w:w="51pt" w:type="dxa"/>
            <w:tcBorders>
              <w:start w:val="single" w:sz="4" w:space="0" w:color="00000A"/>
              <w:bottom w:val="single" w:sz="4" w:space="0" w:color="00000A"/>
            </w:tcBorders>
            <w:shd w:val="clear" w:color="auto" w:fill="FFFFFF"/>
          </w:tcPr>
          <w:p w:rsidR="008663DE" w:rsidRDefault="008663DE">
            <w:pPr>
              <w:ind w:start="1.75pt" w:end="-5.45pt" w:hanging="1.75pt"/>
            </w:pPr>
            <w:r>
              <w:rPr>
                <w:rFonts w:cs="Arial"/>
                <w:lang w:eastAsia="ar-SA"/>
              </w:rPr>
              <w:t>4.9.2</w:t>
            </w:r>
          </w:p>
        </w:tc>
        <w:tc>
          <w:tcPr>
            <w:tcW w:w="146.20pt" w:type="dxa"/>
            <w:tcBorders>
              <w:start w:val="single" w:sz="4" w:space="0" w:color="00000A"/>
              <w:bottom w:val="single" w:sz="4" w:space="0" w:color="00000A"/>
            </w:tcBorders>
            <w:shd w:val="clear" w:color="auto" w:fill="FFFFFF"/>
          </w:tcPr>
          <w:p w:rsidR="008663DE" w:rsidRDefault="008663DE">
            <w:pPr>
              <w:ind w:start="1.75pt" w:hanging="1.75pt"/>
            </w:pPr>
            <w:r>
              <w:rPr>
                <w:rFonts w:cs="Arial"/>
                <w:lang w:eastAsia="ar-SA"/>
              </w:rPr>
              <w:t>Стоянка транспортных средств</w:t>
            </w:r>
          </w:p>
        </w:tc>
        <w:tc>
          <w:tcPr>
            <w:tcW w:w="163.40pt" w:type="dxa"/>
            <w:tcBorders>
              <w:start w:val="single" w:sz="4" w:space="0" w:color="00000A"/>
              <w:bottom w:val="single" w:sz="4" w:space="0" w:color="00000A"/>
            </w:tcBorders>
            <w:shd w:val="clear" w:color="auto" w:fill="FFFFFF"/>
          </w:tcPr>
          <w:p w:rsidR="008663DE" w:rsidRDefault="008663DE">
            <w:pPr>
              <w:ind w:start="1.75pt" w:hanging="1.75pt"/>
            </w:pPr>
            <w:r>
              <w:rPr>
                <w:rFonts w:cs="Arial"/>
                <w:lang w:eastAsia="ar-SA"/>
              </w:rPr>
              <w:t>Размещение стоянок (парковок) легковых автомобилей и других мототранспортных средств, в том числе мотоциклов, мотороллеров, мотоколясок, мопедов, скутеров, за исключением встроенных, пристроенных и встроенно-пристроенных стоянок</w:t>
            </w:r>
          </w:p>
        </w:tc>
        <w:tc>
          <w:tcPr>
            <w:tcW w:w="184pt" w:type="dxa"/>
            <w:gridSpan w:val="2"/>
            <w:tcBorders>
              <w:start w:val="single" w:sz="4" w:space="0" w:color="00000A"/>
              <w:bottom w:val="single" w:sz="4" w:space="0" w:color="00000A"/>
            </w:tcBorders>
            <w:shd w:val="clear" w:color="auto" w:fill="FFFFFF"/>
          </w:tcPr>
          <w:p w:rsidR="008663DE" w:rsidRDefault="008663DE">
            <w:pPr>
              <w:ind w:start="1.75pt" w:hanging="1.75pt"/>
            </w:pPr>
            <w:r>
              <w:rPr>
                <w:rFonts w:cs="Arial"/>
                <w:lang w:eastAsia="ar-SA"/>
              </w:rPr>
              <w:t>Не установлены</w:t>
            </w:r>
          </w:p>
        </w:tc>
        <w:tc>
          <w:tcPr>
            <w:tcW w:w="1.25pt" w:type="dxa"/>
            <w:gridSpan w:val="2"/>
            <w:tcBorders>
              <w:start w:val="single" w:sz="4" w:space="0" w:color="00000A"/>
            </w:tcBorders>
            <w:shd w:val="clear" w:color="auto" w:fill="auto"/>
          </w:tcPr>
          <w:p w:rsidR="008663DE" w:rsidRDefault="008663DE">
            <w:pPr>
              <w:snapToGrid w:val="0"/>
              <w:rPr>
                <w:rFonts w:cs="Arial"/>
                <w:lang w:eastAsia="ar-SA"/>
              </w:rPr>
            </w:pPr>
          </w:p>
        </w:tc>
        <w:tc>
          <w:tcPr>
            <w:tcW w:w="3pt" w:type="dxa"/>
            <w:shd w:val="clear" w:color="auto" w:fill="auto"/>
          </w:tcPr>
          <w:p w:rsidR="008663DE" w:rsidRDefault="008663DE">
            <w:pPr>
              <w:snapToGrid w:val="0"/>
              <w:rPr>
                <w:rFonts w:cs="Arial"/>
                <w:lang w:eastAsia="ar-SA"/>
              </w:rPr>
            </w:pPr>
          </w:p>
        </w:tc>
        <w:tc>
          <w:tcPr>
            <w:tcW w:w="3pt" w:type="dxa"/>
            <w:shd w:val="clear" w:color="auto" w:fill="auto"/>
          </w:tcPr>
          <w:p w:rsidR="008663DE" w:rsidRDefault="008663DE">
            <w:pPr>
              <w:snapToGrid w:val="0"/>
              <w:rPr>
                <w:rFonts w:cs="Arial"/>
                <w:lang w:eastAsia="ar-SA"/>
              </w:rPr>
            </w:pPr>
          </w:p>
        </w:tc>
        <w:tc>
          <w:tcPr>
            <w:tcW w:w="1.50pt" w:type="dxa"/>
            <w:shd w:val="clear" w:color="auto" w:fill="auto"/>
          </w:tcPr>
          <w:p w:rsidR="008663DE" w:rsidRDefault="008663DE">
            <w:pPr>
              <w:snapToGrid w:val="0"/>
              <w:rPr>
                <w:rFonts w:cs="Arial"/>
                <w:lang w:eastAsia="ar-SA"/>
              </w:rPr>
            </w:pPr>
          </w:p>
        </w:tc>
      </w:tr>
      <w:tr w:rsidR="008663DE">
        <w:trPr>
          <w:trHeight w:val="70"/>
        </w:trPr>
        <w:tc>
          <w:tcPr>
            <w:tcW w:w="51pt" w:type="dxa"/>
            <w:tcBorders>
              <w:top w:val="single" w:sz="4" w:space="0" w:color="00000A"/>
              <w:start w:val="single" w:sz="4" w:space="0" w:color="00000A"/>
              <w:bottom w:val="single" w:sz="4" w:space="0" w:color="00000A"/>
            </w:tcBorders>
            <w:shd w:val="clear" w:color="auto" w:fill="FFFFFF"/>
          </w:tcPr>
          <w:p w:rsidR="008663DE" w:rsidRDefault="008663DE">
            <w:pPr>
              <w:ind w:start="1.75pt" w:end="-5.45pt" w:hanging="1.75pt"/>
            </w:pPr>
            <w:r>
              <w:rPr>
                <w:rFonts w:cs="Arial"/>
                <w:lang w:eastAsia="ar-SA"/>
              </w:rPr>
              <w:t>12</w:t>
            </w:r>
            <w:r>
              <w:rPr>
                <w:rFonts w:cs="Arial"/>
                <w:lang w:val="en-US" w:eastAsia="ar-SA"/>
              </w:rPr>
              <w:t>.0</w:t>
            </w:r>
          </w:p>
        </w:tc>
        <w:tc>
          <w:tcPr>
            <w:tcW w:w="146.20pt" w:type="dxa"/>
            <w:tcBorders>
              <w:top w:val="single" w:sz="4" w:space="0" w:color="00000A"/>
              <w:start w:val="single" w:sz="4" w:space="0" w:color="00000A"/>
              <w:bottom w:val="single" w:sz="4" w:space="0" w:color="00000A"/>
            </w:tcBorders>
            <w:shd w:val="clear" w:color="auto" w:fill="FFFFFF"/>
          </w:tcPr>
          <w:p w:rsidR="008663DE" w:rsidRDefault="008663DE">
            <w:pPr>
              <w:ind w:start="1.75pt" w:hanging="1.75pt"/>
            </w:pPr>
            <w:r>
              <w:rPr>
                <w:rFonts w:cs="Arial"/>
                <w:lang w:eastAsia="ar-SA"/>
              </w:rPr>
              <w:t>Земельные участки (территории) общего пользования</w:t>
            </w:r>
          </w:p>
        </w:tc>
        <w:tc>
          <w:tcPr>
            <w:tcW w:w="163.40pt" w:type="dxa"/>
            <w:tcBorders>
              <w:top w:val="single" w:sz="4" w:space="0" w:color="00000A"/>
              <w:start w:val="single" w:sz="4" w:space="0" w:color="00000A"/>
              <w:bottom w:val="single" w:sz="4" w:space="0" w:color="00000A"/>
            </w:tcBorders>
            <w:shd w:val="clear" w:color="auto" w:fill="FFFFFF"/>
          </w:tcPr>
          <w:p w:rsidR="008663DE" w:rsidRDefault="008663DE">
            <w:pPr>
              <w:ind w:start="1.75pt" w:hanging="1.75pt"/>
            </w:pPr>
            <w:r>
              <w:rPr>
                <w:rFonts w:cs="Arial"/>
                <w:lang w:eastAsia="ar-SA"/>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c>
          <w:tcPr>
            <w:tcW w:w="184pt" w:type="dxa"/>
            <w:gridSpan w:val="2"/>
            <w:tcBorders>
              <w:top w:val="single" w:sz="4" w:space="0" w:color="00000A"/>
              <w:start w:val="single" w:sz="4" w:space="0" w:color="00000A"/>
              <w:bottom w:val="single" w:sz="4" w:space="0" w:color="00000A"/>
            </w:tcBorders>
            <w:shd w:val="clear" w:color="auto" w:fill="FFFFFF"/>
          </w:tcPr>
          <w:p w:rsidR="008663DE" w:rsidRDefault="008663DE">
            <w:pPr>
              <w:ind w:start="1.75pt" w:hanging="1.75pt"/>
            </w:pPr>
            <w:r>
              <w:rPr>
                <w:rFonts w:cs="Arial"/>
                <w:lang w:eastAsia="ar-SA"/>
              </w:rPr>
              <w:t>Не установлены</w:t>
            </w:r>
          </w:p>
        </w:tc>
        <w:tc>
          <w:tcPr>
            <w:tcW w:w="1.25pt" w:type="dxa"/>
            <w:gridSpan w:val="2"/>
            <w:tcBorders>
              <w:start w:val="single" w:sz="4" w:space="0" w:color="00000A"/>
            </w:tcBorders>
            <w:shd w:val="clear" w:color="auto" w:fill="auto"/>
          </w:tcPr>
          <w:p w:rsidR="008663DE" w:rsidRDefault="008663DE">
            <w:pPr>
              <w:snapToGrid w:val="0"/>
              <w:rPr>
                <w:lang w:eastAsia="ar-SA"/>
              </w:rPr>
            </w:pPr>
          </w:p>
        </w:tc>
        <w:tc>
          <w:tcPr>
            <w:tcW w:w="3pt" w:type="dxa"/>
            <w:shd w:val="clear" w:color="auto" w:fill="auto"/>
          </w:tcPr>
          <w:p w:rsidR="008663DE" w:rsidRDefault="008663DE">
            <w:pPr>
              <w:snapToGrid w:val="0"/>
              <w:rPr>
                <w:lang w:eastAsia="ar-SA"/>
              </w:rPr>
            </w:pPr>
          </w:p>
        </w:tc>
        <w:tc>
          <w:tcPr>
            <w:tcW w:w="3pt" w:type="dxa"/>
            <w:shd w:val="clear" w:color="auto" w:fill="auto"/>
          </w:tcPr>
          <w:p w:rsidR="008663DE" w:rsidRDefault="008663DE">
            <w:pPr>
              <w:snapToGrid w:val="0"/>
              <w:rPr>
                <w:lang w:eastAsia="ar-SA"/>
              </w:rPr>
            </w:pPr>
          </w:p>
        </w:tc>
        <w:tc>
          <w:tcPr>
            <w:tcW w:w="1.50pt" w:type="dxa"/>
            <w:shd w:val="clear" w:color="auto" w:fill="auto"/>
          </w:tcPr>
          <w:p w:rsidR="008663DE" w:rsidRDefault="008663DE">
            <w:pPr>
              <w:snapToGrid w:val="0"/>
              <w:rPr>
                <w:lang w:eastAsia="ar-SA"/>
              </w:rPr>
            </w:pPr>
          </w:p>
        </w:tc>
      </w:tr>
    </w:tbl>
    <w:p w:rsidR="008663DE" w:rsidRDefault="008663DE">
      <w:pPr>
        <w:spacing w:before="6pt" w:after="6pt"/>
        <w:ind w:end="-7.15pt" w:firstLine="35.45pt"/>
        <w:jc w:val="both"/>
        <w:rPr>
          <w:lang w:eastAsia="ar-SA"/>
        </w:rPr>
      </w:pPr>
    </w:p>
    <w:p w:rsidR="008663DE" w:rsidRDefault="008663DE">
      <w:pPr>
        <w:spacing w:before="6pt" w:after="6pt"/>
        <w:ind w:end="-7.15pt" w:firstLine="35.45pt"/>
        <w:jc w:val="both"/>
        <w:rPr>
          <w:lang w:eastAsia="ar-SA"/>
        </w:rPr>
      </w:pPr>
    </w:p>
    <w:p w:rsidR="008663DE" w:rsidRDefault="008663DE">
      <w:pPr>
        <w:spacing w:before="6pt" w:after="6pt"/>
        <w:ind w:end="-7.15pt" w:firstLine="35.45pt"/>
        <w:jc w:val="both"/>
        <w:rPr>
          <w:lang w:eastAsia="ar-SA"/>
        </w:rPr>
      </w:pPr>
    </w:p>
    <w:p w:rsidR="008663DE" w:rsidRDefault="008663DE">
      <w:pPr>
        <w:spacing w:before="6pt" w:after="6pt"/>
        <w:ind w:end="-7.15pt" w:firstLine="35.45pt"/>
        <w:jc w:val="both"/>
        <w:rPr>
          <w:lang w:eastAsia="ar-SA"/>
        </w:rPr>
      </w:pPr>
    </w:p>
    <w:p w:rsidR="008663DE" w:rsidRDefault="008663DE">
      <w:pPr>
        <w:spacing w:before="6pt" w:after="6pt"/>
        <w:ind w:end="-7.15pt" w:firstLine="35.45pt"/>
        <w:jc w:val="both"/>
      </w:pPr>
      <w:r>
        <w:rPr>
          <w:lang w:eastAsia="ar-SA"/>
        </w:rPr>
        <w:t>2. Условно разрешённые виды использования объектов капитального строительства и земельных участков для зоны  Т-2 не устанавливаются.</w:t>
      </w:r>
    </w:p>
    <w:p w:rsidR="008663DE" w:rsidRDefault="008663DE">
      <w:pPr>
        <w:spacing w:before="6pt" w:after="6pt"/>
        <w:ind w:end="-7.15pt" w:firstLine="35.45pt"/>
        <w:jc w:val="both"/>
      </w:pPr>
      <w:r>
        <w:rPr>
          <w:lang w:eastAsia="ar-SA"/>
        </w:rPr>
        <w:t>3. Для зоны  Т-2  предельные (минимальные и (или) максимальные) размеры земельных участков и предельные параметры разрешённого строительства, реконструкции объектов капитального строительства в соответствии со статьёй 38 Градостроительного кодекса Российской Федерации не подлежат установлению.</w:t>
      </w:r>
    </w:p>
    <w:p w:rsidR="008663DE" w:rsidRDefault="008663DE">
      <w:pPr>
        <w:spacing w:before="6pt" w:after="6pt"/>
        <w:ind w:end="-7.15pt" w:firstLine="35.45pt"/>
        <w:jc w:val="both"/>
      </w:pPr>
      <w:r>
        <w:rPr>
          <w:lang w:eastAsia="ar-SA"/>
        </w:rPr>
        <w:t>Для определения параметров разрешённого строительства, реконструкции объектов капитального строительства необходимо использовать положения национальных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 а также иных технических регламентов.</w:t>
      </w:r>
    </w:p>
    <w:p w:rsidR="008663DE" w:rsidRDefault="008663DE">
      <w:pPr>
        <w:spacing w:before="6pt" w:after="6pt"/>
        <w:ind w:end="-7.15pt" w:firstLine="35.45pt"/>
        <w:jc w:val="both"/>
      </w:pPr>
      <w:r>
        <w:rPr>
          <w:lang w:eastAsia="ar-SA"/>
        </w:rPr>
        <w:t>4. Ограничения использования земельных участков и объектов капитального строительства указаны в статье 37 Правил.</w:t>
      </w:r>
    </w:p>
    <w:p w:rsidR="008663DE" w:rsidRDefault="008663DE">
      <w:pPr>
        <w:keepNext/>
        <w:tabs>
          <w:tab w:val="start" w:pos="-42.55pt"/>
          <w:tab w:val="start" w:pos="70.90pt"/>
        </w:tabs>
        <w:spacing w:before="12pt" w:after="6pt"/>
        <w:ind w:start="70.90pt" w:end="-28.40pt" w:hanging="70.90pt"/>
      </w:pPr>
      <w:r>
        <w:rPr>
          <w:b/>
          <w:bCs/>
          <w:lang w:eastAsia="ar-SA"/>
        </w:rPr>
        <w:t>Статья 35.11. Градостроительный регламент зоны сельскохозяйственного использования (СХ-1).</w:t>
      </w:r>
    </w:p>
    <w:p w:rsidR="008663DE" w:rsidRDefault="008663DE">
      <w:pPr>
        <w:spacing w:before="6pt" w:after="6pt"/>
        <w:ind w:end="-7.15pt" w:firstLine="35.45pt"/>
        <w:jc w:val="both"/>
      </w:pPr>
      <w:r>
        <w:rPr>
          <w:lang w:eastAsia="ar-SA"/>
        </w:rPr>
        <w:t>1. Перечень основных видов разрешённого использования земельных участков и объектов капитального строительства:</w:t>
      </w:r>
    </w:p>
    <w:p w:rsidR="008663DE" w:rsidRDefault="008663DE">
      <w:pPr>
        <w:spacing w:before="6pt" w:after="6pt"/>
        <w:ind w:end="-7.15pt" w:firstLine="35.45pt"/>
        <w:jc w:val="both"/>
        <w:rPr>
          <w:lang w:eastAsia="ar-SA"/>
        </w:rPr>
      </w:pPr>
    </w:p>
    <w:p w:rsidR="008663DE" w:rsidRDefault="008663DE">
      <w:pPr>
        <w:spacing w:before="6pt" w:after="6pt"/>
        <w:ind w:end="-7.15pt" w:firstLine="35.45pt"/>
        <w:jc w:val="both"/>
        <w:rPr>
          <w:lang w:eastAsia="ar-SA"/>
        </w:rPr>
      </w:pPr>
    </w:p>
    <w:p w:rsidR="008663DE" w:rsidRDefault="008663DE">
      <w:pPr>
        <w:spacing w:before="6pt" w:after="6pt"/>
        <w:ind w:end="-7.15pt" w:firstLine="35.45pt"/>
        <w:jc w:val="both"/>
        <w:rPr>
          <w:lang w:eastAsia="ar-SA"/>
        </w:rPr>
      </w:pPr>
    </w:p>
    <w:tbl>
      <w:tblPr>
        <w:tblW w:w="0pt" w:type="auto"/>
        <w:tblInd w:w="-17.70pt" w:type="dxa"/>
        <w:tblLayout w:type="fixed"/>
        <w:tblCellMar>
          <w:start w:w="0pt" w:type="dxa"/>
          <w:end w:w="0pt" w:type="dxa"/>
        </w:tblCellMar>
        <w:tblLook w:firstRow="0" w:lastRow="0" w:firstColumn="0" w:lastColumn="0" w:noHBand="0" w:noVBand="0"/>
      </w:tblPr>
      <w:tblGrid>
        <w:gridCol w:w="735"/>
        <w:gridCol w:w="2834"/>
        <w:gridCol w:w="3403"/>
        <w:gridCol w:w="3568"/>
        <w:gridCol w:w="10"/>
        <w:gridCol w:w="15"/>
        <w:gridCol w:w="60"/>
        <w:gridCol w:w="18"/>
        <w:gridCol w:w="42"/>
        <w:gridCol w:w="60"/>
        <w:gridCol w:w="30"/>
      </w:tblGrid>
      <w:tr w:rsidR="008663DE">
        <w:trPr>
          <w:trHeight w:val="390"/>
          <w:tblHeader/>
        </w:trPr>
        <w:tc>
          <w:tcPr>
            <w:tcW w:w="36.75pt" w:type="dxa"/>
            <w:tcBorders>
              <w:top w:val="single" w:sz="12" w:space="0" w:color="00000A"/>
              <w:start w:val="single" w:sz="12" w:space="0" w:color="00000A"/>
              <w:bottom w:val="single" w:sz="4" w:space="0" w:color="00000A"/>
            </w:tcBorders>
            <w:shd w:val="clear" w:color="auto" w:fill="C0C0C0"/>
          </w:tcPr>
          <w:p w:rsidR="008663DE" w:rsidRDefault="008663DE">
            <w:pPr>
              <w:jc w:val="center"/>
            </w:pPr>
            <w:r>
              <w:rPr>
                <w:rFonts w:cs="Arial"/>
                <w:b/>
                <w:bCs/>
                <w:lang w:eastAsia="ar-SA"/>
              </w:rPr>
              <w:t>код</w:t>
            </w:r>
          </w:p>
        </w:tc>
        <w:tc>
          <w:tcPr>
            <w:tcW w:w="141.70pt" w:type="dxa"/>
            <w:tcBorders>
              <w:top w:val="single" w:sz="12" w:space="0" w:color="00000A"/>
              <w:start w:val="single" w:sz="12" w:space="0" w:color="00000A"/>
              <w:bottom w:val="single" w:sz="4" w:space="0" w:color="00000A"/>
            </w:tcBorders>
            <w:shd w:val="clear" w:color="auto" w:fill="C0C0C0"/>
          </w:tcPr>
          <w:p w:rsidR="008663DE" w:rsidRDefault="008663DE">
            <w:pPr>
              <w:jc w:val="center"/>
            </w:pPr>
            <w:r>
              <w:rPr>
                <w:rFonts w:cs="Arial"/>
                <w:b/>
                <w:bCs/>
                <w:lang w:eastAsia="ar-SA"/>
              </w:rPr>
              <w:t>Наименование основного вида разрешённого использования земельных участков</w:t>
            </w:r>
          </w:p>
        </w:tc>
        <w:tc>
          <w:tcPr>
            <w:tcW w:w="170.15pt" w:type="dxa"/>
            <w:tcBorders>
              <w:top w:val="single" w:sz="12" w:space="0" w:color="00000A"/>
              <w:start w:val="single" w:sz="12" w:space="0" w:color="00000A"/>
              <w:bottom w:val="single" w:sz="4" w:space="0" w:color="00000A"/>
            </w:tcBorders>
            <w:shd w:val="clear" w:color="auto" w:fill="C0C0C0"/>
          </w:tcPr>
          <w:p w:rsidR="008663DE" w:rsidRDefault="008663DE">
            <w:pPr>
              <w:jc w:val="center"/>
            </w:pPr>
            <w:r>
              <w:rPr>
                <w:rFonts w:cs="Arial"/>
                <w:b/>
                <w:bCs/>
                <w:lang w:eastAsia="ar-SA"/>
              </w:rPr>
              <w:t>Наименование основного вида разрешённого использования объектов капитального строительства</w:t>
            </w:r>
          </w:p>
        </w:tc>
        <w:tc>
          <w:tcPr>
            <w:tcW w:w="183.55pt" w:type="dxa"/>
            <w:gridSpan w:val="5"/>
            <w:tcBorders>
              <w:top w:val="single" w:sz="12" w:space="0" w:color="00000A"/>
              <w:start w:val="single" w:sz="12" w:space="0" w:color="00000A"/>
              <w:bottom w:val="single" w:sz="4" w:space="0" w:color="00000A"/>
            </w:tcBorders>
            <w:shd w:val="clear" w:color="auto" w:fill="C0C0C0"/>
          </w:tcPr>
          <w:p w:rsidR="008663DE" w:rsidRDefault="008663DE">
            <w:pPr>
              <w:jc w:val="center"/>
            </w:pPr>
            <w:r>
              <w:rPr>
                <w:rFonts w:cs="Arial"/>
                <w:b/>
                <w:bCs/>
                <w:lang w:eastAsia="ar-SA"/>
              </w:rPr>
              <w:t>Наименование вспомогательного вида разрешённого использования объектов капитального строительства</w:t>
            </w:r>
          </w:p>
        </w:tc>
        <w:tc>
          <w:tcPr>
            <w:tcW w:w="6.60pt" w:type="dxa"/>
            <w:gridSpan w:val="3"/>
            <w:tcBorders>
              <w:start w:val="single" w:sz="12" w:space="0" w:color="00000A"/>
            </w:tcBorders>
            <w:shd w:val="clear" w:color="auto" w:fill="auto"/>
          </w:tcPr>
          <w:p w:rsidR="008663DE" w:rsidRDefault="008663DE">
            <w:pPr>
              <w:snapToGrid w:val="0"/>
              <w:rPr>
                <w:rFonts w:cs="Arial"/>
                <w:lang w:eastAsia="ar-SA"/>
              </w:rPr>
            </w:pPr>
          </w:p>
        </w:tc>
      </w:tr>
      <w:tr w:rsidR="008663DE">
        <w:trPr>
          <w:trHeight w:val="2065"/>
        </w:trPr>
        <w:tc>
          <w:tcPr>
            <w:tcW w:w="36.75pt" w:type="dxa"/>
            <w:tcBorders>
              <w:top w:val="single" w:sz="4" w:space="0" w:color="00000A"/>
              <w:start w:val="single" w:sz="4" w:space="0" w:color="00000A"/>
              <w:bottom w:val="single" w:sz="4" w:space="0" w:color="00000A"/>
            </w:tcBorders>
            <w:shd w:val="clear" w:color="auto" w:fill="FFFFFF"/>
          </w:tcPr>
          <w:p w:rsidR="008663DE" w:rsidRDefault="008663DE">
            <w:r>
              <w:rPr>
                <w:rFonts w:cs="Arial"/>
                <w:lang w:eastAsia="ar-SA"/>
              </w:rPr>
              <w:t>1.0</w:t>
            </w:r>
          </w:p>
        </w:tc>
        <w:tc>
          <w:tcPr>
            <w:tcW w:w="141.70pt" w:type="dxa"/>
            <w:tcBorders>
              <w:top w:val="single" w:sz="4" w:space="0" w:color="00000A"/>
              <w:start w:val="single" w:sz="4" w:space="0" w:color="00000A"/>
              <w:bottom w:val="single" w:sz="4" w:space="0" w:color="00000A"/>
            </w:tcBorders>
            <w:shd w:val="clear" w:color="auto" w:fill="FFFFFF"/>
          </w:tcPr>
          <w:p w:rsidR="008663DE" w:rsidRDefault="008663DE">
            <w:r>
              <w:rPr>
                <w:rFonts w:cs="Arial"/>
                <w:lang w:eastAsia="ar-SA"/>
              </w:rPr>
              <w:t>Сельскохозяйственное использование</w:t>
            </w:r>
          </w:p>
        </w:tc>
        <w:tc>
          <w:tcPr>
            <w:tcW w:w="170.15pt" w:type="dxa"/>
            <w:tcBorders>
              <w:top w:val="single" w:sz="4" w:space="0" w:color="00000A"/>
              <w:start w:val="single" w:sz="4" w:space="0" w:color="00000A"/>
              <w:bottom w:val="single" w:sz="4" w:space="0" w:color="00000A"/>
            </w:tcBorders>
            <w:shd w:val="clear" w:color="auto" w:fill="FFFFFF"/>
          </w:tcPr>
          <w:p w:rsidR="008663DE" w:rsidRDefault="008663DE">
            <w:r>
              <w:rPr>
                <w:rFonts w:cs="Arial"/>
                <w:lang w:eastAsia="ar-SA"/>
              </w:rPr>
              <w:t>Ведение сельского хозяйства. Содержание данного вида разрешенного использования включает в себя содержание видов разрешенного использования с кодами 1.1 - 1.20, в том числе размещение зданий и сооружений, используемых для хранения и переработки сельскохозяйственной продукции</w:t>
            </w:r>
          </w:p>
        </w:tc>
        <w:tc>
          <w:tcPr>
            <w:tcW w:w="178.90pt" w:type="dxa"/>
            <w:gridSpan w:val="2"/>
            <w:tcBorders>
              <w:top w:val="single" w:sz="4" w:space="0" w:color="00000A"/>
              <w:start w:val="single" w:sz="4" w:space="0" w:color="00000A"/>
              <w:bottom w:val="single" w:sz="4" w:space="0" w:color="00000A"/>
            </w:tcBorders>
            <w:shd w:val="clear" w:color="auto" w:fill="FFFFFF"/>
          </w:tcPr>
          <w:p w:rsidR="008663DE" w:rsidRDefault="008663DE">
            <w:pPr>
              <w:snapToGrid w:val="0"/>
            </w:pPr>
            <w:r>
              <w:rPr>
                <w:rFonts w:cs="Arial"/>
                <w:lang w:eastAsia="ar-SA"/>
              </w:rPr>
              <w:t>Хозяйственные постройки, складские помещения, гаражи служебного и специального автотранспорта, помещения для складирования и первичной переработки сельскохозяйственной продукции.</w:t>
            </w:r>
          </w:p>
        </w:tc>
        <w:tc>
          <w:tcPr>
            <w:tcW w:w="11.25pt" w:type="dxa"/>
            <w:gridSpan w:val="6"/>
            <w:tcBorders>
              <w:start w:val="single" w:sz="4" w:space="0" w:color="000000"/>
            </w:tcBorders>
            <w:shd w:val="clear" w:color="auto" w:fill="auto"/>
          </w:tcPr>
          <w:p w:rsidR="008663DE" w:rsidRDefault="008663DE">
            <w:pPr>
              <w:snapToGrid w:val="0"/>
              <w:rPr>
                <w:rFonts w:cs="Arial"/>
                <w:lang w:eastAsia="ar-SA"/>
              </w:rPr>
            </w:pPr>
          </w:p>
        </w:tc>
      </w:tr>
      <w:tr w:rsidR="008663DE">
        <w:trPr>
          <w:trHeight w:val="2065"/>
        </w:trPr>
        <w:tc>
          <w:tcPr>
            <w:tcW w:w="36.75pt" w:type="dxa"/>
            <w:tcBorders>
              <w:start w:val="single" w:sz="4" w:space="0" w:color="000080"/>
              <w:bottom w:val="single" w:sz="4" w:space="0" w:color="000080"/>
            </w:tcBorders>
            <w:shd w:val="clear" w:color="auto" w:fill="FFFFFF"/>
          </w:tcPr>
          <w:p w:rsidR="008663DE" w:rsidRDefault="008663DE">
            <w:r>
              <w:rPr>
                <w:rFonts w:cs="Arial"/>
                <w:lang w:eastAsia="ar-SA"/>
              </w:rPr>
              <w:t>1.1</w:t>
            </w:r>
          </w:p>
        </w:tc>
        <w:tc>
          <w:tcPr>
            <w:tcW w:w="141.70pt" w:type="dxa"/>
            <w:tcBorders>
              <w:start w:val="single" w:sz="4" w:space="0" w:color="000080"/>
              <w:bottom w:val="single" w:sz="4" w:space="0" w:color="000080"/>
            </w:tcBorders>
            <w:shd w:val="clear" w:color="auto" w:fill="FFFFFF"/>
          </w:tcPr>
          <w:p w:rsidR="008663DE" w:rsidRDefault="008663DE">
            <w:r>
              <w:rPr>
                <w:rFonts w:cs="Arial"/>
                <w:lang w:eastAsia="ar-SA"/>
              </w:rPr>
              <w:t>Растениеводство</w:t>
            </w:r>
          </w:p>
        </w:tc>
        <w:tc>
          <w:tcPr>
            <w:tcW w:w="170.15pt" w:type="dxa"/>
            <w:tcBorders>
              <w:start w:val="single" w:sz="4" w:space="0" w:color="000080"/>
              <w:bottom w:val="single" w:sz="4" w:space="0" w:color="000080"/>
            </w:tcBorders>
            <w:shd w:val="clear" w:color="auto" w:fill="FFFFFF"/>
          </w:tcPr>
          <w:p w:rsidR="008663DE" w:rsidRDefault="008663DE">
            <w:r>
              <w:rPr>
                <w:rFonts w:cs="Arial"/>
                <w:lang w:eastAsia="ar-SA"/>
              </w:rPr>
              <w:t>Осуществление хозяйственной деятельности, связанной с выращиванием сельскохозяйственных культур.</w:t>
            </w:r>
          </w:p>
          <w:p w:rsidR="008663DE" w:rsidRDefault="008663DE">
            <w:r>
              <w:rPr>
                <w:rFonts w:cs="Arial"/>
                <w:lang w:eastAsia="ar-SA"/>
              </w:rPr>
              <w:t>Содержание данного вида разрешенного использования включает в себя содержание видов разрешенного использования с кодами 1.2 - 1.6</w:t>
            </w:r>
          </w:p>
        </w:tc>
        <w:tc>
          <w:tcPr>
            <w:tcW w:w="178.40pt" w:type="dxa"/>
            <w:tcBorders>
              <w:start w:val="single" w:sz="4" w:space="0" w:color="000080"/>
              <w:bottom w:val="single" w:sz="4" w:space="0" w:color="000080"/>
            </w:tcBorders>
            <w:shd w:val="clear" w:color="auto" w:fill="FFFFFF"/>
          </w:tcPr>
          <w:p w:rsidR="008663DE" w:rsidRDefault="008663DE">
            <w:pPr>
              <w:snapToGrid w:val="0"/>
            </w:pPr>
            <w:r>
              <w:rPr>
                <w:rFonts w:cs="Arial"/>
                <w:lang w:eastAsia="ar-SA"/>
              </w:rPr>
              <w:t>Хозяйственные постройки, складские помещения, помещения для складирования и первичной переработки сельскохозяйственной продукции.</w:t>
            </w:r>
          </w:p>
        </w:tc>
        <w:tc>
          <w:tcPr>
            <w:tcW w:w="1.25pt" w:type="dxa"/>
            <w:gridSpan w:val="2"/>
            <w:tcBorders>
              <w:start w:val="single" w:sz="4" w:space="0" w:color="000080"/>
            </w:tcBorders>
            <w:shd w:val="clear" w:color="auto" w:fill="auto"/>
          </w:tcPr>
          <w:p w:rsidR="008663DE" w:rsidRDefault="008663DE">
            <w:pPr>
              <w:snapToGrid w:val="0"/>
              <w:rPr>
                <w:rFonts w:cs="Arial"/>
                <w:lang w:eastAsia="ar-SA"/>
              </w:rPr>
            </w:pPr>
          </w:p>
        </w:tc>
        <w:tc>
          <w:tcPr>
            <w:tcW w:w="3pt" w:type="dxa"/>
            <w:shd w:val="clear" w:color="auto" w:fill="auto"/>
          </w:tcPr>
          <w:p w:rsidR="008663DE" w:rsidRDefault="008663DE">
            <w:pPr>
              <w:snapToGrid w:val="0"/>
              <w:rPr>
                <w:rFonts w:cs="Arial"/>
                <w:lang w:eastAsia="ar-SA"/>
              </w:rPr>
            </w:pPr>
          </w:p>
        </w:tc>
        <w:tc>
          <w:tcPr>
            <w:tcW w:w="3pt" w:type="dxa"/>
            <w:gridSpan w:val="2"/>
            <w:shd w:val="clear" w:color="auto" w:fill="auto"/>
          </w:tcPr>
          <w:p w:rsidR="008663DE" w:rsidRDefault="008663DE">
            <w:pPr>
              <w:snapToGrid w:val="0"/>
              <w:rPr>
                <w:rFonts w:cs="Arial"/>
                <w:lang w:eastAsia="ar-SA"/>
              </w:rPr>
            </w:pPr>
          </w:p>
        </w:tc>
        <w:tc>
          <w:tcPr>
            <w:tcW w:w="3pt" w:type="dxa"/>
            <w:shd w:val="clear" w:color="auto" w:fill="auto"/>
          </w:tcPr>
          <w:p w:rsidR="008663DE" w:rsidRDefault="008663DE">
            <w:pPr>
              <w:snapToGrid w:val="0"/>
              <w:rPr>
                <w:rFonts w:cs="Arial"/>
                <w:lang w:eastAsia="ar-SA"/>
              </w:rPr>
            </w:pPr>
          </w:p>
        </w:tc>
        <w:tc>
          <w:tcPr>
            <w:tcW w:w="1.50pt" w:type="dxa"/>
            <w:shd w:val="clear" w:color="auto" w:fill="auto"/>
          </w:tcPr>
          <w:p w:rsidR="008663DE" w:rsidRDefault="008663DE">
            <w:pPr>
              <w:snapToGrid w:val="0"/>
              <w:rPr>
                <w:rFonts w:cs="Arial"/>
                <w:lang w:eastAsia="ar-SA"/>
              </w:rPr>
            </w:pPr>
          </w:p>
        </w:tc>
      </w:tr>
      <w:tr w:rsidR="008663DE">
        <w:trPr>
          <w:trHeight w:val="2065"/>
        </w:trPr>
        <w:tc>
          <w:tcPr>
            <w:tcW w:w="36.75pt" w:type="dxa"/>
            <w:tcBorders>
              <w:start w:val="single" w:sz="4" w:space="0" w:color="000080"/>
              <w:bottom w:val="single" w:sz="4" w:space="0" w:color="000080"/>
            </w:tcBorders>
            <w:shd w:val="clear" w:color="auto" w:fill="FFFFFF"/>
          </w:tcPr>
          <w:p w:rsidR="008663DE" w:rsidRDefault="008663DE">
            <w:r>
              <w:rPr>
                <w:rFonts w:cs="Arial"/>
                <w:lang w:eastAsia="ar-SA"/>
              </w:rPr>
              <w:t>1.2</w:t>
            </w:r>
          </w:p>
        </w:tc>
        <w:tc>
          <w:tcPr>
            <w:tcW w:w="141.70pt" w:type="dxa"/>
            <w:tcBorders>
              <w:start w:val="single" w:sz="4" w:space="0" w:color="000080"/>
              <w:bottom w:val="single" w:sz="4" w:space="0" w:color="000080"/>
            </w:tcBorders>
            <w:shd w:val="clear" w:color="auto" w:fill="FFFFFF"/>
          </w:tcPr>
          <w:p w:rsidR="008663DE" w:rsidRDefault="008663DE">
            <w:r>
              <w:rPr>
                <w:rFonts w:cs="Arial"/>
                <w:lang w:eastAsia="ar-SA"/>
              </w:rPr>
              <w:t>Выращивание зерновых и иных сельскохозяйственных культур</w:t>
            </w:r>
          </w:p>
        </w:tc>
        <w:tc>
          <w:tcPr>
            <w:tcW w:w="170.15pt" w:type="dxa"/>
            <w:tcBorders>
              <w:start w:val="single" w:sz="4" w:space="0" w:color="000080"/>
              <w:bottom w:val="single" w:sz="4" w:space="0" w:color="000080"/>
            </w:tcBorders>
            <w:shd w:val="clear" w:color="auto" w:fill="FFFFFF"/>
          </w:tcPr>
          <w:p w:rsidR="008663DE" w:rsidRDefault="008663DE">
            <w:r>
              <w:rPr>
                <w:rFonts w:cs="Arial"/>
                <w:lang w:eastAsia="ar-SA"/>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c>
          <w:tcPr>
            <w:tcW w:w="178.40pt" w:type="dxa"/>
            <w:tcBorders>
              <w:start w:val="single" w:sz="4" w:space="0" w:color="000080"/>
              <w:bottom w:val="single" w:sz="4" w:space="0" w:color="000080"/>
            </w:tcBorders>
            <w:shd w:val="clear" w:color="auto" w:fill="FFFFFF"/>
          </w:tcPr>
          <w:p w:rsidR="008663DE" w:rsidRDefault="008663DE">
            <w:pPr>
              <w:snapToGrid w:val="0"/>
            </w:pPr>
            <w:r>
              <w:rPr>
                <w:rFonts w:cs="Arial"/>
                <w:lang w:eastAsia="ar-SA"/>
              </w:rPr>
              <w:t xml:space="preserve">Хозяйственные постройки, складские помещения, помещения для складирования и первичной переработки сельскохозяйственной продукции </w:t>
            </w:r>
          </w:p>
        </w:tc>
        <w:tc>
          <w:tcPr>
            <w:tcW w:w="1.25pt" w:type="dxa"/>
            <w:gridSpan w:val="2"/>
            <w:tcBorders>
              <w:start w:val="single" w:sz="4" w:space="0" w:color="000080"/>
            </w:tcBorders>
            <w:shd w:val="clear" w:color="auto" w:fill="auto"/>
          </w:tcPr>
          <w:p w:rsidR="008663DE" w:rsidRDefault="008663DE">
            <w:pPr>
              <w:snapToGrid w:val="0"/>
              <w:rPr>
                <w:rFonts w:cs="Arial"/>
                <w:lang w:eastAsia="ar-SA"/>
              </w:rPr>
            </w:pPr>
          </w:p>
        </w:tc>
        <w:tc>
          <w:tcPr>
            <w:tcW w:w="3pt" w:type="dxa"/>
            <w:shd w:val="clear" w:color="auto" w:fill="auto"/>
          </w:tcPr>
          <w:p w:rsidR="008663DE" w:rsidRDefault="008663DE">
            <w:pPr>
              <w:snapToGrid w:val="0"/>
              <w:rPr>
                <w:rFonts w:cs="Arial"/>
                <w:lang w:eastAsia="ar-SA"/>
              </w:rPr>
            </w:pPr>
          </w:p>
        </w:tc>
        <w:tc>
          <w:tcPr>
            <w:tcW w:w="3pt" w:type="dxa"/>
            <w:gridSpan w:val="2"/>
            <w:shd w:val="clear" w:color="auto" w:fill="auto"/>
          </w:tcPr>
          <w:p w:rsidR="008663DE" w:rsidRDefault="008663DE">
            <w:pPr>
              <w:snapToGrid w:val="0"/>
              <w:rPr>
                <w:rFonts w:cs="Arial"/>
                <w:lang w:eastAsia="ar-SA"/>
              </w:rPr>
            </w:pPr>
          </w:p>
        </w:tc>
        <w:tc>
          <w:tcPr>
            <w:tcW w:w="3pt" w:type="dxa"/>
            <w:shd w:val="clear" w:color="auto" w:fill="auto"/>
          </w:tcPr>
          <w:p w:rsidR="008663DE" w:rsidRDefault="008663DE">
            <w:pPr>
              <w:snapToGrid w:val="0"/>
              <w:rPr>
                <w:rFonts w:cs="Arial"/>
                <w:lang w:eastAsia="ar-SA"/>
              </w:rPr>
            </w:pPr>
          </w:p>
        </w:tc>
        <w:tc>
          <w:tcPr>
            <w:tcW w:w="1.50pt" w:type="dxa"/>
            <w:shd w:val="clear" w:color="auto" w:fill="auto"/>
          </w:tcPr>
          <w:p w:rsidR="008663DE" w:rsidRDefault="008663DE">
            <w:pPr>
              <w:snapToGrid w:val="0"/>
              <w:rPr>
                <w:rFonts w:cs="Arial"/>
                <w:lang w:eastAsia="ar-SA"/>
              </w:rPr>
            </w:pPr>
          </w:p>
        </w:tc>
      </w:tr>
      <w:tr w:rsidR="008663DE">
        <w:trPr>
          <w:trHeight w:val="2393"/>
        </w:trPr>
        <w:tc>
          <w:tcPr>
            <w:tcW w:w="36.75pt" w:type="dxa"/>
            <w:tcBorders>
              <w:top w:val="single" w:sz="4" w:space="0" w:color="000080"/>
              <w:start w:val="single" w:sz="4" w:space="0" w:color="000080"/>
              <w:bottom w:val="single" w:sz="4" w:space="0" w:color="000080"/>
            </w:tcBorders>
            <w:shd w:val="clear" w:color="auto" w:fill="FFFFFF"/>
          </w:tcPr>
          <w:p w:rsidR="008663DE" w:rsidRDefault="008663DE">
            <w:r>
              <w:rPr>
                <w:rFonts w:cs="Arial"/>
                <w:lang w:eastAsia="ar-SA"/>
              </w:rPr>
              <w:t>1.3</w:t>
            </w:r>
          </w:p>
        </w:tc>
        <w:tc>
          <w:tcPr>
            <w:tcW w:w="141.70pt" w:type="dxa"/>
            <w:tcBorders>
              <w:top w:val="single" w:sz="4" w:space="0" w:color="000080"/>
              <w:start w:val="single" w:sz="4" w:space="0" w:color="000080"/>
              <w:bottom w:val="single" w:sz="4" w:space="0" w:color="000080"/>
            </w:tcBorders>
            <w:shd w:val="clear" w:color="auto" w:fill="FFFFFF"/>
          </w:tcPr>
          <w:p w:rsidR="008663DE" w:rsidRDefault="008663DE">
            <w:r>
              <w:rPr>
                <w:rFonts w:cs="Arial"/>
                <w:lang w:eastAsia="ar-SA"/>
              </w:rPr>
              <w:t>Овощеводство</w:t>
            </w:r>
          </w:p>
        </w:tc>
        <w:tc>
          <w:tcPr>
            <w:tcW w:w="170.15pt" w:type="dxa"/>
            <w:tcBorders>
              <w:top w:val="single" w:sz="4" w:space="0" w:color="000080"/>
              <w:start w:val="single" w:sz="4" w:space="0" w:color="000080"/>
              <w:bottom w:val="single" w:sz="4" w:space="0" w:color="000080"/>
            </w:tcBorders>
            <w:shd w:val="clear" w:color="auto" w:fill="FFFFFF"/>
          </w:tcPr>
          <w:p w:rsidR="008663DE" w:rsidRDefault="008663DE">
            <w:r>
              <w:rPr>
                <w:rFonts w:cs="Arial"/>
                <w:lang w:eastAsia="ar-SA"/>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178.40pt" w:type="dxa"/>
            <w:tcBorders>
              <w:top w:val="single" w:sz="4" w:space="0" w:color="000080"/>
              <w:start w:val="single" w:sz="4" w:space="0" w:color="000080"/>
              <w:bottom w:val="single" w:sz="4" w:space="0" w:color="000080"/>
            </w:tcBorders>
            <w:shd w:val="clear" w:color="auto" w:fill="FFFFFF"/>
          </w:tcPr>
          <w:p w:rsidR="008663DE" w:rsidRDefault="008663DE">
            <w:r>
              <w:rPr>
                <w:rFonts w:cs="Arial"/>
                <w:lang w:eastAsia="ar-SA"/>
              </w:rPr>
              <w:t>Хозяйственные постройки, складские помещения, помещения для складирования и первичной переработки сельскохозяйственной продукции.</w:t>
            </w:r>
          </w:p>
        </w:tc>
        <w:tc>
          <w:tcPr>
            <w:tcW w:w="1.25pt" w:type="dxa"/>
            <w:gridSpan w:val="2"/>
            <w:tcBorders>
              <w:start w:val="single" w:sz="4" w:space="0" w:color="000080"/>
            </w:tcBorders>
            <w:shd w:val="clear" w:color="auto" w:fill="auto"/>
          </w:tcPr>
          <w:p w:rsidR="008663DE" w:rsidRDefault="008663DE">
            <w:pPr>
              <w:snapToGrid w:val="0"/>
              <w:rPr>
                <w:rFonts w:cs="Arial"/>
                <w:lang w:eastAsia="ar-SA"/>
              </w:rPr>
            </w:pPr>
          </w:p>
        </w:tc>
        <w:tc>
          <w:tcPr>
            <w:tcW w:w="3pt" w:type="dxa"/>
            <w:shd w:val="clear" w:color="auto" w:fill="auto"/>
          </w:tcPr>
          <w:p w:rsidR="008663DE" w:rsidRDefault="008663DE">
            <w:pPr>
              <w:snapToGrid w:val="0"/>
              <w:rPr>
                <w:rFonts w:cs="Arial"/>
                <w:lang w:eastAsia="ar-SA"/>
              </w:rPr>
            </w:pPr>
          </w:p>
        </w:tc>
        <w:tc>
          <w:tcPr>
            <w:tcW w:w="3pt" w:type="dxa"/>
            <w:gridSpan w:val="2"/>
            <w:shd w:val="clear" w:color="auto" w:fill="auto"/>
          </w:tcPr>
          <w:p w:rsidR="008663DE" w:rsidRDefault="008663DE">
            <w:pPr>
              <w:snapToGrid w:val="0"/>
              <w:rPr>
                <w:rFonts w:cs="Arial"/>
                <w:lang w:eastAsia="ar-SA"/>
              </w:rPr>
            </w:pPr>
          </w:p>
        </w:tc>
        <w:tc>
          <w:tcPr>
            <w:tcW w:w="3pt" w:type="dxa"/>
            <w:shd w:val="clear" w:color="auto" w:fill="auto"/>
          </w:tcPr>
          <w:p w:rsidR="008663DE" w:rsidRDefault="008663DE">
            <w:pPr>
              <w:snapToGrid w:val="0"/>
              <w:rPr>
                <w:rFonts w:cs="Arial"/>
                <w:lang w:eastAsia="ar-SA"/>
              </w:rPr>
            </w:pPr>
          </w:p>
        </w:tc>
        <w:tc>
          <w:tcPr>
            <w:tcW w:w="1.50pt" w:type="dxa"/>
            <w:shd w:val="clear" w:color="auto" w:fill="auto"/>
          </w:tcPr>
          <w:p w:rsidR="008663DE" w:rsidRDefault="008663DE">
            <w:pPr>
              <w:snapToGrid w:val="0"/>
              <w:rPr>
                <w:rFonts w:cs="Arial"/>
                <w:lang w:eastAsia="ar-SA"/>
              </w:rPr>
            </w:pPr>
          </w:p>
        </w:tc>
      </w:tr>
      <w:tr w:rsidR="008663DE">
        <w:trPr>
          <w:trHeight w:val="1927"/>
        </w:trPr>
        <w:tc>
          <w:tcPr>
            <w:tcW w:w="36.75pt" w:type="dxa"/>
            <w:tcBorders>
              <w:top w:val="single" w:sz="4" w:space="0" w:color="000080"/>
              <w:start w:val="single" w:sz="4" w:space="0" w:color="000080"/>
              <w:bottom w:val="single" w:sz="4" w:space="0" w:color="000080"/>
            </w:tcBorders>
            <w:shd w:val="clear" w:color="auto" w:fill="FFFFFF"/>
          </w:tcPr>
          <w:p w:rsidR="008663DE" w:rsidRDefault="008663DE">
            <w:r>
              <w:rPr>
                <w:rFonts w:cs="Arial"/>
                <w:lang w:eastAsia="ar-SA"/>
              </w:rPr>
              <w:t>1.4</w:t>
            </w:r>
          </w:p>
        </w:tc>
        <w:tc>
          <w:tcPr>
            <w:tcW w:w="141.70pt" w:type="dxa"/>
            <w:tcBorders>
              <w:top w:val="single" w:sz="4" w:space="0" w:color="000080"/>
              <w:start w:val="single" w:sz="4" w:space="0" w:color="000080"/>
              <w:bottom w:val="single" w:sz="4" w:space="0" w:color="000080"/>
            </w:tcBorders>
            <w:shd w:val="clear" w:color="auto" w:fill="FFFFFF"/>
          </w:tcPr>
          <w:p w:rsidR="008663DE" w:rsidRDefault="008663DE">
            <w:r>
              <w:rPr>
                <w:rFonts w:cs="Arial"/>
                <w:lang w:eastAsia="ar-SA"/>
              </w:rPr>
              <w:t>Выращивание тонизирующих, лекарственных, цветочных культур</w:t>
            </w:r>
          </w:p>
        </w:tc>
        <w:tc>
          <w:tcPr>
            <w:tcW w:w="170.15pt" w:type="dxa"/>
            <w:tcBorders>
              <w:top w:val="single" w:sz="4" w:space="0" w:color="000080"/>
              <w:start w:val="single" w:sz="4" w:space="0" w:color="000080"/>
              <w:bottom w:val="single" w:sz="4" w:space="0" w:color="000080"/>
            </w:tcBorders>
            <w:shd w:val="clear" w:color="auto" w:fill="FFFFFF"/>
          </w:tcPr>
          <w:p w:rsidR="008663DE" w:rsidRDefault="008663DE">
            <w:r>
              <w:rPr>
                <w:rFonts w:cs="Arial"/>
                <w:lang w:eastAsia="ar-SA"/>
              </w:rPr>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c>
          <w:tcPr>
            <w:tcW w:w="178.40pt" w:type="dxa"/>
            <w:tcBorders>
              <w:top w:val="single" w:sz="4" w:space="0" w:color="000080"/>
              <w:start w:val="single" w:sz="4" w:space="0" w:color="000080"/>
              <w:bottom w:val="single" w:sz="4" w:space="0" w:color="000080"/>
            </w:tcBorders>
            <w:shd w:val="clear" w:color="auto" w:fill="FFFFFF"/>
          </w:tcPr>
          <w:p w:rsidR="008663DE" w:rsidRDefault="008663DE">
            <w:r>
              <w:rPr>
                <w:rFonts w:cs="Arial"/>
                <w:lang w:eastAsia="ar-SA"/>
              </w:rPr>
              <w:t xml:space="preserve">Хозяйственные постройки, складские помещения, помещения для складирования и первичной переработки сельскохозяйственной продукции </w:t>
            </w:r>
          </w:p>
        </w:tc>
        <w:tc>
          <w:tcPr>
            <w:tcW w:w="1.25pt" w:type="dxa"/>
            <w:gridSpan w:val="2"/>
            <w:tcBorders>
              <w:start w:val="single" w:sz="4" w:space="0" w:color="000080"/>
            </w:tcBorders>
            <w:shd w:val="clear" w:color="auto" w:fill="auto"/>
          </w:tcPr>
          <w:p w:rsidR="008663DE" w:rsidRDefault="008663DE">
            <w:pPr>
              <w:snapToGrid w:val="0"/>
              <w:rPr>
                <w:rFonts w:cs="Arial"/>
                <w:lang w:eastAsia="ar-SA"/>
              </w:rPr>
            </w:pPr>
          </w:p>
        </w:tc>
        <w:tc>
          <w:tcPr>
            <w:tcW w:w="3pt" w:type="dxa"/>
            <w:shd w:val="clear" w:color="auto" w:fill="auto"/>
          </w:tcPr>
          <w:p w:rsidR="008663DE" w:rsidRDefault="008663DE">
            <w:pPr>
              <w:snapToGrid w:val="0"/>
              <w:rPr>
                <w:rFonts w:cs="Arial"/>
                <w:lang w:eastAsia="ar-SA"/>
              </w:rPr>
            </w:pPr>
          </w:p>
        </w:tc>
        <w:tc>
          <w:tcPr>
            <w:tcW w:w="3pt" w:type="dxa"/>
            <w:gridSpan w:val="2"/>
            <w:shd w:val="clear" w:color="auto" w:fill="auto"/>
          </w:tcPr>
          <w:p w:rsidR="008663DE" w:rsidRDefault="008663DE">
            <w:pPr>
              <w:snapToGrid w:val="0"/>
              <w:rPr>
                <w:rFonts w:cs="Arial"/>
                <w:lang w:eastAsia="ar-SA"/>
              </w:rPr>
            </w:pPr>
          </w:p>
        </w:tc>
        <w:tc>
          <w:tcPr>
            <w:tcW w:w="3pt" w:type="dxa"/>
            <w:shd w:val="clear" w:color="auto" w:fill="auto"/>
          </w:tcPr>
          <w:p w:rsidR="008663DE" w:rsidRDefault="008663DE">
            <w:pPr>
              <w:snapToGrid w:val="0"/>
              <w:rPr>
                <w:rFonts w:cs="Arial"/>
                <w:lang w:eastAsia="ar-SA"/>
              </w:rPr>
            </w:pPr>
          </w:p>
        </w:tc>
        <w:tc>
          <w:tcPr>
            <w:tcW w:w="1.50pt" w:type="dxa"/>
            <w:shd w:val="clear" w:color="auto" w:fill="auto"/>
          </w:tcPr>
          <w:p w:rsidR="008663DE" w:rsidRDefault="008663DE">
            <w:pPr>
              <w:snapToGrid w:val="0"/>
              <w:rPr>
                <w:rFonts w:cs="Arial"/>
                <w:lang w:eastAsia="ar-SA"/>
              </w:rPr>
            </w:pPr>
          </w:p>
        </w:tc>
      </w:tr>
      <w:tr w:rsidR="008663DE">
        <w:trPr>
          <w:trHeight w:val="2069"/>
        </w:trPr>
        <w:tc>
          <w:tcPr>
            <w:tcW w:w="36.75pt" w:type="dxa"/>
            <w:tcBorders>
              <w:top w:val="single" w:sz="4" w:space="0" w:color="000080"/>
              <w:start w:val="single" w:sz="4" w:space="0" w:color="000080"/>
              <w:bottom w:val="single" w:sz="4" w:space="0" w:color="000080"/>
            </w:tcBorders>
            <w:shd w:val="clear" w:color="auto" w:fill="FFFFFF"/>
          </w:tcPr>
          <w:p w:rsidR="008663DE" w:rsidRDefault="008663DE">
            <w:r>
              <w:rPr>
                <w:rFonts w:cs="Arial"/>
                <w:lang w:eastAsia="ar-SA"/>
              </w:rPr>
              <w:t>1.5</w:t>
            </w:r>
          </w:p>
        </w:tc>
        <w:tc>
          <w:tcPr>
            <w:tcW w:w="141.70pt" w:type="dxa"/>
            <w:tcBorders>
              <w:top w:val="single" w:sz="4" w:space="0" w:color="000080"/>
              <w:start w:val="single" w:sz="4" w:space="0" w:color="000080"/>
              <w:bottom w:val="single" w:sz="4" w:space="0" w:color="000080"/>
            </w:tcBorders>
            <w:shd w:val="clear" w:color="auto" w:fill="FFFFFF"/>
          </w:tcPr>
          <w:p w:rsidR="008663DE" w:rsidRDefault="008663DE">
            <w:r>
              <w:rPr>
                <w:rFonts w:cs="Arial"/>
                <w:lang w:eastAsia="ar-SA"/>
              </w:rPr>
              <w:t>Садоводство</w:t>
            </w:r>
          </w:p>
        </w:tc>
        <w:tc>
          <w:tcPr>
            <w:tcW w:w="170.15pt" w:type="dxa"/>
            <w:tcBorders>
              <w:top w:val="single" w:sz="4" w:space="0" w:color="000080"/>
              <w:start w:val="single" w:sz="4" w:space="0" w:color="000080"/>
              <w:bottom w:val="single" w:sz="4" w:space="0" w:color="000080"/>
            </w:tcBorders>
            <w:shd w:val="clear" w:color="auto" w:fill="FFFFFF"/>
          </w:tcPr>
          <w:p w:rsidR="008663DE" w:rsidRDefault="008663DE">
            <w:r>
              <w:rPr>
                <w:rFonts w:cs="Arial"/>
                <w:lang w:eastAsia="ar-SA"/>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c>
          <w:tcPr>
            <w:tcW w:w="178.40pt" w:type="dxa"/>
            <w:tcBorders>
              <w:top w:val="single" w:sz="4" w:space="0" w:color="000080"/>
              <w:start w:val="single" w:sz="4" w:space="0" w:color="000080"/>
              <w:bottom w:val="single" w:sz="4" w:space="0" w:color="000080"/>
            </w:tcBorders>
            <w:shd w:val="clear" w:color="auto" w:fill="FFFFFF"/>
          </w:tcPr>
          <w:p w:rsidR="008663DE" w:rsidRDefault="008663DE">
            <w:r>
              <w:rPr>
                <w:rFonts w:cs="Arial"/>
                <w:lang w:eastAsia="ar-SA"/>
              </w:rPr>
              <w:t xml:space="preserve">Хозяйственные постройки, складские помещения, помещения для складирования и первичной переработки сельскохозяйственной продукции </w:t>
            </w:r>
          </w:p>
        </w:tc>
        <w:tc>
          <w:tcPr>
            <w:tcW w:w="1.25pt" w:type="dxa"/>
            <w:gridSpan w:val="2"/>
            <w:tcBorders>
              <w:start w:val="single" w:sz="4" w:space="0" w:color="000080"/>
            </w:tcBorders>
            <w:shd w:val="clear" w:color="auto" w:fill="auto"/>
          </w:tcPr>
          <w:p w:rsidR="008663DE" w:rsidRDefault="008663DE">
            <w:pPr>
              <w:snapToGrid w:val="0"/>
              <w:rPr>
                <w:rFonts w:cs="Arial"/>
                <w:lang w:eastAsia="ar-SA"/>
              </w:rPr>
            </w:pPr>
          </w:p>
        </w:tc>
        <w:tc>
          <w:tcPr>
            <w:tcW w:w="3pt" w:type="dxa"/>
            <w:shd w:val="clear" w:color="auto" w:fill="auto"/>
          </w:tcPr>
          <w:p w:rsidR="008663DE" w:rsidRDefault="008663DE">
            <w:pPr>
              <w:snapToGrid w:val="0"/>
              <w:rPr>
                <w:rFonts w:cs="Arial"/>
                <w:lang w:eastAsia="ar-SA"/>
              </w:rPr>
            </w:pPr>
          </w:p>
        </w:tc>
        <w:tc>
          <w:tcPr>
            <w:tcW w:w="3pt" w:type="dxa"/>
            <w:gridSpan w:val="2"/>
            <w:shd w:val="clear" w:color="auto" w:fill="auto"/>
          </w:tcPr>
          <w:p w:rsidR="008663DE" w:rsidRDefault="008663DE">
            <w:pPr>
              <w:snapToGrid w:val="0"/>
              <w:rPr>
                <w:rFonts w:cs="Arial"/>
                <w:lang w:eastAsia="ar-SA"/>
              </w:rPr>
            </w:pPr>
          </w:p>
        </w:tc>
        <w:tc>
          <w:tcPr>
            <w:tcW w:w="3pt" w:type="dxa"/>
            <w:shd w:val="clear" w:color="auto" w:fill="auto"/>
          </w:tcPr>
          <w:p w:rsidR="008663DE" w:rsidRDefault="008663DE">
            <w:pPr>
              <w:snapToGrid w:val="0"/>
              <w:rPr>
                <w:rFonts w:cs="Arial"/>
                <w:lang w:eastAsia="ar-SA"/>
              </w:rPr>
            </w:pPr>
          </w:p>
        </w:tc>
        <w:tc>
          <w:tcPr>
            <w:tcW w:w="1.50pt" w:type="dxa"/>
            <w:shd w:val="clear" w:color="auto" w:fill="auto"/>
          </w:tcPr>
          <w:p w:rsidR="008663DE" w:rsidRDefault="008663DE">
            <w:pPr>
              <w:snapToGrid w:val="0"/>
              <w:rPr>
                <w:rFonts w:cs="Arial"/>
                <w:lang w:eastAsia="ar-SA"/>
              </w:rPr>
            </w:pPr>
          </w:p>
        </w:tc>
      </w:tr>
      <w:tr w:rsidR="008663DE">
        <w:trPr>
          <w:trHeight w:val="2069"/>
        </w:trPr>
        <w:tc>
          <w:tcPr>
            <w:tcW w:w="36.75pt" w:type="dxa"/>
            <w:tcBorders>
              <w:start w:val="single" w:sz="4" w:space="0" w:color="000080"/>
              <w:bottom w:val="single" w:sz="4" w:space="0" w:color="000080"/>
            </w:tcBorders>
            <w:shd w:val="clear" w:color="auto" w:fill="FFFFFF"/>
          </w:tcPr>
          <w:p w:rsidR="008663DE" w:rsidRDefault="008663DE">
            <w:r>
              <w:rPr>
                <w:rFonts w:cs="Arial"/>
                <w:lang w:eastAsia="ar-SA"/>
              </w:rPr>
              <w:t>1.5.1</w:t>
            </w:r>
          </w:p>
        </w:tc>
        <w:tc>
          <w:tcPr>
            <w:tcW w:w="141.70pt" w:type="dxa"/>
            <w:tcBorders>
              <w:start w:val="single" w:sz="4" w:space="0" w:color="000080"/>
              <w:bottom w:val="single" w:sz="4" w:space="0" w:color="000080"/>
            </w:tcBorders>
            <w:shd w:val="clear" w:color="auto" w:fill="FFFFFF"/>
          </w:tcPr>
          <w:p w:rsidR="008663DE" w:rsidRDefault="008663DE">
            <w:r>
              <w:rPr>
                <w:rFonts w:cs="Arial"/>
                <w:lang w:eastAsia="ar-SA"/>
              </w:rPr>
              <w:t>Виноградство</w:t>
            </w:r>
          </w:p>
        </w:tc>
        <w:tc>
          <w:tcPr>
            <w:tcW w:w="170.15pt" w:type="dxa"/>
            <w:tcBorders>
              <w:start w:val="single" w:sz="4" w:space="0" w:color="000080"/>
              <w:bottom w:val="single" w:sz="4" w:space="0" w:color="000080"/>
            </w:tcBorders>
            <w:shd w:val="clear" w:color="auto" w:fill="FFFFFF"/>
          </w:tcPr>
          <w:p w:rsidR="008663DE" w:rsidRDefault="008663DE">
            <w:r>
              <w:rPr>
                <w:rFonts w:cs="Arial"/>
                <w:lang w:eastAsia="ar-SA"/>
              </w:rPr>
              <w:t>Возделывание винограда на виноградопригодных землях</w:t>
            </w:r>
          </w:p>
        </w:tc>
        <w:tc>
          <w:tcPr>
            <w:tcW w:w="178.40pt" w:type="dxa"/>
            <w:tcBorders>
              <w:start w:val="single" w:sz="4" w:space="0" w:color="000080"/>
              <w:bottom w:val="single" w:sz="4" w:space="0" w:color="000080"/>
            </w:tcBorders>
            <w:shd w:val="clear" w:color="auto" w:fill="FFFFFF"/>
          </w:tcPr>
          <w:p w:rsidR="008663DE" w:rsidRDefault="008663DE">
            <w:pPr>
              <w:snapToGrid w:val="0"/>
            </w:pPr>
            <w:r>
              <w:rPr>
                <w:rFonts w:cs="Arial"/>
                <w:lang w:eastAsia="ar-SA"/>
              </w:rPr>
              <w:t xml:space="preserve">Хозяйственные постройки, складские помещения, помещения для складирования и первичной переработки сельскохозяйственной продукции </w:t>
            </w:r>
          </w:p>
        </w:tc>
        <w:tc>
          <w:tcPr>
            <w:tcW w:w="1.25pt" w:type="dxa"/>
            <w:gridSpan w:val="2"/>
            <w:tcBorders>
              <w:start w:val="single" w:sz="4" w:space="0" w:color="000080"/>
            </w:tcBorders>
            <w:shd w:val="clear" w:color="auto" w:fill="auto"/>
          </w:tcPr>
          <w:p w:rsidR="008663DE" w:rsidRDefault="008663DE">
            <w:pPr>
              <w:snapToGrid w:val="0"/>
              <w:rPr>
                <w:rFonts w:cs="Arial"/>
                <w:lang w:eastAsia="ar-SA"/>
              </w:rPr>
            </w:pPr>
          </w:p>
        </w:tc>
        <w:tc>
          <w:tcPr>
            <w:tcW w:w="3pt" w:type="dxa"/>
            <w:shd w:val="clear" w:color="auto" w:fill="auto"/>
          </w:tcPr>
          <w:p w:rsidR="008663DE" w:rsidRDefault="008663DE">
            <w:pPr>
              <w:snapToGrid w:val="0"/>
              <w:rPr>
                <w:rFonts w:cs="Arial"/>
                <w:lang w:eastAsia="ar-SA"/>
              </w:rPr>
            </w:pPr>
          </w:p>
        </w:tc>
        <w:tc>
          <w:tcPr>
            <w:tcW w:w="3pt" w:type="dxa"/>
            <w:gridSpan w:val="2"/>
            <w:shd w:val="clear" w:color="auto" w:fill="auto"/>
          </w:tcPr>
          <w:p w:rsidR="008663DE" w:rsidRDefault="008663DE">
            <w:pPr>
              <w:snapToGrid w:val="0"/>
              <w:rPr>
                <w:rFonts w:cs="Arial"/>
                <w:lang w:eastAsia="ar-SA"/>
              </w:rPr>
            </w:pPr>
          </w:p>
        </w:tc>
        <w:tc>
          <w:tcPr>
            <w:tcW w:w="3pt" w:type="dxa"/>
            <w:shd w:val="clear" w:color="auto" w:fill="auto"/>
          </w:tcPr>
          <w:p w:rsidR="008663DE" w:rsidRDefault="008663DE">
            <w:pPr>
              <w:snapToGrid w:val="0"/>
              <w:rPr>
                <w:rFonts w:cs="Arial"/>
                <w:lang w:eastAsia="ar-SA"/>
              </w:rPr>
            </w:pPr>
          </w:p>
        </w:tc>
        <w:tc>
          <w:tcPr>
            <w:tcW w:w="1.50pt" w:type="dxa"/>
            <w:shd w:val="clear" w:color="auto" w:fill="auto"/>
          </w:tcPr>
          <w:p w:rsidR="008663DE" w:rsidRDefault="008663DE">
            <w:pPr>
              <w:snapToGrid w:val="0"/>
              <w:rPr>
                <w:rFonts w:cs="Arial"/>
                <w:lang w:eastAsia="ar-SA"/>
              </w:rPr>
            </w:pPr>
          </w:p>
        </w:tc>
      </w:tr>
      <w:tr w:rsidR="008663DE">
        <w:trPr>
          <w:trHeight w:val="2069"/>
        </w:trPr>
        <w:tc>
          <w:tcPr>
            <w:tcW w:w="36.75pt" w:type="dxa"/>
            <w:tcBorders>
              <w:start w:val="single" w:sz="4" w:space="0" w:color="000080"/>
              <w:bottom w:val="single" w:sz="4" w:space="0" w:color="000080"/>
            </w:tcBorders>
            <w:shd w:val="clear" w:color="auto" w:fill="FFFFFF"/>
          </w:tcPr>
          <w:p w:rsidR="008663DE" w:rsidRDefault="008663DE">
            <w:r>
              <w:rPr>
                <w:rFonts w:cs="Arial"/>
                <w:lang w:eastAsia="ar-SA"/>
              </w:rPr>
              <w:t>1.6</w:t>
            </w:r>
          </w:p>
        </w:tc>
        <w:tc>
          <w:tcPr>
            <w:tcW w:w="141.70pt" w:type="dxa"/>
            <w:tcBorders>
              <w:start w:val="single" w:sz="4" w:space="0" w:color="000080"/>
              <w:bottom w:val="single" w:sz="4" w:space="0" w:color="000080"/>
            </w:tcBorders>
            <w:shd w:val="clear" w:color="auto" w:fill="FFFFFF"/>
          </w:tcPr>
          <w:p w:rsidR="008663DE" w:rsidRDefault="008663DE">
            <w:r>
              <w:rPr>
                <w:rFonts w:cs="Arial"/>
                <w:lang w:eastAsia="ar-SA"/>
              </w:rPr>
              <w:t>Выращивание льна и конопли</w:t>
            </w:r>
          </w:p>
        </w:tc>
        <w:tc>
          <w:tcPr>
            <w:tcW w:w="170.15pt" w:type="dxa"/>
            <w:tcBorders>
              <w:start w:val="single" w:sz="4" w:space="0" w:color="000080"/>
              <w:bottom w:val="single" w:sz="4" w:space="0" w:color="000080"/>
            </w:tcBorders>
            <w:shd w:val="clear" w:color="auto" w:fill="FFFFFF"/>
          </w:tcPr>
          <w:p w:rsidR="008663DE" w:rsidRDefault="008663DE">
            <w:r>
              <w:rPr>
                <w:rFonts w:cs="Arial"/>
                <w:lang w:eastAsia="ar-SA"/>
              </w:rPr>
              <w:t>Осуществление хозяйственной деятельности, в том числе на сельскохозяйственных угодьях, связанной с выращиванием льна, конопли</w:t>
            </w:r>
          </w:p>
        </w:tc>
        <w:tc>
          <w:tcPr>
            <w:tcW w:w="178.40pt" w:type="dxa"/>
            <w:tcBorders>
              <w:start w:val="single" w:sz="4" w:space="0" w:color="000080"/>
              <w:bottom w:val="single" w:sz="4" w:space="0" w:color="000080"/>
            </w:tcBorders>
            <w:shd w:val="clear" w:color="auto" w:fill="FFFFFF"/>
          </w:tcPr>
          <w:p w:rsidR="008663DE" w:rsidRDefault="008663DE">
            <w:pPr>
              <w:snapToGrid w:val="0"/>
            </w:pPr>
            <w:r>
              <w:rPr>
                <w:rFonts w:cs="Arial"/>
                <w:lang w:eastAsia="ar-SA"/>
              </w:rPr>
              <w:t xml:space="preserve">Хозяйственные постройки, складские помещения, помещения для складирования и первичной переработки сельскохозяйственной продукции </w:t>
            </w:r>
          </w:p>
        </w:tc>
        <w:tc>
          <w:tcPr>
            <w:tcW w:w="1.25pt" w:type="dxa"/>
            <w:gridSpan w:val="2"/>
            <w:tcBorders>
              <w:start w:val="single" w:sz="4" w:space="0" w:color="000080"/>
            </w:tcBorders>
            <w:shd w:val="clear" w:color="auto" w:fill="auto"/>
          </w:tcPr>
          <w:p w:rsidR="008663DE" w:rsidRDefault="008663DE">
            <w:pPr>
              <w:snapToGrid w:val="0"/>
              <w:rPr>
                <w:rFonts w:cs="Arial"/>
                <w:lang w:eastAsia="ar-SA"/>
              </w:rPr>
            </w:pPr>
          </w:p>
        </w:tc>
        <w:tc>
          <w:tcPr>
            <w:tcW w:w="3pt" w:type="dxa"/>
            <w:shd w:val="clear" w:color="auto" w:fill="auto"/>
          </w:tcPr>
          <w:p w:rsidR="008663DE" w:rsidRDefault="008663DE">
            <w:pPr>
              <w:snapToGrid w:val="0"/>
              <w:rPr>
                <w:rFonts w:cs="Arial"/>
                <w:lang w:eastAsia="ar-SA"/>
              </w:rPr>
            </w:pPr>
          </w:p>
        </w:tc>
        <w:tc>
          <w:tcPr>
            <w:tcW w:w="3pt" w:type="dxa"/>
            <w:gridSpan w:val="2"/>
            <w:shd w:val="clear" w:color="auto" w:fill="auto"/>
          </w:tcPr>
          <w:p w:rsidR="008663DE" w:rsidRDefault="008663DE">
            <w:pPr>
              <w:snapToGrid w:val="0"/>
              <w:rPr>
                <w:rFonts w:cs="Arial"/>
                <w:lang w:eastAsia="ar-SA"/>
              </w:rPr>
            </w:pPr>
          </w:p>
        </w:tc>
        <w:tc>
          <w:tcPr>
            <w:tcW w:w="3pt" w:type="dxa"/>
            <w:shd w:val="clear" w:color="auto" w:fill="auto"/>
          </w:tcPr>
          <w:p w:rsidR="008663DE" w:rsidRDefault="008663DE">
            <w:pPr>
              <w:snapToGrid w:val="0"/>
              <w:rPr>
                <w:rFonts w:cs="Arial"/>
                <w:lang w:eastAsia="ar-SA"/>
              </w:rPr>
            </w:pPr>
          </w:p>
        </w:tc>
        <w:tc>
          <w:tcPr>
            <w:tcW w:w="1.50pt" w:type="dxa"/>
            <w:shd w:val="clear" w:color="auto" w:fill="auto"/>
          </w:tcPr>
          <w:p w:rsidR="008663DE" w:rsidRDefault="008663DE">
            <w:pPr>
              <w:snapToGrid w:val="0"/>
              <w:rPr>
                <w:rFonts w:cs="Arial"/>
                <w:lang w:eastAsia="ar-SA"/>
              </w:rPr>
            </w:pPr>
          </w:p>
        </w:tc>
      </w:tr>
      <w:tr w:rsidR="008663DE">
        <w:trPr>
          <w:trHeight w:val="2069"/>
        </w:trPr>
        <w:tc>
          <w:tcPr>
            <w:tcW w:w="36.75pt" w:type="dxa"/>
            <w:tcBorders>
              <w:start w:val="single" w:sz="4" w:space="0" w:color="000080"/>
              <w:bottom w:val="single" w:sz="4" w:space="0" w:color="000080"/>
            </w:tcBorders>
            <w:shd w:val="clear" w:color="auto" w:fill="FFFFFF"/>
          </w:tcPr>
          <w:p w:rsidR="008663DE" w:rsidRDefault="008663DE">
            <w:r>
              <w:rPr>
                <w:rFonts w:cs="Arial"/>
                <w:lang w:eastAsia="ar-SA"/>
              </w:rPr>
              <w:t>1.7</w:t>
            </w:r>
          </w:p>
        </w:tc>
        <w:tc>
          <w:tcPr>
            <w:tcW w:w="141.70pt" w:type="dxa"/>
            <w:tcBorders>
              <w:start w:val="single" w:sz="4" w:space="0" w:color="000080"/>
              <w:bottom w:val="single" w:sz="4" w:space="0" w:color="000080"/>
            </w:tcBorders>
            <w:shd w:val="clear" w:color="auto" w:fill="FFFFFF"/>
          </w:tcPr>
          <w:p w:rsidR="008663DE" w:rsidRDefault="008663DE">
            <w:r>
              <w:rPr>
                <w:rFonts w:cs="Arial"/>
                <w:lang w:eastAsia="ar-SA"/>
              </w:rPr>
              <w:t>Животноводство</w:t>
            </w:r>
          </w:p>
        </w:tc>
        <w:tc>
          <w:tcPr>
            <w:tcW w:w="170.15pt" w:type="dxa"/>
            <w:tcBorders>
              <w:start w:val="single" w:sz="4" w:space="0" w:color="000080"/>
              <w:bottom w:val="single" w:sz="4" w:space="0" w:color="000080"/>
            </w:tcBorders>
            <w:shd w:val="clear" w:color="auto" w:fill="FFFFFF"/>
          </w:tcPr>
          <w:p w:rsidR="008663DE" w:rsidRDefault="008663DE">
            <w:r>
              <w:rPr>
                <w:rFonts w:cs="Arial"/>
                <w:lang w:eastAsia="ar-SA"/>
              </w:rPr>
              <w:t>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w:t>
            </w:r>
          </w:p>
          <w:p w:rsidR="008663DE" w:rsidRDefault="008663DE">
            <w:r>
              <w:rPr>
                <w:rFonts w:cs="Arial"/>
                <w:lang w:eastAsia="ar-SA"/>
              </w:rPr>
              <w:t>Содержание данного вида разрешенного использования включает в себя содержание видов разрешенного использования с кодами 1.8 - 1.11, 1.15, 1.19, 1.20</w:t>
            </w:r>
          </w:p>
        </w:tc>
        <w:tc>
          <w:tcPr>
            <w:tcW w:w="178.40pt" w:type="dxa"/>
            <w:tcBorders>
              <w:start w:val="single" w:sz="4" w:space="0" w:color="000080"/>
              <w:bottom w:val="single" w:sz="4" w:space="0" w:color="000080"/>
            </w:tcBorders>
            <w:shd w:val="clear" w:color="auto" w:fill="FFFFFF"/>
          </w:tcPr>
          <w:p w:rsidR="008663DE" w:rsidRDefault="008663DE">
            <w:pPr>
              <w:snapToGrid w:val="0"/>
            </w:pPr>
            <w:r>
              <w:rPr>
                <w:rFonts w:cs="Arial"/>
                <w:lang w:eastAsia="ar-SA"/>
              </w:rPr>
              <w:t xml:space="preserve">Хозяйственные постройки, складские помещения, гаражи служебного и специального автотранспорта, помещения для складирования и первичной переработки сельскохозяйственной продукции </w:t>
            </w:r>
          </w:p>
        </w:tc>
        <w:tc>
          <w:tcPr>
            <w:tcW w:w="1.25pt" w:type="dxa"/>
            <w:gridSpan w:val="2"/>
            <w:tcBorders>
              <w:start w:val="single" w:sz="4" w:space="0" w:color="000080"/>
            </w:tcBorders>
            <w:shd w:val="clear" w:color="auto" w:fill="auto"/>
          </w:tcPr>
          <w:p w:rsidR="008663DE" w:rsidRDefault="008663DE">
            <w:pPr>
              <w:snapToGrid w:val="0"/>
              <w:rPr>
                <w:rFonts w:cs="Arial"/>
                <w:lang w:eastAsia="ar-SA"/>
              </w:rPr>
            </w:pPr>
          </w:p>
        </w:tc>
        <w:tc>
          <w:tcPr>
            <w:tcW w:w="3pt" w:type="dxa"/>
            <w:shd w:val="clear" w:color="auto" w:fill="auto"/>
          </w:tcPr>
          <w:p w:rsidR="008663DE" w:rsidRDefault="008663DE">
            <w:pPr>
              <w:snapToGrid w:val="0"/>
              <w:rPr>
                <w:rFonts w:cs="Arial"/>
                <w:lang w:eastAsia="ar-SA"/>
              </w:rPr>
            </w:pPr>
          </w:p>
        </w:tc>
        <w:tc>
          <w:tcPr>
            <w:tcW w:w="3pt" w:type="dxa"/>
            <w:gridSpan w:val="2"/>
            <w:shd w:val="clear" w:color="auto" w:fill="auto"/>
          </w:tcPr>
          <w:p w:rsidR="008663DE" w:rsidRDefault="008663DE">
            <w:pPr>
              <w:snapToGrid w:val="0"/>
              <w:rPr>
                <w:rFonts w:cs="Arial"/>
                <w:lang w:eastAsia="ar-SA"/>
              </w:rPr>
            </w:pPr>
          </w:p>
        </w:tc>
        <w:tc>
          <w:tcPr>
            <w:tcW w:w="3pt" w:type="dxa"/>
            <w:shd w:val="clear" w:color="auto" w:fill="auto"/>
          </w:tcPr>
          <w:p w:rsidR="008663DE" w:rsidRDefault="008663DE">
            <w:pPr>
              <w:snapToGrid w:val="0"/>
              <w:rPr>
                <w:rFonts w:cs="Arial"/>
                <w:lang w:eastAsia="ar-SA"/>
              </w:rPr>
            </w:pPr>
          </w:p>
        </w:tc>
        <w:tc>
          <w:tcPr>
            <w:tcW w:w="1.50pt" w:type="dxa"/>
            <w:shd w:val="clear" w:color="auto" w:fill="auto"/>
          </w:tcPr>
          <w:p w:rsidR="008663DE" w:rsidRDefault="008663DE">
            <w:pPr>
              <w:snapToGrid w:val="0"/>
              <w:rPr>
                <w:rFonts w:cs="Arial"/>
                <w:lang w:eastAsia="ar-SA"/>
              </w:rPr>
            </w:pPr>
          </w:p>
        </w:tc>
      </w:tr>
      <w:tr w:rsidR="008663DE">
        <w:trPr>
          <w:trHeight w:val="2233"/>
        </w:trPr>
        <w:tc>
          <w:tcPr>
            <w:tcW w:w="36.75pt" w:type="dxa"/>
            <w:tcBorders>
              <w:top w:val="single" w:sz="4" w:space="0" w:color="000080"/>
              <w:start w:val="single" w:sz="4" w:space="0" w:color="000080"/>
              <w:bottom w:val="single" w:sz="4" w:space="0" w:color="000080"/>
            </w:tcBorders>
            <w:shd w:val="clear" w:color="auto" w:fill="FFFFFF"/>
          </w:tcPr>
          <w:p w:rsidR="008663DE" w:rsidRDefault="008663DE">
            <w:pPr>
              <w:ind w:end="-5.40pt"/>
            </w:pPr>
            <w:r>
              <w:rPr>
                <w:rFonts w:cs="Arial"/>
                <w:lang w:eastAsia="ar-SA"/>
              </w:rPr>
              <w:t>1.8</w:t>
            </w:r>
          </w:p>
        </w:tc>
        <w:tc>
          <w:tcPr>
            <w:tcW w:w="141.70pt" w:type="dxa"/>
            <w:tcBorders>
              <w:top w:val="single" w:sz="4" w:space="0" w:color="000080"/>
              <w:start w:val="single" w:sz="4" w:space="0" w:color="000080"/>
              <w:bottom w:val="single" w:sz="4" w:space="0" w:color="000080"/>
            </w:tcBorders>
            <w:shd w:val="clear" w:color="auto" w:fill="FFFFFF"/>
          </w:tcPr>
          <w:p w:rsidR="008663DE" w:rsidRDefault="008663DE">
            <w:r>
              <w:rPr>
                <w:rFonts w:cs="Arial"/>
                <w:lang w:eastAsia="ar-SA"/>
              </w:rPr>
              <w:t>Скотоводство</w:t>
            </w:r>
          </w:p>
        </w:tc>
        <w:tc>
          <w:tcPr>
            <w:tcW w:w="170.15pt" w:type="dxa"/>
            <w:tcBorders>
              <w:top w:val="single" w:sz="4" w:space="0" w:color="000080"/>
              <w:start w:val="single" w:sz="4" w:space="0" w:color="000080"/>
              <w:bottom w:val="single" w:sz="4" w:space="0" w:color="000080"/>
            </w:tcBorders>
            <w:shd w:val="clear" w:color="auto" w:fill="FFFFFF"/>
          </w:tcPr>
          <w:p w:rsidR="008663DE" w:rsidRDefault="008663DE">
            <w:r>
              <w:rPr>
                <w:rFonts w:cs="Arial"/>
                <w:lang w:eastAsia="ar-SA"/>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w:t>
            </w:r>
          </w:p>
        </w:tc>
        <w:tc>
          <w:tcPr>
            <w:tcW w:w="178.40pt" w:type="dxa"/>
            <w:tcBorders>
              <w:top w:val="single" w:sz="4" w:space="0" w:color="000080"/>
              <w:start w:val="single" w:sz="4" w:space="0" w:color="000080"/>
              <w:bottom w:val="single" w:sz="4" w:space="0" w:color="000080"/>
            </w:tcBorders>
            <w:shd w:val="clear" w:color="auto" w:fill="FFFFFF"/>
          </w:tcPr>
          <w:p w:rsidR="008663DE" w:rsidRDefault="008663DE">
            <w:r>
              <w:rPr>
                <w:rFonts w:cs="Arial"/>
                <w:lang w:eastAsia="ar-SA"/>
              </w:rPr>
              <w:t>Хозяйственные постройки, складские помещения, гаражи служебного и специального автотранспорта помещения для складирования и первичной переработки сельскохозяйственной продукции</w:t>
            </w:r>
          </w:p>
        </w:tc>
        <w:tc>
          <w:tcPr>
            <w:tcW w:w="1.25pt" w:type="dxa"/>
            <w:gridSpan w:val="2"/>
            <w:tcBorders>
              <w:start w:val="single" w:sz="4" w:space="0" w:color="000080"/>
            </w:tcBorders>
            <w:shd w:val="clear" w:color="auto" w:fill="auto"/>
          </w:tcPr>
          <w:p w:rsidR="008663DE" w:rsidRDefault="008663DE">
            <w:pPr>
              <w:snapToGrid w:val="0"/>
              <w:rPr>
                <w:rFonts w:cs="Arial"/>
                <w:lang w:eastAsia="ar-SA"/>
              </w:rPr>
            </w:pPr>
          </w:p>
        </w:tc>
        <w:tc>
          <w:tcPr>
            <w:tcW w:w="3pt" w:type="dxa"/>
            <w:shd w:val="clear" w:color="auto" w:fill="auto"/>
          </w:tcPr>
          <w:p w:rsidR="008663DE" w:rsidRDefault="008663DE">
            <w:pPr>
              <w:snapToGrid w:val="0"/>
              <w:rPr>
                <w:rFonts w:cs="Arial"/>
                <w:lang w:eastAsia="ar-SA"/>
              </w:rPr>
            </w:pPr>
          </w:p>
        </w:tc>
        <w:tc>
          <w:tcPr>
            <w:tcW w:w="3pt" w:type="dxa"/>
            <w:gridSpan w:val="2"/>
            <w:shd w:val="clear" w:color="auto" w:fill="auto"/>
          </w:tcPr>
          <w:p w:rsidR="008663DE" w:rsidRDefault="008663DE">
            <w:pPr>
              <w:snapToGrid w:val="0"/>
              <w:rPr>
                <w:rFonts w:cs="Arial"/>
                <w:lang w:eastAsia="ar-SA"/>
              </w:rPr>
            </w:pPr>
          </w:p>
        </w:tc>
        <w:tc>
          <w:tcPr>
            <w:tcW w:w="3pt" w:type="dxa"/>
            <w:shd w:val="clear" w:color="auto" w:fill="auto"/>
          </w:tcPr>
          <w:p w:rsidR="008663DE" w:rsidRDefault="008663DE">
            <w:pPr>
              <w:snapToGrid w:val="0"/>
              <w:rPr>
                <w:rFonts w:cs="Arial"/>
                <w:lang w:eastAsia="ar-SA"/>
              </w:rPr>
            </w:pPr>
          </w:p>
        </w:tc>
        <w:tc>
          <w:tcPr>
            <w:tcW w:w="1.50pt" w:type="dxa"/>
            <w:shd w:val="clear" w:color="auto" w:fill="auto"/>
          </w:tcPr>
          <w:p w:rsidR="008663DE" w:rsidRDefault="008663DE">
            <w:pPr>
              <w:snapToGrid w:val="0"/>
              <w:rPr>
                <w:rFonts w:cs="Arial"/>
                <w:lang w:eastAsia="ar-SA"/>
              </w:rPr>
            </w:pPr>
          </w:p>
        </w:tc>
      </w:tr>
      <w:tr w:rsidR="008663DE">
        <w:trPr>
          <w:trHeight w:val="1941"/>
        </w:trPr>
        <w:tc>
          <w:tcPr>
            <w:tcW w:w="36.75pt" w:type="dxa"/>
            <w:tcBorders>
              <w:top w:val="single" w:sz="4" w:space="0" w:color="000080"/>
              <w:start w:val="single" w:sz="4" w:space="0" w:color="000080"/>
              <w:bottom w:val="single" w:sz="4" w:space="0" w:color="000080"/>
            </w:tcBorders>
            <w:shd w:val="clear" w:color="auto" w:fill="FFFFFF"/>
          </w:tcPr>
          <w:p w:rsidR="008663DE" w:rsidRDefault="008663DE">
            <w:pPr>
              <w:ind w:end="-5.40pt"/>
            </w:pPr>
            <w:r>
              <w:rPr>
                <w:rFonts w:cs="Arial"/>
                <w:lang w:eastAsia="ar-SA"/>
              </w:rPr>
              <w:t>1.10</w:t>
            </w:r>
          </w:p>
        </w:tc>
        <w:tc>
          <w:tcPr>
            <w:tcW w:w="141.70pt" w:type="dxa"/>
            <w:tcBorders>
              <w:top w:val="single" w:sz="4" w:space="0" w:color="000080"/>
              <w:start w:val="single" w:sz="4" w:space="0" w:color="000080"/>
              <w:bottom w:val="single" w:sz="4" w:space="0" w:color="000080"/>
            </w:tcBorders>
            <w:shd w:val="clear" w:color="auto" w:fill="FFFFFF"/>
          </w:tcPr>
          <w:p w:rsidR="008663DE" w:rsidRDefault="008663DE">
            <w:r>
              <w:rPr>
                <w:rFonts w:cs="Arial"/>
                <w:lang w:eastAsia="ar-SA"/>
              </w:rPr>
              <w:t>Птицеводство</w:t>
            </w:r>
          </w:p>
        </w:tc>
        <w:tc>
          <w:tcPr>
            <w:tcW w:w="170.15pt" w:type="dxa"/>
            <w:tcBorders>
              <w:top w:val="single" w:sz="4" w:space="0" w:color="000080"/>
              <w:start w:val="single" w:sz="4" w:space="0" w:color="000080"/>
              <w:bottom w:val="single" w:sz="4" w:space="0" w:color="000080"/>
            </w:tcBorders>
            <w:shd w:val="clear" w:color="auto" w:fill="FFFFFF"/>
          </w:tcPr>
          <w:p w:rsidR="008663DE" w:rsidRDefault="008663DE">
            <w:pPr>
              <w:widowControl w:val="0"/>
              <w:jc w:val="both"/>
            </w:pPr>
            <w:r>
              <w:rPr>
                <w:rFonts w:cs="Arial"/>
                <w:lang w:eastAsia="ar-SA"/>
              </w:rPr>
              <w:t>Осуществление хозяйственной деятельности, связанной с разведением домашних пород птиц, в том числе водоплавающих;</w:t>
            </w:r>
          </w:p>
          <w:p w:rsidR="008663DE" w:rsidRDefault="008663DE">
            <w:pPr>
              <w:widowControl w:val="0"/>
              <w:jc w:val="both"/>
            </w:pPr>
            <w:r>
              <w:rPr>
                <w:rFonts w:cs="Arial"/>
                <w:lang w:eastAsia="ar-SA"/>
              </w:rPr>
              <w:t>размещение зданий, сооружений, используемых для содержания и разведения животных, производства, хранения и первичной переработки продукции птицеводства;</w:t>
            </w:r>
          </w:p>
          <w:p w:rsidR="008663DE" w:rsidRDefault="008663DE">
            <w:pPr>
              <w:widowControl w:val="0"/>
              <w:jc w:val="both"/>
            </w:pPr>
            <w:r>
              <w:rPr>
                <w:rFonts w:cs="Arial"/>
                <w:lang w:eastAsia="ar-SA"/>
              </w:rPr>
              <w:t>разведение племенных животных, производство и использование племенной продукции (материала)</w:t>
            </w:r>
          </w:p>
        </w:tc>
        <w:tc>
          <w:tcPr>
            <w:tcW w:w="178.40pt" w:type="dxa"/>
            <w:tcBorders>
              <w:top w:val="single" w:sz="4" w:space="0" w:color="000080"/>
              <w:start w:val="single" w:sz="4" w:space="0" w:color="000080"/>
              <w:bottom w:val="single" w:sz="4" w:space="0" w:color="000080"/>
            </w:tcBorders>
            <w:shd w:val="clear" w:color="auto" w:fill="FFFFFF"/>
          </w:tcPr>
          <w:p w:rsidR="008663DE" w:rsidRDefault="008663DE">
            <w:r>
              <w:rPr>
                <w:rFonts w:cs="Arial"/>
                <w:lang w:eastAsia="ar-SA"/>
              </w:rPr>
              <w:t>Хозяйственные постройки, складские помещения, гаражи служебного и специального автотранспорта, помещения для складирования и первичной переработки сельскохозяйственной продукции</w:t>
            </w:r>
          </w:p>
        </w:tc>
        <w:tc>
          <w:tcPr>
            <w:tcW w:w="1.25pt" w:type="dxa"/>
            <w:gridSpan w:val="2"/>
            <w:tcBorders>
              <w:start w:val="single" w:sz="4" w:space="0" w:color="000080"/>
            </w:tcBorders>
            <w:shd w:val="clear" w:color="auto" w:fill="auto"/>
          </w:tcPr>
          <w:p w:rsidR="008663DE" w:rsidRDefault="008663DE">
            <w:pPr>
              <w:snapToGrid w:val="0"/>
              <w:rPr>
                <w:rFonts w:cs="Arial"/>
                <w:lang w:eastAsia="ar-SA"/>
              </w:rPr>
            </w:pPr>
          </w:p>
        </w:tc>
        <w:tc>
          <w:tcPr>
            <w:tcW w:w="3pt" w:type="dxa"/>
            <w:shd w:val="clear" w:color="auto" w:fill="auto"/>
          </w:tcPr>
          <w:p w:rsidR="008663DE" w:rsidRDefault="008663DE">
            <w:pPr>
              <w:snapToGrid w:val="0"/>
              <w:rPr>
                <w:rFonts w:cs="Arial"/>
                <w:lang w:eastAsia="ar-SA"/>
              </w:rPr>
            </w:pPr>
          </w:p>
        </w:tc>
        <w:tc>
          <w:tcPr>
            <w:tcW w:w="3pt" w:type="dxa"/>
            <w:gridSpan w:val="2"/>
            <w:shd w:val="clear" w:color="auto" w:fill="auto"/>
          </w:tcPr>
          <w:p w:rsidR="008663DE" w:rsidRDefault="008663DE">
            <w:pPr>
              <w:snapToGrid w:val="0"/>
              <w:rPr>
                <w:rFonts w:cs="Arial"/>
                <w:lang w:eastAsia="ar-SA"/>
              </w:rPr>
            </w:pPr>
          </w:p>
        </w:tc>
        <w:tc>
          <w:tcPr>
            <w:tcW w:w="3pt" w:type="dxa"/>
            <w:shd w:val="clear" w:color="auto" w:fill="auto"/>
          </w:tcPr>
          <w:p w:rsidR="008663DE" w:rsidRDefault="008663DE">
            <w:pPr>
              <w:snapToGrid w:val="0"/>
              <w:rPr>
                <w:rFonts w:cs="Arial"/>
                <w:lang w:eastAsia="ar-SA"/>
              </w:rPr>
            </w:pPr>
          </w:p>
        </w:tc>
        <w:tc>
          <w:tcPr>
            <w:tcW w:w="1.50pt" w:type="dxa"/>
            <w:shd w:val="clear" w:color="auto" w:fill="auto"/>
          </w:tcPr>
          <w:p w:rsidR="008663DE" w:rsidRDefault="008663DE">
            <w:pPr>
              <w:snapToGrid w:val="0"/>
              <w:rPr>
                <w:rFonts w:cs="Arial"/>
                <w:lang w:eastAsia="ar-SA"/>
              </w:rPr>
            </w:pPr>
          </w:p>
        </w:tc>
      </w:tr>
      <w:tr w:rsidR="008663DE">
        <w:trPr>
          <w:trHeight w:val="1983"/>
        </w:trPr>
        <w:tc>
          <w:tcPr>
            <w:tcW w:w="36.75pt" w:type="dxa"/>
            <w:tcBorders>
              <w:top w:val="single" w:sz="4" w:space="0" w:color="000080"/>
              <w:start w:val="single" w:sz="4" w:space="0" w:color="000080"/>
              <w:bottom w:val="single" w:sz="4" w:space="0" w:color="000080"/>
            </w:tcBorders>
            <w:shd w:val="clear" w:color="auto" w:fill="FFFFFF"/>
          </w:tcPr>
          <w:p w:rsidR="008663DE" w:rsidRDefault="008663DE">
            <w:pPr>
              <w:ind w:end="-5.40pt"/>
            </w:pPr>
            <w:r>
              <w:rPr>
                <w:rFonts w:cs="Arial"/>
                <w:lang w:eastAsia="ar-SA"/>
              </w:rPr>
              <w:t>1</w:t>
            </w:r>
            <w:r>
              <w:rPr>
                <w:rFonts w:cs="Arial"/>
                <w:lang w:val="en-US" w:eastAsia="ar-SA"/>
              </w:rPr>
              <w:t>.</w:t>
            </w:r>
            <w:r>
              <w:rPr>
                <w:rFonts w:cs="Arial"/>
                <w:lang w:eastAsia="ar-SA"/>
              </w:rPr>
              <w:t>11</w:t>
            </w:r>
          </w:p>
        </w:tc>
        <w:tc>
          <w:tcPr>
            <w:tcW w:w="141.70pt" w:type="dxa"/>
            <w:tcBorders>
              <w:top w:val="single" w:sz="4" w:space="0" w:color="000080"/>
              <w:start w:val="single" w:sz="4" w:space="0" w:color="000080"/>
              <w:bottom w:val="single" w:sz="4" w:space="0" w:color="000080"/>
            </w:tcBorders>
            <w:shd w:val="clear" w:color="auto" w:fill="FFFFFF"/>
          </w:tcPr>
          <w:p w:rsidR="008663DE" w:rsidRDefault="008663DE">
            <w:pPr>
              <w:widowControl w:val="0"/>
              <w:jc w:val="both"/>
            </w:pPr>
            <w:r>
              <w:rPr>
                <w:rFonts w:cs="Arial"/>
                <w:lang w:eastAsia="ar-SA"/>
              </w:rPr>
              <w:t>Свиноводство</w:t>
            </w:r>
          </w:p>
        </w:tc>
        <w:tc>
          <w:tcPr>
            <w:tcW w:w="170.15pt" w:type="dxa"/>
            <w:tcBorders>
              <w:top w:val="single" w:sz="4" w:space="0" w:color="000080"/>
              <w:start w:val="single" w:sz="4" w:space="0" w:color="000080"/>
              <w:bottom w:val="single" w:sz="4" w:space="0" w:color="000080"/>
            </w:tcBorders>
            <w:shd w:val="clear" w:color="auto" w:fill="FFFFFF"/>
          </w:tcPr>
          <w:p w:rsidR="008663DE" w:rsidRDefault="008663DE">
            <w:pPr>
              <w:widowControl w:val="0"/>
              <w:jc w:val="both"/>
            </w:pPr>
            <w:r>
              <w:rPr>
                <w:rFonts w:cs="Arial"/>
                <w:lang w:eastAsia="ar-SA"/>
              </w:rPr>
              <w:t>Осуществление хозяйственной деятельности, связанной с разведением свиней;</w:t>
            </w:r>
          </w:p>
          <w:p w:rsidR="008663DE" w:rsidRDefault="008663DE">
            <w:pPr>
              <w:widowControl w:val="0"/>
              <w:jc w:val="both"/>
            </w:pPr>
            <w:r>
              <w:rPr>
                <w:rFonts w:cs="Arial"/>
                <w:lang w:eastAsia="ar-SA"/>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8663DE" w:rsidRDefault="008663DE">
            <w:pPr>
              <w:widowControl w:val="0"/>
              <w:jc w:val="both"/>
            </w:pPr>
            <w:r>
              <w:rPr>
                <w:rFonts w:cs="Arial"/>
                <w:lang w:eastAsia="ar-SA"/>
              </w:rPr>
              <w:t>разведение племенных животных, производство и использование племенной продукции (материала)</w:t>
            </w:r>
          </w:p>
        </w:tc>
        <w:tc>
          <w:tcPr>
            <w:tcW w:w="178.40pt" w:type="dxa"/>
            <w:tcBorders>
              <w:top w:val="single" w:sz="4" w:space="0" w:color="000080"/>
              <w:start w:val="single" w:sz="4" w:space="0" w:color="000080"/>
              <w:bottom w:val="single" w:sz="4" w:space="0" w:color="000080"/>
            </w:tcBorders>
            <w:shd w:val="clear" w:color="auto" w:fill="FFFFFF"/>
          </w:tcPr>
          <w:p w:rsidR="008663DE" w:rsidRDefault="008663DE">
            <w:r>
              <w:rPr>
                <w:rFonts w:cs="Arial"/>
                <w:lang w:eastAsia="ar-SA"/>
              </w:rPr>
              <w:t>Хозяйственные постройки, складские помещения, гаражи служебного и специального автотранспорта, помещения для складирования и первичной переработки сельскохозяйственной продукции</w:t>
            </w:r>
          </w:p>
        </w:tc>
        <w:tc>
          <w:tcPr>
            <w:tcW w:w="1.25pt" w:type="dxa"/>
            <w:gridSpan w:val="2"/>
            <w:tcBorders>
              <w:start w:val="single" w:sz="4" w:space="0" w:color="000080"/>
            </w:tcBorders>
            <w:shd w:val="clear" w:color="auto" w:fill="auto"/>
          </w:tcPr>
          <w:p w:rsidR="008663DE" w:rsidRDefault="008663DE">
            <w:pPr>
              <w:snapToGrid w:val="0"/>
              <w:rPr>
                <w:rFonts w:cs="Arial"/>
                <w:lang w:eastAsia="ar-SA"/>
              </w:rPr>
            </w:pPr>
          </w:p>
        </w:tc>
        <w:tc>
          <w:tcPr>
            <w:tcW w:w="3pt" w:type="dxa"/>
            <w:shd w:val="clear" w:color="auto" w:fill="auto"/>
          </w:tcPr>
          <w:p w:rsidR="008663DE" w:rsidRDefault="008663DE">
            <w:pPr>
              <w:snapToGrid w:val="0"/>
              <w:rPr>
                <w:rFonts w:cs="Arial"/>
                <w:lang w:eastAsia="ar-SA"/>
              </w:rPr>
            </w:pPr>
          </w:p>
        </w:tc>
        <w:tc>
          <w:tcPr>
            <w:tcW w:w="3pt" w:type="dxa"/>
            <w:gridSpan w:val="2"/>
            <w:shd w:val="clear" w:color="auto" w:fill="auto"/>
          </w:tcPr>
          <w:p w:rsidR="008663DE" w:rsidRDefault="008663DE">
            <w:pPr>
              <w:snapToGrid w:val="0"/>
              <w:rPr>
                <w:rFonts w:cs="Arial"/>
                <w:lang w:eastAsia="ar-SA"/>
              </w:rPr>
            </w:pPr>
          </w:p>
        </w:tc>
        <w:tc>
          <w:tcPr>
            <w:tcW w:w="3pt" w:type="dxa"/>
            <w:shd w:val="clear" w:color="auto" w:fill="auto"/>
          </w:tcPr>
          <w:p w:rsidR="008663DE" w:rsidRDefault="008663DE">
            <w:pPr>
              <w:snapToGrid w:val="0"/>
              <w:rPr>
                <w:rFonts w:cs="Arial"/>
                <w:lang w:eastAsia="ar-SA"/>
              </w:rPr>
            </w:pPr>
          </w:p>
        </w:tc>
        <w:tc>
          <w:tcPr>
            <w:tcW w:w="1.50pt" w:type="dxa"/>
            <w:shd w:val="clear" w:color="auto" w:fill="auto"/>
          </w:tcPr>
          <w:p w:rsidR="008663DE" w:rsidRDefault="008663DE">
            <w:pPr>
              <w:snapToGrid w:val="0"/>
              <w:rPr>
                <w:rFonts w:cs="Arial"/>
                <w:lang w:eastAsia="ar-SA"/>
              </w:rPr>
            </w:pPr>
          </w:p>
        </w:tc>
      </w:tr>
      <w:tr w:rsidR="008663DE">
        <w:trPr>
          <w:trHeight w:val="1969"/>
        </w:trPr>
        <w:tc>
          <w:tcPr>
            <w:tcW w:w="36.75pt" w:type="dxa"/>
            <w:tcBorders>
              <w:top w:val="single" w:sz="4" w:space="0" w:color="000080"/>
              <w:start w:val="single" w:sz="4" w:space="0" w:color="000080"/>
              <w:bottom w:val="single" w:sz="4" w:space="0" w:color="000080"/>
            </w:tcBorders>
            <w:shd w:val="clear" w:color="auto" w:fill="FFFFFF"/>
          </w:tcPr>
          <w:p w:rsidR="008663DE" w:rsidRDefault="008663DE">
            <w:pPr>
              <w:ind w:end="-12.50pt"/>
            </w:pPr>
            <w:r>
              <w:rPr>
                <w:rFonts w:cs="Arial"/>
                <w:lang w:eastAsia="ar-SA"/>
              </w:rPr>
              <w:t>1.12</w:t>
            </w:r>
          </w:p>
        </w:tc>
        <w:tc>
          <w:tcPr>
            <w:tcW w:w="141.70pt" w:type="dxa"/>
            <w:tcBorders>
              <w:top w:val="single" w:sz="4" w:space="0" w:color="000080"/>
              <w:start w:val="single" w:sz="4" w:space="0" w:color="000080"/>
              <w:bottom w:val="single" w:sz="4" w:space="0" w:color="000080"/>
            </w:tcBorders>
            <w:shd w:val="clear" w:color="auto" w:fill="FFFFFF"/>
          </w:tcPr>
          <w:p w:rsidR="008663DE" w:rsidRDefault="008663DE">
            <w:r>
              <w:rPr>
                <w:rFonts w:cs="Arial"/>
                <w:lang w:eastAsia="ar-SA"/>
              </w:rPr>
              <w:t>Пчеловодство</w:t>
            </w:r>
          </w:p>
        </w:tc>
        <w:tc>
          <w:tcPr>
            <w:tcW w:w="170.15pt" w:type="dxa"/>
            <w:tcBorders>
              <w:top w:val="single" w:sz="4" w:space="0" w:color="000080"/>
              <w:start w:val="single" w:sz="4" w:space="0" w:color="000080"/>
              <w:bottom w:val="single" w:sz="4" w:space="0" w:color="000080"/>
            </w:tcBorders>
            <w:shd w:val="clear" w:color="auto" w:fill="FFFFFF"/>
          </w:tcPr>
          <w:p w:rsidR="008663DE" w:rsidRDefault="008663DE">
            <w:r>
              <w:rPr>
                <w:rFonts w:cs="Arial"/>
                <w:lang w:eastAsia="ar-SA"/>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8663DE" w:rsidRDefault="008663DE">
            <w:r>
              <w:rPr>
                <w:rFonts w:cs="Arial"/>
                <w:lang w:eastAsia="ar-SA"/>
              </w:rPr>
              <w:t>размещение ульев, иных объектов и оборудования, необходимого для пчеловодства и разведениях иных полезных насекомых;</w:t>
            </w:r>
          </w:p>
          <w:p w:rsidR="008663DE" w:rsidRDefault="008663DE">
            <w:r>
              <w:rPr>
                <w:rFonts w:cs="Arial"/>
                <w:lang w:eastAsia="ar-SA"/>
              </w:rPr>
              <w:t>размещение сооружений, используемых для хранения и первичной переработки продукции пчеловодства</w:t>
            </w:r>
          </w:p>
        </w:tc>
        <w:tc>
          <w:tcPr>
            <w:tcW w:w="178.40pt" w:type="dxa"/>
            <w:tcBorders>
              <w:top w:val="single" w:sz="4" w:space="0" w:color="000080"/>
              <w:start w:val="single" w:sz="4" w:space="0" w:color="000080"/>
              <w:bottom w:val="single" w:sz="4" w:space="0" w:color="000080"/>
            </w:tcBorders>
            <w:shd w:val="clear" w:color="auto" w:fill="FFFFFF"/>
          </w:tcPr>
          <w:p w:rsidR="008663DE" w:rsidRDefault="008663DE">
            <w:r>
              <w:rPr>
                <w:rFonts w:cs="Arial"/>
                <w:lang w:eastAsia="ar-SA"/>
              </w:rPr>
              <w:t>Хозяйственные постройки, складские помещения, гаражи служебного и специального автотранспорта, помещения для складирования и первичной переработки сельскохозяйственной продукции</w:t>
            </w:r>
          </w:p>
        </w:tc>
        <w:tc>
          <w:tcPr>
            <w:tcW w:w="1.25pt" w:type="dxa"/>
            <w:gridSpan w:val="2"/>
            <w:tcBorders>
              <w:start w:val="single" w:sz="4" w:space="0" w:color="000080"/>
            </w:tcBorders>
            <w:shd w:val="clear" w:color="auto" w:fill="auto"/>
          </w:tcPr>
          <w:p w:rsidR="008663DE" w:rsidRDefault="008663DE">
            <w:pPr>
              <w:snapToGrid w:val="0"/>
              <w:rPr>
                <w:rFonts w:cs="Arial"/>
                <w:lang w:eastAsia="ar-SA"/>
              </w:rPr>
            </w:pPr>
          </w:p>
        </w:tc>
        <w:tc>
          <w:tcPr>
            <w:tcW w:w="3pt" w:type="dxa"/>
            <w:shd w:val="clear" w:color="auto" w:fill="auto"/>
          </w:tcPr>
          <w:p w:rsidR="008663DE" w:rsidRDefault="008663DE">
            <w:pPr>
              <w:snapToGrid w:val="0"/>
              <w:rPr>
                <w:rFonts w:cs="Arial"/>
                <w:lang w:eastAsia="ar-SA"/>
              </w:rPr>
            </w:pPr>
          </w:p>
        </w:tc>
        <w:tc>
          <w:tcPr>
            <w:tcW w:w="3pt" w:type="dxa"/>
            <w:gridSpan w:val="2"/>
            <w:shd w:val="clear" w:color="auto" w:fill="auto"/>
          </w:tcPr>
          <w:p w:rsidR="008663DE" w:rsidRDefault="008663DE">
            <w:pPr>
              <w:snapToGrid w:val="0"/>
              <w:rPr>
                <w:rFonts w:cs="Arial"/>
                <w:lang w:eastAsia="ar-SA"/>
              </w:rPr>
            </w:pPr>
          </w:p>
        </w:tc>
        <w:tc>
          <w:tcPr>
            <w:tcW w:w="3pt" w:type="dxa"/>
            <w:shd w:val="clear" w:color="auto" w:fill="auto"/>
          </w:tcPr>
          <w:p w:rsidR="008663DE" w:rsidRDefault="008663DE">
            <w:pPr>
              <w:snapToGrid w:val="0"/>
              <w:rPr>
                <w:rFonts w:cs="Arial"/>
                <w:lang w:eastAsia="ar-SA"/>
              </w:rPr>
            </w:pPr>
          </w:p>
        </w:tc>
        <w:tc>
          <w:tcPr>
            <w:tcW w:w="1.50pt" w:type="dxa"/>
            <w:shd w:val="clear" w:color="auto" w:fill="auto"/>
          </w:tcPr>
          <w:p w:rsidR="008663DE" w:rsidRDefault="008663DE">
            <w:pPr>
              <w:snapToGrid w:val="0"/>
              <w:rPr>
                <w:rFonts w:cs="Arial"/>
                <w:lang w:eastAsia="ar-SA"/>
              </w:rPr>
            </w:pPr>
          </w:p>
        </w:tc>
      </w:tr>
      <w:tr w:rsidR="008663DE">
        <w:trPr>
          <w:trHeight w:val="1969"/>
        </w:trPr>
        <w:tc>
          <w:tcPr>
            <w:tcW w:w="36.75pt" w:type="dxa"/>
            <w:tcBorders>
              <w:start w:val="single" w:sz="4" w:space="0" w:color="000080"/>
              <w:bottom w:val="single" w:sz="4" w:space="0" w:color="000080"/>
            </w:tcBorders>
            <w:shd w:val="clear" w:color="auto" w:fill="FFFFFF"/>
          </w:tcPr>
          <w:p w:rsidR="008663DE" w:rsidRDefault="008663DE">
            <w:pPr>
              <w:ind w:end="-12.50pt"/>
            </w:pPr>
            <w:r>
              <w:rPr>
                <w:rFonts w:cs="Arial"/>
                <w:lang w:eastAsia="ar-SA"/>
              </w:rPr>
              <w:t>1.13</w:t>
            </w:r>
          </w:p>
        </w:tc>
        <w:tc>
          <w:tcPr>
            <w:tcW w:w="141.70pt" w:type="dxa"/>
            <w:tcBorders>
              <w:start w:val="single" w:sz="4" w:space="0" w:color="000080"/>
              <w:bottom w:val="single" w:sz="4" w:space="0" w:color="000080"/>
            </w:tcBorders>
            <w:shd w:val="clear" w:color="auto" w:fill="FFFFFF"/>
          </w:tcPr>
          <w:p w:rsidR="008663DE" w:rsidRDefault="008663DE">
            <w:r>
              <w:rPr>
                <w:rFonts w:cs="Arial"/>
                <w:lang w:eastAsia="ar-SA"/>
              </w:rPr>
              <w:t>Рыбоводство</w:t>
            </w:r>
          </w:p>
        </w:tc>
        <w:tc>
          <w:tcPr>
            <w:tcW w:w="170.15pt" w:type="dxa"/>
            <w:tcBorders>
              <w:start w:val="single" w:sz="4" w:space="0" w:color="000080"/>
              <w:bottom w:val="single" w:sz="4" w:space="0" w:color="000080"/>
            </w:tcBorders>
            <w:shd w:val="clear" w:color="auto" w:fill="FFFFFF"/>
          </w:tcPr>
          <w:p w:rsidR="008663DE" w:rsidRDefault="008663DE">
            <w:r>
              <w:rPr>
                <w:rFonts w:cs="Arial"/>
                <w:lang w:eastAsia="ar-SA"/>
              </w:rPr>
              <w:t>Осуществление хозяйственной деятельности, связанной с разведением и (или) содержанием, выращиванием объектов рыбоводства (аквакультуры);</w:t>
            </w:r>
          </w:p>
          <w:p w:rsidR="008663DE" w:rsidRDefault="008663DE">
            <w:r>
              <w:rPr>
                <w:rFonts w:cs="Arial"/>
                <w:lang w:eastAsia="ar-SA"/>
              </w:rPr>
              <w:t>размещение зданий, сооружений, оборудования, необходимых для осуществления рыбоводства (аквакультуры)</w:t>
            </w:r>
          </w:p>
        </w:tc>
        <w:tc>
          <w:tcPr>
            <w:tcW w:w="178.40pt" w:type="dxa"/>
            <w:tcBorders>
              <w:start w:val="single" w:sz="4" w:space="0" w:color="000080"/>
              <w:bottom w:val="single" w:sz="4" w:space="0" w:color="000080"/>
            </w:tcBorders>
            <w:shd w:val="clear" w:color="auto" w:fill="FFFFFF"/>
          </w:tcPr>
          <w:p w:rsidR="008663DE" w:rsidRDefault="008663DE">
            <w:r>
              <w:rPr>
                <w:rFonts w:cs="Arial"/>
                <w:lang w:eastAsia="ar-SA"/>
              </w:rPr>
              <w:t>Хозяйственные постройки, складские помещения, гаражи служебного и специального автотранспорта, помещения для складирования и первичной переработки сельскохозяйственной продукции</w:t>
            </w:r>
          </w:p>
        </w:tc>
        <w:tc>
          <w:tcPr>
            <w:tcW w:w="1.25pt" w:type="dxa"/>
            <w:gridSpan w:val="2"/>
            <w:tcBorders>
              <w:start w:val="single" w:sz="4" w:space="0" w:color="000080"/>
            </w:tcBorders>
            <w:shd w:val="clear" w:color="auto" w:fill="auto"/>
          </w:tcPr>
          <w:p w:rsidR="008663DE" w:rsidRDefault="008663DE">
            <w:pPr>
              <w:snapToGrid w:val="0"/>
              <w:rPr>
                <w:rFonts w:cs="Arial"/>
                <w:lang w:eastAsia="ar-SA"/>
              </w:rPr>
            </w:pPr>
          </w:p>
        </w:tc>
        <w:tc>
          <w:tcPr>
            <w:tcW w:w="3pt" w:type="dxa"/>
            <w:shd w:val="clear" w:color="auto" w:fill="auto"/>
          </w:tcPr>
          <w:p w:rsidR="008663DE" w:rsidRDefault="008663DE">
            <w:pPr>
              <w:snapToGrid w:val="0"/>
              <w:rPr>
                <w:rFonts w:cs="Arial"/>
                <w:lang w:eastAsia="ar-SA"/>
              </w:rPr>
            </w:pPr>
          </w:p>
        </w:tc>
        <w:tc>
          <w:tcPr>
            <w:tcW w:w="3pt" w:type="dxa"/>
            <w:gridSpan w:val="2"/>
            <w:shd w:val="clear" w:color="auto" w:fill="auto"/>
          </w:tcPr>
          <w:p w:rsidR="008663DE" w:rsidRDefault="008663DE">
            <w:pPr>
              <w:snapToGrid w:val="0"/>
              <w:rPr>
                <w:rFonts w:cs="Arial"/>
                <w:lang w:eastAsia="ar-SA"/>
              </w:rPr>
            </w:pPr>
          </w:p>
        </w:tc>
        <w:tc>
          <w:tcPr>
            <w:tcW w:w="3pt" w:type="dxa"/>
            <w:shd w:val="clear" w:color="auto" w:fill="auto"/>
          </w:tcPr>
          <w:p w:rsidR="008663DE" w:rsidRDefault="008663DE">
            <w:pPr>
              <w:snapToGrid w:val="0"/>
              <w:rPr>
                <w:rFonts w:cs="Arial"/>
                <w:lang w:eastAsia="ar-SA"/>
              </w:rPr>
            </w:pPr>
          </w:p>
        </w:tc>
        <w:tc>
          <w:tcPr>
            <w:tcW w:w="1.50pt" w:type="dxa"/>
            <w:shd w:val="clear" w:color="auto" w:fill="auto"/>
          </w:tcPr>
          <w:p w:rsidR="008663DE" w:rsidRDefault="008663DE">
            <w:pPr>
              <w:snapToGrid w:val="0"/>
              <w:rPr>
                <w:rFonts w:cs="Arial"/>
                <w:lang w:eastAsia="ar-SA"/>
              </w:rPr>
            </w:pPr>
          </w:p>
        </w:tc>
      </w:tr>
      <w:tr w:rsidR="008663DE">
        <w:trPr>
          <w:trHeight w:val="2352"/>
        </w:trPr>
        <w:tc>
          <w:tcPr>
            <w:tcW w:w="36.75pt" w:type="dxa"/>
            <w:tcBorders>
              <w:top w:val="single" w:sz="4" w:space="0" w:color="000080"/>
              <w:start w:val="single" w:sz="4" w:space="0" w:color="000080"/>
              <w:bottom w:val="single" w:sz="4" w:space="0" w:color="000080"/>
            </w:tcBorders>
            <w:shd w:val="clear" w:color="auto" w:fill="FFFFFF"/>
          </w:tcPr>
          <w:p w:rsidR="008663DE" w:rsidRDefault="008663DE">
            <w:pPr>
              <w:ind w:end="-5.40pt"/>
            </w:pPr>
            <w:r>
              <w:rPr>
                <w:rFonts w:cs="Arial"/>
                <w:lang w:eastAsia="ar-SA"/>
              </w:rPr>
              <w:t>1.14</w:t>
            </w:r>
          </w:p>
        </w:tc>
        <w:tc>
          <w:tcPr>
            <w:tcW w:w="141.70pt" w:type="dxa"/>
            <w:tcBorders>
              <w:top w:val="single" w:sz="4" w:space="0" w:color="000080"/>
              <w:start w:val="single" w:sz="4" w:space="0" w:color="000080"/>
              <w:bottom w:val="single" w:sz="4" w:space="0" w:color="000080"/>
            </w:tcBorders>
            <w:shd w:val="clear" w:color="auto" w:fill="FFFFFF"/>
          </w:tcPr>
          <w:p w:rsidR="008663DE" w:rsidRDefault="008663DE">
            <w:r>
              <w:rPr>
                <w:rFonts w:cs="Arial"/>
                <w:lang w:eastAsia="ar-SA"/>
              </w:rPr>
              <w:t>Научное обеспечение сельского хозяйства</w:t>
            </w:r>
          </w:p>
        </w:tc>
        <w:tc>
          <w:tcPr>
            <w:tcW w:w="170.15pt" w:type="dxa"/>
            <w:tcBorders>
              <w:top w:val="single" w:sz="4" w:space="0" w:color="000080"/>
              <w:start w:val="single" w:sz="4" w:space="0" w:color="000080"/>
              <w:bottom w:val="single" w:sz="4" w:space="0" w:color="000080"/>
            </w:tcBorders>
            <w:shd w:val="clear" w:color="auto" w:fill="FFFFFF"/>
          </w:tcPr>
          <w:p w:rsidR="008663DE" w:rsidRDefault="008663DE">
            <w:r>
              <w:rPr>
                <w:rFonts w:cs="Arial"/>
                <w:lang w:eastAsia="ar-SA"/>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w:t>
            </w:r>
          </w:p>
          <w:p w:rsidR="008663DE" w:rsidRDefault="008663DE">
            <w:r>
              <w:rPr>
                <w:rFonts w:cs="Arial"/>
                <w:lang w:eastAsia="ar-SA"/>
              </w:rPr>
              <w:t>размещение коллекций генетических ресурсов растений</w:t>
            </w:r>
          </w:p>
        </w:tc>
        <w:tc>
          <w:tcPr>
            <w:tcW w:w="178.40pt" w:type="dxa"/>
            <w:tcBorders>
              <w:top w:val="single" w:sz="4" w:space="0" w:color="000080"/>
              <w:start w:val="single" w:sz="4" w:space="0" w:color="000080"/>
              <w:bottom w:val="single" w:sz="4" w:space="0" w:color="000080"/>
            </w:tcBorders>
            <w:shd w:val="clear" w:color="auto" w:fill="FFFFFF"/>
          </w:tcPr>
          <w:p w:rsidR="008663DE" w:rsidRDefault="008663DE">
            <w:r>
              <w:rPr>
                <w:rFonts w:cs="Arial"/>
                <w:lang w:eastAsia="ar-SA"/>
              </w:rPr>
              <w:t>Хозяйственные постройки, складские помещения, гаражи служебного и специального автотранспорта, пожарные депо, помещения для складирования и первичной переработки сельскохозяйственной продукции</w:t>
            </w:r>
          </w:p>
        </w:tc>
        <w:tc>
          <w:tcPr>
            <w:tcW w:w="1.25pt" w:type="dxa"/>
            <w:gridSpan w:val="2"/>
            <w:tcBorders>
              <w:start w:val="single" w:sz="4" w:space="0" w:color="000080"/>
            </w:tcBorders>
            <w:shd w:val="clear" w:color="auto" w:fill="auto"/>
          </w:tcPr>
          <w:p w:rsidR="008663DE" w:rsidRDefault="008663DE">
            <w:pPr>
              <w:snapToGrid w:val="0"/>
              <w:rPr>
                <w:rFonts w:cs="Arial"/>
                <w:lang w:eastAsia="ar-SA"/>
              </w:rPr>
            </w:pPr>
          </w:p>
        </w:tc>
        <w:tc>
          <w:tcPr>
            <w:tcW w:w="3pt" w:type="dxa"/>
            <w:shd w:val="clear" w:color="auto" w:fill="auto"/>
          </w:tcPr>
          <w:p w:rsidR="008663DE" w:rsidRDefault="008663DE">
            <w:pPr>
              <w:snapToGrid w:val="0"/>
              <w:rPr>
                <w:rFonts w:cs="Arial"/>
                <w:lang w:eastAsia="ar-SA"/>
              </w:rPr>
            </w:pPr>
          </w:p>
        </w:tc>
        <w:tc>
          <w:tcPr>
            <w:tcW w:w="3pt" w:type="dxa"/>
            <w:gridSpan w:val="2"/>
            <w:shd w:val="clear" w:color="auto" w:fill="auto"/>
          </w:tcPr>
          <w:p w:rsidR="008663DE" w:rsidRDefault="008663DE">
            <w:pPr>
              <w:snapToGrid w:val="0"/>
              <w:rPr>
                <w:rFonts w:cs="Arial"/>
                <w:lang w:eastAsia="ar-SA"/>
              </w:rPr>
            </w:pPr>
          </w:p>
        </w:tc>
        <w:tc>
          <w:tcPr>
            <w:tcW w:w="3pt" w:type="dxa"/>
            <w:shd w:val="clear" w:color="auto" w:fill="auto"/>
          </w:tcPr>
          <w:p w:rsidR="008663DE" w:rsidRDefault="008663DE">
            <w:pPr>
              <w:snapToGrid w:val="0"/>
              <w:rPr>
                <w:rFonts w:cs="Arial"/>
                <w:lang w:eastAsia="ar-SA"/>
              </w:rPr>
            </w:pPr>
          </w:p>
        </w:tc>
        <w:tc>
          <w:tcPr>
            <w:tcW w:w="1.50pt" w:type="dxa"/>
            <w:shd w:val="clear" w:color="auto" w:fill="auto"/>
          </w:tcPr>
          <w:p w:rsidR="008663DE" w:rsidRDefault="008663DE">
            <w:pPr>
              <w:snapToGrid w:val="0"/>
              <w:rPr>
                <w:rFonts w:cs="Arial"/>
                <w:lang w:eastAsia="ar-SA"/>
              </w:rPr>
            </w:pPr>
          </w:p>
        </w:tc>
      </w:tr>
      <w:tr w:rsidR="008663DE">
        <w:trPr>
          <w:trHeight w:val="2115"/>
        </w:trPr>
        <w:tc>
          <w:tcPr>
            <w:tcW w:w="36.75pt" w:type="dxa"/>
            <w:tcBorders>
              <w:top w:val="single" w:sz="4" w:space="0" w:color="000080"/>
              <w:start w:val="single" w:sz="4" w:space="0" w:color="000080"/>
              <w:bottom w:val="single" w:sz="4" w:space="0" w:color="000080"/>
            </w:tcBorders>
            <w:shd w:val="clear" w:color="auto" w:fill="FFFFFF"/>
          </w:tcPr>
          <w:p w:rsidR="008663DE" w:rsidRDefault="008663DE">
            <w:pPr>
              <w:ind w:end="-5.40pt"/>
            </w:pPr>
            <w:r>
              <w:rPr>
                <w:rFonts w:cs="Arial"/>
                <w:lang w:eastAsia="ar-SA"/>
              </w:rPr>
              <w:t>1.15</w:t>
            </w:r>
          </w:p>
        </w:tc>
        <w:tc>
          <w:tcPr>
            <w:tcW w:w="141.70pt" w:type="dxa"/>
            <w:tcBorders>
              <w:top w:val="single" w:sz="4" w:space="0" w:color="000080"/>
              <w:start w:val="single" w:sz="4" w:space="0" w:color="000080"/>
              <w:bottom w:val="single" w:sz="4" w:space="0" w:color="000080"/>
            </w:tcBorders>
            <w:shd w:val="clear" w:color="auto" w:fill="FFFFFF"/>
          </w:tcPr>
          <w:p w:rsidR="008663DE" w:rsidRDefault="008663DE">
            <w:r>
              <w:rPr>
                <w:rFonts w:cs="Arial"/>
                <w:lang w:eastAsia="ar-SA"/>
              </w:rPr>
              <w:t>Хранение и переработка сельскохозяйственной продукции</w:t>
            </w:r>
          </w:p>
        </w:tc>
        <w:tc>
          <w:tcPr>
            <w:tcW w:w="170.15pt" w:type="dxa"/>
            <w:tcBorders>
              <w:top w:val="single" w:sz="4" w:space="0" w:color="000080"/>
              <w:start w:val="single" w:sz="4" w:space="0" w:color="000080"/>
              <w:bottom w:val="single" w:sz="4" w:space="0" w:color="000080"/>
            </w:tcBorders>
            <w:shd w:val="clear" w:color="auto" w:fill="FFFFFF"/>
          </w:tcPr>
          <w:p w:rsidR="008663DE" w:rsidRDefault="008663DE">
            <w:r>
              <w:rPr>
                <w:rFonts w:cs="Arial"/>
                <w:lang w:eastAsia="ar-SA"/>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178.40pt" w:type="dxa"/>
            <w:tcBorders>
              <w:top w:val="single" w:sz="4" w:space="0" w:color="000080"/>
              <w:start w:val="single" w:sz="4" w:space="0" w:color="000080"/>
              <w:bottom w:val="single" w:sz="4" w:space="0" w:color="000080"/>
            </w:tcBorders>
            <w:shd w:val="clear" w:color="auto" w:fill="FFFFFF"/>
          </w:tcPr>
          <w:p w:rsidR="008663DE" w:rsidRDefault="008663DE">
            <w:r>
              <w:rPr>
                <w:rFonts w:cs="Arial"/>
                <w:lang w:eastAsia="ar-SA"/>
              </w:rPr>
              <w:t>Хозяйственные постройки, складские помещения, гаражи служебного и специального автотранспорта, пожарные депо, помещения для складирования и первичной переработки сельскохозяйственной продукции.</w:t>
            </w:r>
          </w:p>
        </w:tc>
        <w:tc>
          <w:tcPr>
            <w:tcW w:w="1.25pt" w:type="dxa"/>
            <w:gridSpan w:val="2"/>
            <w:tcBorders>
              <w:start w:val="single" w:sz="4" w:space="0" w:color="000080"/>
            </w:tcBorders>
            <w:shd w:val="clear" w:color="auto" w:fill="auto"/>
          </w:tcPr>
          <w:p w:rsidR="008663DE" w:rsidRDefault="008663DE">
            <w:pPr>
              <w:snapToGrid w:val="0"/>
              <w:rPr>
                <w:rFonts w:cs="Arial"/>
                <w:lang w:eastAsia="ar-SA"/>
              </w:rPr>
            </w:pPr>
          </w:p>
        </w:tc>
        <w:tc>
          <w:tcPr>
            <w:tcW w:w="3pt" w:type="dxa"/>
            <w:shd w:val="clear" w:color="auto" w:fill="auto"/>
          </w:tcPr>
          <w:p w:rsidR="008663DE" w:rsidRDefault="008663DE">
            <w:pPr>
              <w:snapToGrid w:val="0"/>
              <w:rPr>
                <w:rFonts w:cs="Arial"/>
                <w:lang w:eastAsia="ar-SA"/>
              </w:rPr>
            </w:pPr>
          </w:p>
        </w:tc>
        <w:tc>
          <w:tcPr>
            <w:tcW w:w="3pt" w:type="dxa"/>
            <w:gridSpan w:val="2"/>
            <w:shd w:val="clear" w:color="auto" w:fill="auto"/>
          </w:tcPr>
          <w:p w:rsidR="008663DE" w:rsidRDefault="008663DE">
            <w:pPr>
              <w:snapToGrid w:val="0"/>
              <w:rPr>
                <w:rFonts w:cs="Arial"/>
                <w:lang w:eastAsia="ar-SA"/>
              </w:rPr>
            </w:pPr>
          </w:p>
        </w:tc>
        <w:tc>
          <w:tcPr>
            <w:tcW w:w="3pt" w:type="dxa"/>
            <w:shd w:val="clear" w:color="auto" w:fill="auto"/>
          </w:tcPr>
          <w:p w:rsidR="008663DE" w:rsidRDefault="008663DE">
            <w:pPr>
              <w:snapToGrid w:val="0"/>
              <w:rPr>
                <w:rFonts w:cs="Arial"/>
                <w:lang w:eastAsia="ar-SA"/>
              </w:rPr>
            </w:pPr>
          </w:p>
        </w:tc>
        <w:tc>
          <w:tcPr>
            <w:tcW w:w="1.50pt" w:type="dxa"/>
            <w:shd w:val="clear" w:color="auto" w:fill="auto"/>
          </w:tcPr>
          <w:p w:rsidR="008663DE" w:rsidRDefault="008663DE">
            <w:pPr>
              <w:snapToGrid w:val="0"/>
              <w:rPr>
                <w:rFonts w:cs="Arial"/>
                <w:lang w:eastAsia="ar-SA"/>
              </w:rPr>
            </w:pPr>
          </w:p>
        </w:tc>
      </w:tr>
      <w:tr w:rsidR="008663DE">
        <w:trPr>
          <w:trHeight w:val="2115"/>
        </w:trPr>
        <w:tc>
          <w:tcPr>
            <w:tcW w:w="36.75pt" w:type="dxa"/>
            <w:tcBorders>
              <w:start w:val="single" w:sz="4" w:space="0" w:color="000080"/>
              <w:bottom w:val="single" w:sz="4" w:space="0" w:color="000080"/>
            </w:tcBorders>
            <w:shd w:val="clear" w:color="auto" w:fill="FFFFFF"/>
          </w:tcPr>
          <w:p w:rsidR="008663DE" w:rsidRDefault="008663DE">
            <w:pPr>
              <w:ind w:end="-5.40pt"/>
            </w:pPr>
            <w:r>
              <w:rPr>
                <w:rFonts w:cs="Arial"/>
                <w:lang w:eastAsia="ar-SA"/>
              </w:rPr>
              <w:t>1.16</w:t>
            </w:r>
          </w:p>
        </w:tc>
        <w:tc>
          <w:tcPr>
            <w:tcW w:w="141.70pt" w:type="dxa"/>
            <w:tcBorders>
              <w:start w:val="single" w:sz="4" w:space="0" w:color="000080"/>
              <w:bottom w:val="single" w:sz="4" w:space="0" w:color="000080"/>
            </w:tcBorders>
            <w:shd w:val="clear" w:color="auto" w:fill="FFFFFF"/>
          </w:tcPr>
          <w:p w:rsidR="008663DE" w:rsidRDefault="008663DE">
            <w:r>
              <w:rPr>
                <w:rFonts w:cs="Arial"/>
                <w:lang w:eastAsia="ar-SA"/>
              </w:rPr>
              <w:t>Ведение личного подсобного хозяйства на полевых участках</w:t>
            </w:r>
          </w:p>
        </w:tc>
        <w:tc>
          <w:tcPr>
            <w:tcW w:w="170.15pt" w:type="dxa"/>
            <w:tcBorders>
              <w:start w:val="single" w:sz="4" w:space="0" w:color="000080"/>
              <w:bottom w:val="single" w:sz="4" w:space="0" w:color="000080"/>
            </w:tcBorders>
            <w:shd w:val="clear" w:color="auto" w:fill="FFFFFF"/>
          </w:tcPr>
          <w:p w:rsidR="008663DE" w:rsidRDefault="008663DE">
            <w:r>
              <w:rPr>
                <w:rFonts w:cs="Arial"/>
                <w:lang w:eastAsia="ar-SA"/>
              </w:rPr>
              <w:t>Производство сельскохозяйственной продукции без права возведения объектов капитального строительства</w:t>
            </w:r>
          </w:p>
        </w:tc>
        <w:tc>
          <w:tcPr>
            <w:tcW w:w="178.40pt" w:type="dxa"/>
            <w:tcBorders>
              <w:start w:val="single" w:sz="4" w:space="0" w:color="000080"/>
              <w:bottom w:val="single" w:sz="4" w:space="0" w:color="000080"/>
            </w:tcBorders>
            <w:shd w:val="clear" w:color="auto" w:fill="FFFFFF"/>
          </w:tcPr>
          <w:p w:rsidR="008663DE" w:rsidRDefault="008663DE">
            <w:r>
              <w:rPr>
                <w:rFonts w:cs="Arial"/>
                <w:lang w:eastAsia="ar-SA"/>
              </w:rPr>
              <w:t>Хозяйственные постройки, строения для крупного, мелкого скота и птицы, в том числе требующих выпаса отдельно стоящие беседки и навесы, в т.ч. предназначенные для осуществления хозяйственной деятельности, надворные уборные, летние кухни, сараи для хранения инвентаря</w:t>
            </w:r>
          </w:p>
        </w:tc>
        <w:tc>
          <w:tcPr>
            <w:tcW w:w="1.25pt" w:type="dxa"/>
            <w:gridSpan w:val="2"/>
            <w:tcBorders>
              <w:start w:val="single" w:sz="4" w:space="0" w:color="000080"/>
            </w:tcBorders>
            <w:shd w:val="clear" w:color="auto" w:fill="auto"/>
          </w:tcPr>
          <w:p w:rsidR="008663DE" w:rsidRDefault="008663DE">
            <w:pPr>
              <w:snapToGrid w:val="0"/>
              <w:rPr>
                <w:rFonts w:cs="Arial"/>
                <w:lang w:eastAsia="ar-SA"/>
              </w:rPr>
            </w:pPr>
          </w:p>
        </w:tc>
        <w:tc>
          <w:tcPr>
            <w:tcW w:w="3pt" w:type="dxa"/>
            <w:shd w:val="clear" w:color="auto" w:fill="auto"/>
          </w:tcPr>
          <w:p w:rsidR="008663DE" w:rsidRDefault="008663DE">
            <w:pPr>
              <w:snapToGrid w:val="0"/>
              <w:rPr>
                <w:rFonts w:cs="Arial"/>
                <w:lang w:eastAsia="ar-SA"/>
              </w:rPr>
            </w:pPr>
          </w:p>
        </w:tc>
        <w:tc>
          <w:tcPr>
            <w:tcW w:w="3pt" w:type="dxa"/>
            <w:gridSpan w:val="2"/>
            <w:shd w:val="clear" w:color="auto" w:fill="auto"/>
          </w:tcPr>
          <w:p w:rsidR="008663DE" w:rsidRDefault="008663DE">
            <w:pPr>
              <w:snapToGrid w:val="0"/>
              <w:rPr>
                <w:rFonts w:cs="Arial"/>
                <w:lang w:eastAsia="ar-SA"/>
              </w:rPr>
            </w:pPr>
          </w:p>
        </w:tc>
        <w:tc>
          <w:tcPr>
            <w:tcW w:w="3pt" w:type="dxa"/>
            <w:shd w:val="clear" w:color="auto" w:fill="auto"/>
          </w:tcPr>
          <w:p w:rsidR="008663DE" w:rsidRDefault="008663DE">
            <w:pPr>
              <w:snapToGrid w:val="0"/>
              <w:rPr>
                <w:rFonts w:cs="Arial"/>
                <w:lang w:eastAsia="ar-SA"/>
              </w:rPr>
            </w:pPr>
          </w:p>
        </w:tc>
        <w:tc>
          <w:tcPr>
            <w:tcW w:w="1.50pt" w:type="dxa"/>
            <w:shd w:val="clear" w:color="auto" w:fill="auto"/>
          </w:tcPr>
          <w:p w:rsidR="008663DE" w:rsidRDefault="008663DE">
            <w:pPr>
              <w:snapToGrid w:val="0"/>
              <w:rPr>
                <w:rFonts w:cs="Arial"/>
                <w:lang w:eastAsia="ar-SA"/>
              </w:rPr>
            </w:pPr>
          </w:p>
        </w:tc>
      </w:tr>
      <w:tr w:rsidR="008663DE">
        <w:trPr>
          <w:trHeight w:val="2547"/>
        </w:trPr>
        <w:tc>
          <w:tcPr>
            <w:tcW w:w="36.75pt" w:type="dxa"/>
            <w:tcBorders>
              <w:top w:val="single" w:sz="4" w:space="0" w:color="000080"/>
              <w:start w:val="single" w:sz="4" w:space="0" w:color="000080"/>
              <w:bottom w:val="single" w:sz="4" w:space="0" w:color="000080"/>
            </w:tcBorders>
            <w:shd w:val="clear" w:color="auto" w:fill="FFFFFF"/>
          </w:tcPr>
          <w:p w:rsidR="008663DE" w:rsidRDefault="008663DE">
            <w:pPr>
              <w:ind w:end="-12.50pt"/>
            </w:pPr>
            <w:r>
              <w:rPr>
                <w:rFonts w:cs="Arial"/>
                <w:lang w:eastAsia="ar-SA"/>
              </w:rPr>
              <w:t>1.17</w:t>
            </w:r>
          </w:p>
        </w:tc>
        <w:tc>
          <w:tcPr>
            <w:tcW w:w="141.70pt" w:type="dxa"/>
            <w:tcBorders>
              <w:top w:val="single" w:sz="4" w:space="0" w:color="000080"/>
              <w:start w:val="single" w:sz="4" w:space="0" w:color="000080"/>
              <w:bottom w:val="single" w:sz="4" w:space="0" w:color="000080"/>
            </w:tcBorders>
            <w:shd w:val="clear" w:color="auto" w:fill="FFFFFF"/>
          </w:tcPr>
          <w:p w:rsidR="008663DE" w:rsidRDefault="008663DE">
            <w:r>
              <w:rPr>
                <w:rFonts w:cs="Arial"/>
                <w:lang w:eastAsia="ar-SA"/>
              </w:rPr>
              <w:t>Питомники</w:t>
            </w:r>
          </w:p>
        </w:tc>
        <w:tc>
          <w:tcPr>
            <w:tcW w:w="170.15pt" w:type="dxa"/>
            <w:tcBorders>
              <w:top w:val="single" w:sz="4" w:space="0" w:color="000080"/>
              <w:start w:val="single" w:sz="4" w:space="0" w:color="000080"/>
              <w:bottom w:val="single" w:sz="4" w:space="0" w:color="000080"/>
            </w:tcBorders>
            <w:shd w:val="clear" w:color="auto" w:fill="FFFFFF"/>
          </w:tcPr>
          <w:p w:rsidR="008663DE" w:rsidRDefault="008663DE">
            <w:r>
              <w:rPr>
                <w:rFonts w:cs="Arial"/>
                <w:lang w:eastAsia="ar-SA"/>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rsidR="008663DE" w:rsidRDefault="008663DE">
            <w:r>
              <w:rPr>
                <w:rFonts w:cs="Arial"/>
                <w:lang w:eastAsia="ar-SA"/>
              </w:rPr>
              <w:t>размещение сооружений, необходимых для указанных видов сельскохозяйственного производства</w:t>
            </w:r>
          </w:p>
        </w:tc>
        <w:tc>
          <w:tcPr>
            <w:tcW w:w="178.40pt" w:type="dxa"/>
            <w:tcBorders>
              <w:top w:val="single" w:sz="4" w:space="0" w:color="000080"/>
              <w:start w:val="single" w:sz="4" w:space="0" w:color="000080"/>
              <w:bottom w:val="single" w:sz="4" w:space="0" w:color="000080"/>
            </w:tcBorders>
            <w:shd w:val="clear" w:color="auto" w:fill="FFFFFF"/>
          </w:tcPr>
          <w:p w:rsidR="008663DE" w:rsidRDefault="008663DE">
            <w:r>
              <w:rPr>
                <w:rFonts w:cs="Arial"/>
                <w:lang w:eastAsia="ar-SA"/>
              </w:rPr>
              <w:t>Хозяйственные постройки, складские помещения, гаражи служебного и специального автотранспорта, помещения для складирования и первичной переработки сельскохозяйственной продукции.</w:t>
            </w:r>
          </w:p>
        </w:tc>
        <w:tc>
          <w:tcPr>
            <w:tcW w:w="1.25pt" w:type="dxa"/>
            <w:gridSpan w:val="2"/>
            <w:tcBorders>
              <w:start w:val="single" w:sz="4" w:space="0" w:color="000080"/>
            </w:tcBorders>
            <w:shd w:val="clear" w:color="auto" w:fill="auto"/>
          </w:tcPr>
          <w:p w:rsidR="008663DE" w:rsidRDefault="008663DE">
            <w:pPr>
              <w:snapToGrid w:val="0"/>
              <w:rPr>
                <w:rFonts w:cs="Arial"/>
                <w:lang w:eastAsia="ar-SA"/>
              </w:rPr>
            </w:pPr>
          </w:p>
        </w:tc>
        <w:tc>
          <w:tcPr>
            <w:tcW w:w="3pt" w:type="dxa"/>
            <w:shd w:val="clear" w:color="auto" w:fill="auto"/>
          </w:tcPr>
          <w:p w:rsidR="008663DE" w:rsidRDefault="008663DE">
            <w:pPr>
              <w:snapToGrid w:val="0"/>
              <w:rPr>
                <w:rFonts w:cs="Arial"/>
                <w:lang w:eastAsia="ar-SA"/>
              </w:rPr>
            </w:pPr>
          </w:p>
        </w:tc>
        <w:tc>
          <w:tcPr>
            <w:tcW w:w="3pt" w:type="dxa"/>
            <w:gridSpan w:val="2"/>
            <w:shd w:val="clear" w:color="auto" w:fill="auto"/>
          </w:tcPr>
          <w:p w:rsidR="008663DE" w:rsidRDefault="008663DE">
            <w:pPr>
              <w:snapToGrid w:val="0"/>
              <w:rPr>
                <w:rFonts w:cs="Arial"/>
                <w:lang w:eastAsia="ar-SA"/>
              </w:rPr>
            </w:pPr>
          </w:p>
        </w:tc>
        <w:tc>
          <w:tcPr>
            <w:tcW w:w="3pt" w:type="dxa"/>
            <w:shd w:val="clear" w:color="auto" w:fill="auto"/>
          </w:tcPr>
          <w:p w:rsidR="008663DE" w:rsidRDefault="008663DE">
            <w:pPr>
              <w:snapToGrid w:val="0"/>
              <w:rPr>
                <w:rFonts w:cs="Arial"/>
                <w:lang w:eastAsia="ar-SA"/>
              </w:rPr>
            </w:pPr>
          </w:p>
        </w:tc>
        <w:tc>
          <w:tcPr>
            <w:tcW w:w="1.50pt" w:type="dxa"/>
            <w:shd w:val="clear" w:color="auto" w:fill="auto"/>
          </w:tcPr>
          <w:p w:rsidR="008663DE" w:rsidRDefault="008663DE">
            <w:pPr>
              <w:snapToGrid w:val="0"/>
              <w:rPr>
                <w:rFonts w:cs="Arial"/>
                <w:lang w:eastAsia="ar-SA"/>
              </w:rPr>
            </w:pPr>
          </w:p>
        </w:tc>
      </w:tr>
      <w:tr w:rsidR="008663DE">
        <w:trPr>
          <w:trHeight w:val="2540"/>
        </w:trPr>
        <w:tc>
          <w:tcPr>
            <w:tcW w:w="36.75pt" w:type="dxa"/>
            <w:tcBorders>
              <w:top w:val="single" w:sz="4" w:space="0" w:color="000080"/>
              <w:start w:val="single" w:sz="4" w:space="0" w:color="000080"/>
              <w:bottom w:val="single" w:sz="4" w:space="0" w:color="000080"/>
            </w:tcBorders>
            <w:shd w:val="clear" w:color="auto" w:fill="FFFFFF"/>
          </w:tcPr>
          <w:p w:rsidR="008663DE" w:rsidRDefault="008663DE">
            <w:pPr>
              <w:ind w:end="-5.40pt"/>
            </w:pPr>
            <w:r>
              <w:rPr>
                <w:rFonts w:cs="Arial"/>
                <w:lang w:eastAsia="ar-SA"/>
              </w:rPr>
              <w:t>1.18</w:t>
            </w:r>
          </w:p>
        </w:tc>
        <w:tc>
          <w:tcPr>
            <w:tcW w:w="141.70pt" w:type="dxa"/>
            <w:tcBorders>
              <w:top w:val="single" w:sz="4" w:space="0" w:color="000080"/>
              <w:start w:val="single" w:sz="4" w:space="0" w:color="000080"/>
              <w:bottom w:val="single" w:sz="4" w:space="0" w:color="000080"/>
            </w:tcBorders>
            <w:shd w:val="clear" w:color="auto" w:fill="FFFFFF"/>
          </w:tcPr>
          <w:p w:rsidR="008663DE" w:rsidRDefault="008663DE">
            <w:r>
              <w:rPr>
                <w:rFonts w:cs="Arial"/>
                <w:lang w:eastAsia="ar-SA"/>
              </w:rPr>
              <w:t>Обеспечение сельскохозяйственного производства</w:t>
            </w:r>
          </w:p>
        </w:tc>
        <w:tc>
          <w:tcPr>
            <w:tcW w:w="170.15pt" w:type="dxa"/>
            <w:tcBorders>
              <w:top w:val="single" w:sz="4" w:space="0" w:color="000080"/>
              <w:start w:val="single" w:sz="4" w:space="0" w:color="000080"/>
              <w:bottom w:val="single" w:sz="4" w:space="0" w:color="000080"/>
            </w:tcBorders>
            <w:shd w:val="clear" w:color="auto" w:fill="FFFFFF"/>
          </w:tcPr>
          <w:p w:rsidR="008663DE" w:rsidRDefault="008663DE">
            <w:r>
              <w:rPr>
                <w:rFonts w:cs="Arial"/>
                <w:lang w:eastAsia="ar-SA"/>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rsidR="008663DE" w:rsidRDefault="008663DE">
            <w:r>
              <w:rPr>
                <w:rFonts w:cs="Arial"/>
                <w:lang w:eastAsia="ar-SA"/>
              </w:rPr>
              <w:t>размещение сооружений, необходимых для указанных видов сельскохозяйственного производства</w:t>
            </w:r>
          </w:p>
        </w:tc>
        <w:tc>
          <w:tcPr>
            <w:tcW w:w="178.40pt" w:type="dxa"/>
            <w:tcBorders>
              <w:top w:val="single" w:sz="4" w:space="0" w:color="000080"/>
              <w:start w:val="single" w:sz="4" w:space="0" w:color="000080"/>
              <w:bottom w:val="single" w:sz="4" w:space="0" w:color="000080"/>
            </w:tcBorders>
            <w:shd w:val="clear" w:color="auto" w:fill="FFFFFF"/>
          </w:tcPr>
          <w:p w:rsidR="008663DE" w:rsidRDefault="008663DE">
            <w:r>
              <w:rPr>
                <w:rFonts w:cs="Arial"/>
                <w:lang w:eastAsia="ar-SA"/>
              </w:rPr>
              <w:t>Хозяйственные постройки, складские помещения, гаражи служебного и специального автотранспорта, пожарные депо, помещения для складирования и первичной переработки сельскохозяйственной продукции.</w:t>
            </w:r>
          </w:p>
        </w:tc>
        <w:tc>
          <w:tcPr>
            <w:tcW w:w="1.25pt" w:type="dxa"/>
            <w:gridSpan w:val="2"/>
            <w:tcBorders>
              <w:start w:val="single" w:sz="4" w:space="0" w:color="000080"/>
            </w:tcBorders>
            <w:shd w:val="clear" w:color="auto" w:fill="auto"/>
          </w:tcPr>
          <w:p w:rsidR="008663DE" w:rsidRDefault="008663DE">
            <w:pPr>
              <w:snapToGrid w:val="0"/>
              <w:rPr>
                <w:rFonts w:cs="Arial"/>
                <w:lang w:eastAsia="ar-SA"/>
              </w:rPr>
            </w:pPr>
          </w:p>
        </w:tc>
        <w:tc>
          <w:tcPr>
            <w:tcW w:w="3pt" w:type="dxa"/>
            <w:shd w:val="clear" w:color="auto" w:fill="auto"/>
          </w:tcPr>
          <w:p w:rsidR="008663DE" w:rsidRDefault="008663DE">
            <w:pPr>
              <w:snapToGrid w:val="0"/>
              <w:rPr>
                <w:rFonts w:cs="Arial"/>
                <w:lang w:eastAsia="ar-SA"/>
              </w:rPr>
            </w:pPr>
          </w:p>
        </w:tc>
        <w:tc>
          <w:tcPr>
            <w:tcW w:w="3pt" w:type="dxa"/>
            <w:gridSpan w:val="2"/>
            <w:shd w:val="clear" w:color="auto" w:fill="auto"/>
          </w:tcPr>
          <w:p w:rsidR="008663DE" w:rsidRDefault="008663DE">
            <w:pPr>
              <w:snapToGrid w:val="0"/>
              <w:rPr>
                <w:rFonts w:cs="Arial"/>
                <w:lang w:eastAsia="ar-SA"/>
              </w:rPr>
            </w:pPr>
          </w:p>
        </w:tc>
        <w:tc>
          <w:tcPr>
            <w:tcW w:w="3pt" w:type="dxa"/>
            <w:shd w:val="clear" w:color="auto" w:fill="auto"/>
          </w:tcPr>
          <w:p w:rsidR="008663DE" w:rsidRDefault="008663DE">
            <w:pPr>
              <w:snapToGrid w:val="0"/>
              <w:rPr>
                <w:rFonts w:cs="Arial"/>
                <w:lang w:eastAsia="ar-SA"/>
              </w:rPr>
            </w:pPr>
          </w:p>
        </w:tc>
        <w:tc>
          <w:tcPr>
            <w:tcW w:w="1.50pt" w:type="dxa"/>
            <w:shd w:val="clear" w:color="auto" w:fill="auto"/>
          </w:tcPr>
          <w:p w:rsidR="008663DE" w:rsidRDefault="008663DE">
            <w:pPr>
              <w:snapToGrid w:val="0"/>
              <w:rPr>
                <w:rFonts w:cs="Arial"/>
                <w:lang w:eastAsia="ar-SA"/>
              </w:rPr>
            </w:pPr>
          </w:p>
        </w:tc>
      </w:tr>
      <w:tr w:rsidR="008663DE">
        <w:trPr>
          <w:trHeight w:val="2540"/>
        </w:trPr>
        <w:tc>
          <w:tcPr>
            <w:tcW w:w="36.75pt" w:type="dxa"/>
            <w:tcBorders>
              <w:start w:val="single" w:sz="4" w:space="0" w:color="000080"/>
              <w:bottom w:val="single" w:sz="4" w:space="0" w:color="000080"/>
            </w:tcBorders>
            <w:shd w:val="clear" w:color="auto" w:fill="FFFFFF"/>
          </w:tcPr>
          <w:p w:rsidR="008663DE" w:rsidRDefault="008663DE">
            <w:pPr>
              <w:ind w:end="-5.40pt"/>
            </w:pPr>
            <w:r>
              <w:rPr>
                <w:rFonts w:cs="Arial"/>
                <w:lang w:eastAsia="ar-SA"/>
              </w:rPr>
              <w:t>1.19</w:t>
            </w:r>
          </w:p>
        </w:tc>
        <w:tc>
          <w:tcPr>
            <w:tcW w:w="141.70pt" w:type="dxa"/>
            <w:tcBorders>
              <w:start w:val="single" w:sz="4" w:space="0" w:color="000080"/>
              <w:bottom w:val="single" w:sz="4" w:space="0" w:color="000080"/>
            </w:tcBorders>
            <w:shd w:val="clear" w:color="auto" w:fill="FFFFFF"/>
          </w:tcPr>
          <w:p w:rsidR="008663DE" w:rsidRDefault="008663DE">
            <w:r>
              <w:rPr>
                <w:rFonts w:cs="Arial"/>
                <w:lang w:eastAsia="ar-SA"/>
              </w:rPr>
              <w:t>Сенокошение</w:t>
            </w:r>
          </w:p>
        </w:tc>
        <w:tc>
          <w:tcPr>
            <w:tcW w:w="170.15pt" w:type="dxa"/>
            <w:tcBorders>
              <w:start w:val="single" w:sz="4" w:space="0" w:color="000080"/>
              <w:bottom w:val="single" w:sz="4" w:space="0" w:color="000080"/>
            </w:tcBorders>
            <w:shd w:val="clear" w:color="auto" w:fill="FFFFFF"/>
          </w:tcPr>
          <w:p w:rsidR="008663DE" w:rsidRDefault="008663DE">
            <w:r>
              <w:rPr>
                <w:rFonts w:cs="Arial"/>
                <w:lang w:eastAsia="ar-SA"/>
              </w:rPr>
              <w:t>Кошение трав, сбор и заготовка сена</w:t>
            </w:r>
          </w:p>
        </w:tc>
        <w:tc>
          <w:tcPr>
            <w:tcW w:w="178.40pt" w:type="dxa"/>
            <w:tcBorders>
              <w:start w:val="single" w:sz="4" w:space="0" w:color="000080"/>
              <w:bottom w:val="single" w:sz="4" w:space="0" w:color="000080"/>
            </w:tcBorders>
            <w:shd w:val="clear" w:color="auto" w:fill="FFFFFF"/>
          </w:tcPr>
          <w:p w:rsidR="008663DE" w:rsidRDefault="008663DE">
            <w:pPr>
              <w:snapToGrid w:val="0"/>
              <w:rPr>
                <w:rFonts w:cs="Arial"/>
                <w:lang w:eastAsia="ar-SA"/>
              </w:rPr>
            </w:pPr>
          </w:p>
        </w:tc>
        <w:tc>
          <w:tcPr>
            <w:tcW w:w="1.25pt" w:type="dxa"/>
            <w:gridSpan w:val="2"/>
            <w:tcBorders>
              <w:start w:val="single" w:sz="4" w:space="0" w:color="000080"/>
            </w:tcBorders>
            <w:shd w:val="clear" w:color="auto" w:fill="auto"/>
          </w:tcPr>
          <w:p w:rsidR="008663DE" w:rsidRDefault="008663DE">
            <w:pPr>
              <w:snapToGrid w:val="0"/>
              <w:rPr>
                <w:rFonts w:cs="Arial"/>
                <w:lang w:eastAsia="ar-SA"/>
              </w:rPr>
            </w:pPr>
          </w:p>
        </w:tc>
        <w:tc>
          <w:tcPr>
            <w:tcW w:w="3pt" w:type="dxa"/>
            <w:shd w:val="clear" w:color="auto" w:fill="auto"/>
          </w:tcPr>
          <w:p w:rsidR="008663DE" w:rsidRDefault="008663DE">
            <w:pPr>
              <w:snapToGrid w:val="0"/>
              <w:rPr>
                <w:rFonts w:cs="Arial"/>
                <w:lang w:eastAsia="ar-SA"/>
              </w:rPr>
            </w:pPr>
          </w:p>
        </w:tc>
        <w:tc>
          <w:tcPr>
            <w:tcW w:w="3pt" w:type="dxa"/>
            <w:gridSpan w:val="2"/>
            <w:shd w:val="clear" w:color="auto" w:fill="auto"/>
          </w:tcPr>
          <w:p w:rsidR="008663DE" w:rsidRDefault="008663DE">
            <w:pPr>
              <w:snapToGrid w:val="0"/>
              <w:rPr>
                <w:rFonts w:cs="Arial"/>
                <w:lang w:eastAsia="ar-SA"/>
              </w:rPr>
            </w:pPr>
          </w:p>
        </w:tc>
        <w:tc>
          <w:tcPr>
            <w:tcW w:w="3pt" w:type="dxa"/>
            <w:shd w:val="clear" w:color="auto" w:fill="auto"/>
          </w:tcPr>
          <w:p w:rsidR="008663DE" w:rsidRDefault="008663DE">
            <w:pPr>
              <w:snapToGrid w:val="0"/>
              <w:rPr>
                <w:rFonts w:cs="Arial"/>
                <w:lang w:eastAsia="ar-SA"/>
              </w:rPr>
            </w:pPr>
          </w:p>
        </w:tc>
        <w:tc>
          <w:tcPr>
            <w:tcW w:w="1.50pt" w:type="dxa"/>
            <w:shd w:val="clear" w:color="auto" w:fill="auto"/>
          </w:tcPr>
          <w:p w:rsidR="008663DE" w:rsidRDefault="008663DE">
            <w:pPr>
              <w:snapToGrid w:val="0"/>
              <w:rPr>
                <w:rFonts w:cs="Arial"/>
                <w:lang w:eastAsia="ar-SA"/>
              </w:rPr>
            </w:pPr>
          </w:p>
        </w:tc>
      </w:tr>
      <w:tr w:rsidR="008663DE">
        <w:trPr>
          <w:trHeight w:val="2540"/>
        </w:trPr>
        <w:tc>
          <w:tcPr>
            <w:tcW w:w="36.75pt" w:type="dxa"/>
            <w:tcBorders>
              <w:start w:val="single" w:sz="4" w:space="0" w:color="000080"/>
              <w:bottom w:val="single" w:sz="4" w:space="0" w:color="000080"/>
            </w:tcBorders>
            <w:shd w:val="clear" w:color="auto" w:fill="FFFFFF"/>
          </w:tcPr>
          <w:p w:rsidR="008663DE" w:rsidRDefault="008663DE">
            <w:pPr>
              <w:ind w:end="-5.40pt"/>
            </w:pPr>
            <w:r>
              <w:rPr>
                <w:rFonts w:cs="Arial"/>
                <w:lang w:eastAsia="ar-SA"/>
              </w:rPr>
              <w:t>1.20</w:t>
            </w:r>
          </w:p>
        </w:tc>
        <w:tc>
          <w:tcPr>
            <w:tcW w:w="141.70pt" w:type="dxa"/>
            <w:tcBorders>
              <w:start w:val="single" w:sz="4" w:space="0" w:color="000080"/>
              <w:bottom w:val="single" w:sz="4" w:space="0" w:color="000080"/>
            </w:tcBorders>
            <w:shd w:val="clear" w:color="auto" w:fill="FFFFFF"/>
          </w:tcPr>
          <w:p w:rsidR="008663DE" w:rsidRDefault="008663DE">
            <w:r>
              <w:rPr>
                <w:rFonts w:cs="Arial"/>
                <w:lang w:eastAsia="ar-SA"/>
              </w:rPr>
              <w:t>Выпас сельскохозяйственных животных</w:t>
            </w:r>
          </w:p>
        </w:tc>
        <w:tc>
          <w:tcPr>
            <w:tcW w:w="170.15pt" w:type="dxa"/>
            <w:tcBorders>
              <w:start w:val="single" w:sz="4" w:space="0" w:color="000080"/>
              <w:bottom w:val="single" w:sz="4" w:space="0" w:color="000080"/>
            </w:tcBorders>
            <w:shd w:val="clear" w:color="auto" w:fill="FFFFFF"/>
          </w:tcPr>
          <w:p w:rsidR="008663DE" w:rsidRDefault="008663DE">
            <w:r>
              <w:rPr>
                <w:rFonts w:cs="Arial"/>
                <w:lang w:eastAsia="ar-SA"/>
              </w:rPr>
              <w:t>Выпас сельскохозяйственных животных</w:t>
            </w:r>
          </w:p>
        </w:tc>
        <w:tc>
          <w:tcPr>
            <w:tcW w:w="178.40pt" w:type="dxa"/>
            <w:tcBorders>
              <w:start w:val="single" w:sz="4" w:space="0" w:color="000080"/>
              <w:bottom w:val="single" w:sz="4" w:space="0" w:color="000080"/>
            </w:tcBorders>
            <w:shd w:val="clear" w:color="auto" w:fill="FFFFFF"/>
          </w:tcPr>
          <w:p w:rsidR="008663DE" w:rsidRDefault="008663DE">
            <w:pPr>
              <w:snapToGrid w:val="0"/>
              <w:rPr>
                <w:rFonts w:cs="Arial"/>
                <w:lang w:eastAsia="ar-SA"/>
              </w:rPr>
            </w:pPr>
          </w:p>
        </w:tc>
        <w:tc>
          <w:tcPr>
            <w:tcW w:w="1.25pt" w:type="dxa"/>
            <w:gridSpan w:val="2"/>
            <w:tcBorders>
              <w:start w:val="single" w:sz="4" w:space="0" w:color="000080"/>
            </w:tcBorders>
            <w:shd w:val="clear" w:color="auto" w:fill="auto"/>
          </w:tcPr>
          <w:p w:rsidR="008663DE" w:rsidRDefault="008663DE">
            <w:pPr>
              <w:snapToGrid w:val="0"/>
              <w:rPr>
                <w:rFonts w:cs="Arial"/>
                <w:lang w:eastAsia="ar-SA"/>
              </w:rPr>
            </w:pPr>
          </w:p>
        </w:tc>
        <w:tc>
          <w:tcPr>
            <w:tcW w:w="3pt" w:type="dxa"/>
            <w:shd w:val="clear" w:color="auto" w:fill="auto"/>
          </w:tcPr>
          <w:p w:rsidR="008663DE" w:rsidRDefault="008663DE">
            <w:pPr>
              <w:snapToGrid w:val="0"/>
              <w:rPr>
                <w:rFonts w:cs="Arial"/>
                <w:lang w:eastAsia="ar-SA"/>
              </w:rPr>
            </w:pPr>
          </w:p>
        </w:tc>
        <w:tc>
          <w:tcPr>
            <w:tcW w:w="3pt" w:type="dxa"/>
            <w:gridSpan w:val="2"/>
            <w:shd w:val="clear" w:color="auto" w:fill="auto"/>
          </w:tcPr>
          <w:p w:rsidR="008663DE" w:rsidRDefault="008663DE">
            <w:pPr>
              <w:snapToGrid w:val="0"/>
              <w:rPr>
                <w:rFonts w:cs="Arial"/>
                <w:lang w:eastAsia="ar-SA"/>
              </w:rPr>
            </w:pPr>
          </w:p>
        </w:tc>
        <w:tc>
          <w:tcPr>
            <w:tcW w:w="3pt" w:type="dxa"/>
            <w:shd w:val="clear" w:color="auto" w:fill="auto"/>
          </w:tcPr>
          <w:p w:rsidR="008663DE" w:rsidRDefault="008663DE">
            <w:pPr>
              <w:snapToGrid w:val="0"/>
              <w:rPr>
                <w:rFonts w:cs="Arial"/>
                <w:lang w:eastAsia="ar-SA"/>
              </w:rPr>
            </w:pPr>
          </w:p>
        </w:tc>
        <w:tc>
          <w:tcPr>
            <w:tcW w:w="1.50pt" w:type="dxa"/>
            <w:shd w:val="clear" w:color="auto" w:fill="auto"/>
          </w:tcPr>
          <w:p w:rsidR="008663DE" w:rsidRDefault="008663DE">
            <w:pPr>
              <w:snapToGrid w:val="0"/>
              <w:rPr>
                <w:rFonts w:cs="Arial"/>
                <w:lang w:eastAsia="ar-SA"/>
              </w:rPr>
            </w:pPr>
          </w:p>
        </w:tc>
      </w:tr>
      <w:tr w:rsidR="008663DE">
        <w:trPr>
          <w:trHeight w:val="260"/>
        </w:trPr>
        <w:tc>
          <w:tcPr>
            <w:tcW w:w="36.75pt" w:type="dxa"/>
            <w:tcBorders>
              <w:start w:val="single" w:sz="4" w:space="0" w:color="000080"/>
              <w:bottom w:val="single" w:sz="4" w:space="0" w:color="000080"/>
            </w:tcBorders>
            <w:shd w:val="clear" w:color="auto" w:fill="FFFFFF"/>
          </w:tcPr>
          <w:p w:rsidR="008663DE" w:rsidRDefault="008663DE">
            <w:pPr>
              <w:ind w:start="1.70pt" w:end="-5.40pt"/>
            </w:pPr>
            <w:r>
              <w:rPr>
                <w:rFonts w:cs="Arial"/>
                <w:lang w:eastAsia="ar-SA"/>
              </w:rPr>
              <w:t>6.8</w:t>
            </w:r>
          </w:p>
        </w:tc>
        <w:tc>
          <w:tcPr>
            <w:tcW w:w="141.70pt" w:type="dxa"/>
            <w:tcBorders>
              <w:start w:val="single" w:sz="4" w:space="0" w:color="000080"/>
              <w:bottom w:val="single" w:sz="4" w:space="0" w:color="000080"/>
            </w:tcBorders>
            <w:shd w:val="clear" w:color="auto" w:fill="FFFFFF"/>
          </w:tcPr>
          <w:p w:rsidR="008663DE" w:rsidRDefault="008663DE">
            <w:pPr>
              <w:ind w:start="1.70pt"/>
            </w:pPr>
            <w:r>
              <w:rPr>
                <w:rFonts w:cs="Arial"/>
                <w:lang w:eastAsia="ar-SA"/>
              </w:rPr>
              <w:t>Связь</w:t>
            </w:r>
          </w:p>
        </w:tc>
        <w:tc>
          <w:tcPr>
            <w:tcW w:w="170.15pt" w:type="dxa"/>
            <w:tcBorders>
              <w:start w:val="single" w:sz="4" w:space="0" w:color="000080"/>
              <w:bottom w:val="single" w:sz="4" w:space="0" w:color="000080"/>
            </w:tcBorders>
            <w:shd w:val="clear" w:color="auto" w:fill="FFFFFF"/>
          </w:tcPr>
          <w:p w:rsidR="008663DE" w:rsidRDefault="008663DE">
            <w:pPr>
              <w:ind w:start="1.70pt"/>
            </w:pPr>
            <w:r>
              <w:rPr>
                <w:rFonts w:cs="Arial"/>
                <w:color w:val="00000A"/>
                <w:lang w:eastAsia="ar-SA"/>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c>
          <w:tcPr>
            <w:tcW w:w="178.40pt" w:type="dxa"/>
            <w:tcBorders>
              <w:start w:val="single" w:sz="4" w:space="0" w:color="000080"/>
              <w:bottom w:val="single" w:sz="4" w:space="0" w:color="000080"/>
            </w:tcBorders>
            <w:shd w:val="clear" w:color="auto" w:fill="FFFFFF"/>
          </w:tcPr>
          <w:p w:rsidR="008663DE" w:rsidRDefault="008663DE">
            <w:pPr>
              <w:ind w:start="1.75pt" w:hanging="1.75pt"/>
            </w:pPr>
            <w:r>
              <w:rPr>
                <w:rFonts w:cs="Arial"/>
                <w:lang w:eastAsia="ar-SA"/>
              </w:rPr>
              <w:t>Хозяйственные постройки, стоянки автомобилей, объекты для размещения служб охраны и наблюдения, локальные объекты инженерной инфраструктуры, объекты гражданской обороны, столовые для сотрудников предприятий</w:t>
            </w:r>
          </w:p>
        </w:tc>
        <w:tc>
          <w:tcPr>
            <w:tcW w:w="1.25pt" w:type="dxa"/>
            <w:gridSpan w:val="2"/>
            <w:tcBorders>
              <w:start w:val="single" w:sz="4" w:space="0" w:color="000080"/>
            </w:tcBorders>
            <w:shd w:val="clear" w:color="auto" w:fill="auto"/>
          </w:tcPr>
          <w:p w:rsidR="008663DE" w:rsidRDefault="008663DE">
            <w:pPr>
              <w:snapToGrid w:val="0"/>
              <w:rPr>
                <w:lang w:eastAsia="ar-SA"/>
              </w:rPr>
            </w:pPr>
          </w:p>
        </w:tc>
        <w:tc>
          <w:tcPr>
            <w:tcW w:w="3pt" w:type="dxa"/>
            <w:shd w:val="clear" w:color="auto" w:fill="auto"/>
          </w:tcPr>
          <w:p w:rsidR="008663DE" w:rsidRDefault="008663DE">
            <w:pPr>
              <w:snapToGrid w:val="0"/>
              <w:rPr>
                <w:lang w:eastAsia="ar-SA"/>
              </w:rPr>
            </w:pPr>
          </w:p>
        </w:tc>
        <w:tc>
          <w:tcPr>
            <w:tcW w:w="3pt" w:type="dxa"/>
            <w:gridSpan w:val="2"/>
            <w:shd w:val="clear" w:color="auto" w:fill="auto"/>
          </w:tcPr>
          <w:p w:rsidR="008663DE" w:rsidRDefault="008663DE">
            <w:pPr>
              <w:snapToGrid w:val="0"/>
              <w:rPr>
                <w:lang w:eastAsia="ar-SA"/>
              </w:rPr>
            </w:pPr>
          </w:p>
        </w:tc>
        <w:tc>
          <w:tcPr>
            <w:tcW w:w="3pt" w:type="dxa"/>
            <w:shd w:val="clear" w:color="auto" w:fill="auto"/>
          </w:tcPr>
          <w:p w:rsidR="008663DE" w:rsidRDefault="008663DE">
            <w:pPr>
              <w:snapToGrid w:val="0"/>
              <w:rPr>
                <w:lang w:eastAsia="ar-SA"/>
              </w:rPr>
            </w:pPr>
          </w:p>
        </w:tc>
        <w:tc>
          <w:tcPr>
            <w:tcW w:w="1.50pt" w:type="dxa"/>
            <w:shd w:val="clear" w:color="auto" w:fill="auto"/>
          </w:tcPr>
          <w:p w:rsidR="008663DE" w:rsidRDefault="008663DE">
            <w:pPr>
              <w:snapToGrid w:val="0"/>
              <w:rPr>
                <w:lang w:eastAsia="ar-SA"/>
              </w:rPr>
            </w:pPr>
          </w:p>
        </w:tc>
      </w:tr>
    </w:tbl>
    <w:p w:rsidR="008663DE" w:rsidRDefault="008663DE">
      <w:pPr>
        <w:spacing w:before="6pt" w:after="6pt"/>
        <w:ind w:end="-7.15pt" w:firstLine="35.45pt"/>
        <w:jc w:val="both"/>
      </w:pPr>
      <w:r>
        <w:rPr>
          <w:lang w:eastAsia="ar-SA"/>
        </w:rPr>
        <w:t>2. Условно разрешённые виды использования объектов капитального строительства и земельных участков для зоны СХ-1 не устанавливаются.</w:t>
      </w:r>
    </w:p>
    <w:p w:rsidR="008663DE" w:rsidRDefault="008663DE">
      <w:pPr>
        <w:spacing w:before="6pt" w:after="6pt"/>
        <w:ind w:end="-7.15pt" w:firstLine="35.45pt"/>
        <w:jc w:val="both"/>
      </w:pPr>
      <w:r>
        <w:rPr>
          <w:lang w:eastAsia="ar-SA"/>
        </w:rPr>
        <w:t>3. Для зоны СХ-1 предельные (минимальные и (или) максимальные) размеры земельных участков и предельные параметры разрешённого строительства, реконструкции объектов капитального строительства в соответствии со статьёй 38 Градостроительного кодекса Российской Федерации не подлежат установлению.</w:t>
      </w:r>
    </w:p>
    <w:p w:rsidR="008663DE" w:rsidRDefault="008663DE">
      <w:pPr>
        <w:spacing w:before="6pt" w:after="6pt"/>
        <w:ind w:end="-7.15pt" w:firstLine="35.45pt"/>
        <w:jc w:val="both"/>
      </w:pPr>
      <w:r>
        <w:rPr>
          <w:lang w:eastAsia="ar-SA"/>
        </w:rPr>
        <w:t>Для определения параметров разрешённого строительства, реконструкции объектов капитального строительства необходимо использовать положения национальных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 а также иных технических регламентов.</w:t>
      </w:r>
    </w:p>
    <w:p w:rsidR="008663DE" w:rsidRDefault="008663DE">
      <w:pPr>
        <w:spacing w:before="6pt" w:after="6pt"/>
        <w:ind w:end="-7.15pt" w:firstLine="35.45pt"/>
        <w:jc w:val="both"/>
      </w:pPr>
      <w:r>
        <w:rPr>
          <w:lang w:eastAsia="ar-SA"/>
        </w:rPr>
        <w:t>4. Ограничения использования земельных участков и объектов капитального строительства указаны в статье 37 Правил.</w:t>
      </w:r>
    </w:p>
    <w:p w:rsidR="008663DE" w:rsidRDefault="008663DE">
      <w:pPr>
        <w:tabs>
          <w:tab w:val="start" w:pos="-42.55pt"/>
          <w:tab w:val="start" w:pos="70.90pt"/>
        </w:tabs>
        <w:spacing w:before="12pt" w:after="6pt"/>
        <w:ind w:end="-14.20pt"/>
        <w:jc w:val="both"/>
      </w:pPr>
      <w:r>
        <w:rPr>
          <w:b/>
          <w:bCs/>
          <w:lang w:eastAsia="ar-SA"/>
        </w:rPr>
        <w:t>Статья 35.12. Градостроительный регламент зоны зеленых насаждений специального назначения  (СН-1).</w:t>
      </w:r>
    </w:p>
    <w:p w:rsidR="008663DE" w:rsidRDefault="008663DE">
      <w:pPr>
        <w:spacing w:before="6pt" w:after="6pt"/>
        <w:ind w:end="-7.15pt" w:firstLine="35.45pt"/>
        <w:jc w:val="both"/>
      </w:pPr>
      <w:r>
        <w:rPr>
          <w:lang w:eastAsia="ar-SA"/>
        </w:rPr>
        <w:t>1. Перечень основных видов разрешённого использования земельных участков и объектов капитального строительства:</w:t>
      </w:r>
    </w:p>
    <w:tbl>
      <w:tblPr>
        <w:tblW w:w="0pt" w:type="auto"/>
        <w:tblInd w:w="-9.15pt" w:type="dxa"/>
        <w:tblLayout w:type="fixed"/>
        <w:tblCellMar>
          <w:start w:w="3.15pt" w:type="dxa"/>
        </w:tblCellMar>
        <w:tblLook w:firstRow="0" w:lastRow="0" w:firstColumn="0" w:lastColumn="0" w:noHBand="0" w:noVBand="0"/>
      </w:tblPr>
      <w:tblGrid>
        <w:gridCol w:w="900"/>
        <w:gridCol w:w="2785"/>
        <w:gridCol w:w="3746"/>
        <w:gridCol w:w="2814"/>
        <w:gridCol w:w="59"/>
        <w:gridCol w:w="30"/>
      </w:tblGrid>
      <w:tr w:rsidR="008663DE">
        <w:trPr>
          <w:trHeight w:val="390"/>
          <w:tblHeader/>
        </w:trPr>
        <w:tc>
          <w:tcPr>
            <w:tcW w:w="45pt" w:type="dxa"/>
            <w:tcBorders>
              <w:top w:val="single" w:sz="12" w:space="0" w:color="00000A"/>
              <w:start w:val="single" w:sz="12" w:space="0" w:color="00000A"/>
              <w:bottom w:val="single" w:sz="4" w:space="0" w:color="00000A"/>
            </w:tcBorders>
            <w:shd w:val="clear" w:color="auto" w:fill="C0C0C0"/>
          </w:tcPr>
          <w:p w:rsidR="008663DE" w:rsidRDefault="008663DE">
            <w:pPr>
              <w:jc w:val="center"/>
            </w:pPr>
            <w:r>
              <w:rPr>
                <w:rFonts w:cs="Arial"/>
                <w:b/>
                <w:bCs/>
                <w:lang w:eastAsia="ar-SA"/>
              </w:rPr>
              <w:t>код</w:t>
            </w:r>
          </w:p>
        </w:tc>
        <w:tc>
          <w:tcPr>
            <w:tcW w:w="139.25pt" w:type="dxa"/>
            <w:tcBorders>
              <w:top w:val="single" w:sz="12" w:space="0" w:color="00000A"/>
              <w:start w:val="single" w:sz="12" w:space="0" w:color="00000A"/>
              <w:bottom w:val="single" w:sz="4" w:space="0" w:color="00000A"/>
            </w:tcBorders>
            <w:shd w:val="clear" w:color="auto" w:fill="C0C0C0"/>
          </w:tcPr>
          <w:p w:rsidR="008663DE" w:rsidRDefault="008663DE">
            <w:pPr>
              <w:jc w:val="center"/>
            </w:pPr>
            <w:r>
              <w:rPr>
                <w:rFonts w:cs="Arial"/>
                <w:b/>
                <w:bCs/>
                <w:lang w:eastAsia="ar-SA"/>
              </w:rPr>
              <w:t>Наименование основного вида разрешённого использования земельных участков</w:t>
            </w:r>
          </w:p>
        </w:tc>
        <w:tc>
          <w:tcPr>
            <w:tcW w:w="187.30pt" w:type="dxa"/>
            <w:tcBorders>
              <w:top w:val="single" w:sz="12" w:space="0" w:color="00000A"/>
              <w:start w:val="single" w:sz="12" w:space="0" w:color="00000A"/>
              <w:bottom w:val="single" w:sz="4" w:space="0" w:color="00000A"/>
            </w:tcBorders>
            <w:shd w:val="clear" w:color="auto" w:fill="C0C0C0"/>
          </w:tcPr>
          <w:p w:rsidR="008663DE" w:rsidRDefault="008663DE">
            <w:pPr>
              <w:jc w:val="center"/>
            </w:pPr>
            <w:r>
              <w:rPr>
                <w:rFonts w:cs="Arial"/>
                <w:b/>
                <w:bCs/>
                <w:lang w:eastAsia="ar-SA"/>
              </w:rPr>
              <w:t>Наименование основного вида разрешённого использования объектов капитального строительства</w:t>
            </w:r>
          </w:p>
        </w:tc>
        <w:tc>
          <w:tcPr>
            <w:tcW w:w="145.15pt" w:type="dxa"/>
            <w:gridSpan w:val="3"/>
            <w:tcBorders>
              <w:top w:val="single" w:sz="12" w:space="0" w:color="00000A"/>
              <w:start w:val="single" w:sz="12" w:space="0" w:color="00000A"/>
              <w:bottom w:val="single" w:sz="4" w:space="0" w:color="00000A"/>
              <w:end w:val="single" w:sz="12" w:space="0" w:color="00000A"/>
            </w:tcBorders>
            <w:shd w:val="clear" w:color="auto" w:fill="C0C0C0"/>
          </w:tcPr>
          <w:p w:rsidR="008663DE" w:rsidRDefault="008663DE">
            <w:pPr>
              <w:jc w:val="center"/>
            </w:pPr>
            <w:r>
              <w:rPr>
                <w:rFonts w:cs="Arial"/>
                <w:b/>
                <w:bCs/>
                <w:lang w:eastAsia="ar-SA"/>
              </w:rPr>
              <w:t>Наименование вспомогательного вида разрешённого использования объектов капитального строительства</w:t>
            </w:r>
          </w:p>
        </w:tc>
      </w:tr>
      <w:tr w:rsidR="008663DE">
        <w:tblPrEx>
          <w:tblCellMar>
            <w:start w:w="0pt" w:type="dxa"/>
            <w:end w:w="0pt" w:type="dxa"/>
          </w:tblCellMar>
        </w:tblPrEx>
        <w:trPr>
          <w:gridAfter w:val="1"/>
          <w:wAfter w:w="1.50pt" w:type="dxa"/>
          <w:trHeight w:val="70"/>
        </w:trPr>
        <w:tc>
          <w:tcPr>
            <w:tcW w:w="45pt" w:type="dxa"/>
            <w:tcBorders>
              <w:top w:val="single" w:sz="4" w:space="0" w:color="00000A"/>
              <w:start w:val="single" w:sz="4" w:space="0" w:color="00000A"/>
              <w:bottom w:val="single" w:sz="4" w:space="0" w:color="00000A"/>
            </w:tcBorders>
            <w:shd w:val="clear" w:color="auto" w:fill="FFFFFF"/>
          </w:tcPr>
          <w:p w:rsidR="008663DE" w:rsidRDefault="008663DE">
            <w:r>
              <w:rPr>
                <w:rFonts w:cs="Arial"/>
                <w:lang w:eastAsia="ar-SA"/>
              </w:rPr>
              <w:t>3.1.</w:t>
            </w:r>
          </w:p>
        </w:tc>
        <w:tc>
          <w:tcPr>
            <w:tcW w:w="139.25pt" w:type="dxa"/>
            <w:tcBorders>
              <w:top w:val="single" w:sz="4" w:space="0" w:color="00000A"/>
              <w:start w:val="single" w:sz="4" w:space="0" w:color="00000A"/>
              <w:bottom w:val="single" w:sz="4" w:space="0" w:color="00000A"/>
            </w:tcBorders>
            <w:shd w:val="clear" w:color="auto" w:fill="FFFFFF"/>
          </w:tcPr>
          <w:p w:rsidR="008663DE" w:rsidRDefault="008663DE">
            <w:r>
              <w:rPr>
                <w:rFonts w:cs="Arial"/>
                <w:lang w:eastAsia="ar-SA"/>
              </w:rPr>
              <w:t>Коммунальное обслуживание</w:t>
            </w:r>
          </w:p>
        </w:tc>
        <w:tc>
          <w:tcPr>
            <w:tcW w:w="187.30pt" w:type="dxa"/>
            <w:tcBorders>
              <w:top w:val="single" w:sz="4" w:space="0" w:color="00000A"/>
              <w:start w:val="single" w:sz="4" w:space="0" w:color="00000A"/>
              <w:bottom w:val="single" w:sz="4" w:space="0" w:color="00000A"/>
            </w:tcBorders>
            <w:shd w:val="clear" w:color="auto" w:fill="FFFFFF"/>
          </w:tcPr>
          <w:p w:rsidR="008663DE" w:rsidRDefault="008663DE">
            <w:r>
              <w:rPr>
                <w:rFonts w:cs="Arial"/>
                <w:lang w:eastAsia="ar-SA"/>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140.70pt" w:type="dxa"/>
            <w:tcBorders>
              <w:top w:val="single" w:sz="4" w:space="0" w:color="00000A"/>
              <w:start w:val="single" w:sz="4" w:space="0" w:color="00000A"/>
              <w:bottom w:val="single" w:sz="4" w:space="0" w:color="00000A"/>
            </w:tcBorders>
            <w:shd w:val="clear" w:color="auto" w:fill="FFFFFF"/>
          </w:tcPr>
          <w:p w:rsidR="008663DE" w:rsidRDefault="008663DE">
            <w:r>
              <w:rPr>
                <w:rFonts w:cs="Arial"/>
                <w:lang w:eastAsia="ar-SA"/>
              </w:rPr>
              <w:t>Объекты капитального строительства, технологически связанные с эксплуатацией объектов инженерной инфраструктуры</w:t>
            </w:r>
          </w:p>
        </w:tc>
        <w:tc>
          <w:tcPr>
            <w:tcW w:w="2.95pt" w:type="dxa"/>
            <w:tcBorders>
              <w:start w:val="single" w:sz="4" w:space="0" w:color="00000A"/>
            </w:tcBorders>
            <w:shd w:val="clear" w:color="auto" w:fill="auto"/>
          </w:tcPr>
          <w:p w:rsidR="008663DE" w:rsidRDefault="008663DE">
            <w:pPr>
              <w:snapToGrid w:val="0"/>
              <w:rPr>
                <w:rFonts w:cs="Arial"/>
                <w:lang w:eastAsia="ar-SA"/>
              </w:rPr>
            </w:pPr>
          </w:p>
        </w:tc>
      </w:tr>
      <w:tr w:rsidR="008663DE">
        <w:tblPrEx>
          <w:tblCellMar>
            <w:start w:w="0pt" w:type="dxa"/>
            <w:end w:w="0pt" w:type="dxa"/>
          </w:tblCellMar>
        </w:tblPrEx>
        <w:trPr>
          <w:gridAfter w:val="1"/>
          <w:wAfter w:w="1.50pt" w:type="dxa"/>
          <w:trHeight w:val="70"/>
        </w:trPr>
        <w:tc>
          <w:tcPr>
            <w:tcW w:w="45pt" w:type="dxa"/>
            <w:tcBorders>
              <w:top w:val="single" w:sz="4" w:space="0" w:color="00000A"/>
              <w:start w:val="single" w:sz="4" w:space="0" w:color="00000A"/>
              <w:bottom w:val="single" w:sz="4" w:space="0" w:color="00000A"/>
            </w:tcBorders>
            <w:shd w:val="clear" w:color="auto" w:fill="FFFFFF"/>
          </w:tcPr>
          <w:p w:rsidR="008663DE" w:rsidRDefault="008663DE">
            <w:pPr>
              <w:tabs>
                <w:tab w:val="start" w:pos="17.50pt"/>
              </w:tabs>
              <w:ind w:start="-5.35pt"/>
            </w:pPr>
            <w:r>
              <w:rPr>
                <w:rFonts w:cs="Arial"/>
                <w:lang w:eastAsia="ar-SA"/>
              </w:rPr>
              <w:t>4.9.1.</w:t>
            </w:r>
          </w:p>
        </w:tc>
        <w:tc>
          <w:tcPr>
            <w:tcW w:w="139.25pt" w:type="dxa"/>
            <w:tcBorders>
              <w:top w:val="single" w:sz="4" w:space="0" w:color="00000A"/>
              <w:start w:val="single" w:sz="4" w:space="0" w:color="00000A"/>
              <w:bottom w:val="single" w:sz="4" w:space="0" w:color="00000A"/>
            </w:tcBorders>
            <w:shd w:val="clear" w:color="auto" w:fill="FFFFFF"/>
          </w:tcPr>
          <w:p w:rsidR="008663DE" w:rsidRDefault="008663DE">
            <w:r>
              <w:rPr>
                <w:rFonts w:cs="Arial"/>
                <w:lang w:eastAsia="ar-SA"/>
              </w:rPr>
              <w:t>Обслуживание автотранспорта</w:t>
            </w:r>
          </w:p>
        </w:tc>
        <w:tc>
          <w:tcPr>
            <w:tcW w:w="187.30pt" w:type="dxa"/>
            <w:tcBorders>
              <w:top w:val="single" w:sz="4" w:space="0" w:color="00000A"/>
              <w:start w:val="single" w:sz="4" w:space="0" w:color="00000A"/>
              <w:bottom w:val="single" w:sz="4" w:space="0" w:color="00000A"/>
            </w:tcBorders>
            <w:shd w:val="clear" w:color="auto" w:fill="FFFFFF"/>
          </w:tcPr>
          <w:p w:rsidR="008663DE" w:rsidRDefault="008663DE">
            <w:r>
              <w:rPr>
                <w:rFonts w:cs="Arial"/>
                <w:lang w:eastAsia="ar-SA"/>
              </w:rPr>
              <w:t>Размещение автозаправочных станций (бензиновых, газовых);</w:t>
            </w:r>
          </w:p>
        </w:tc>
        <w:tc>
          <w:tcPr>
            <w:tcW w:w="140.70pt" w:type="dxa"/>
            <w:tcBorders>
              <w:top w:val="single" w:sz="4" w:space="0" w:color="00000A"/>
              <w:start w:val="single" w:sz="4" w:space="0" w:color="00000A"/>
              <w:bottom w:val="single" w:sz="4" w:space="0" w:color="00000A"/>
            </w:tcBorders>
            <w:shd w:val="clear" w:color="auto" w:fill="FFFFFF"/>
          </w:tcPr>
          <w:p w:rsidR="008663DE" w:rsidRDefault="008663DE">
            <w:pPr>
              <w:ind w:start="8.10pt" w:hanging="8.10pt"/>
            </w:pPr>
            <w:r>
              <w:rPr>
                <w:rFonts w:cs="Arial"/>
                <w:lang w:eastAsia="ar-SA"/>
              </w:rPr>
              <w:t>Хозяйственные постройки</w:t>
            </w:r>
          </w:p>
        </w:tc>
        <w:tc>
          <w:tcPr>
            <w:tcW w:w="2.95pt" w:type="dxa"/>
            <w:tcBorders>
              <w:start w:val="single" w:sz="4" w:space="0" w:color="00000A"/>
            </w:tcBorders>
            <w:shd w:val="clear" w:color="auto" w:fill="auto"/>
          </w:tcPr>
          <w:p w:rsidR="008663DE" w:rsidRDefault="008663DE">
            <w:pPr>
              <w:snapToGrid w:val="0"/>
              <w:rPr>
                <w:rFonts w:cs="Arial"/>
                <w:lang w:eastAsia="ar-SA"/>
              </w:rPr>
            </w:pPr>
          </w:p>
        </w:tc>
      </w:tr>
      <w:tr w:rsidR="008663DE">
        <w:tblPrEx>
          <w:tblCellMar>
            <w:start w:w="0pt" w:type="dxa"/>
            <w:end w:w="0pt" w:type="dxa"/>
          </w:tblCellMar>
        </w:tblPrEx>
        <w:trPr>
          <w:gridAfter w:val="1"/>
          <w:wAfter w:w="1.50pt" w:type="dxa"/>
          <w:trHeight w:val="70"/>
        </w:trPr>
        <w:tc>
          <w:tcPr>
            <w:tcW w:w="45pt" w:type="dxa"/>
            <w:tcBorders>
              <w:top w:val="single" w:sz="4" w:space="0" w:color="00000A"/>
              <w:start w:val="single" w:sz="4" w:space="0" w:color="00000A"/>
              <w:bottom w:val="single" w:sz="4" w:space="0" w:color="00000A"/>
            </w:tcBorders>
            <w:shd w:val="clear" w:color="auto" w:fill="FFFFFF"/>
          </w:tcPr>
          <w:p w:rsidR="008663DE" w:rsidRDefault="008663DE">
            <w:r>
              <w:rPr>
                <w:rFonts w:cs="Arial"/>
                <w:lang w:eastAsia="ar-SA"/>
              </w:rPr>
              <w:t>9.1.</w:t>
            </w:r>
          </w:p>
        </w:tc>
        <w:tc>
          <w:tcPr>
            <w:tcW w:w="139.25pt" w:type="dxa"/>
            <w:tcBorders>
              <w:top w:val="single" w:sz="4" w:space="0" w:color="00000A"/>
              <w:start w:val="single" w:sz="4" w:space="0" w:color="00000A"/>
              <w:bottom w:val="single" w:sz="4" w:space="0" w:color="00000A"/>
            </w:tcBorders>
            <w:shd w:val="clear" w:color="auto" w:fill="FFFFFF"/>
          </w:tcPr>
          <w:p w:rsidR="008663DE" w:rsidRDefault="008663DE">
            <w:r>
              <w:rPr>
                <w:rFonts w:cs="Arial"/>
                <w:lang w:eastAsia="ar-SA"/>
              </w:rPr>
              <w:t>Охрана природных территорий</w:t>
            </w:r>
          </w:p>
        </w:tc>
        <w:tc>
          <w:tcPr>
            <w:tcW w:w="187.30pt" w:type="dxa"/>
            <w:tcBorders>
              <w:top w:val="single" w:sz="4" w:space="0" w:color="00000A"/>
              <w:start w:val="single" w:sz="4" w:space="0" w:color="00000A"/>
              <w:bottom w:val="single" w:sz="4" w:space="0" w:color="00000A"/>
            </w:tcBorders>
            <w:shd w:val="clear" w:color="auto" w:fill="FFFFFF"/>
          </w:tcPr>
          <w:p w:rsidR="008663DE" w:rsidRDefault="008663DE">
            <w:r>
              <w:rPr>
                <w:rFonts w:cs="Arial"/>
                <w:lang w:eastAsia="ar-SA"/>
              </w:rPr>
              <w:t>Здания и сооружения питомников декоративного озеленения</w:t>
            </w:r>
          </w:p>
        </w:tc>
        <w:tc>
          <w:tcPr>
            <w:tcW w:w="140.70pt" w:type="dxa"/>
            <w:tcBorders>
              <w:top w:val="single" w:sz="4" w:space="0" w:color="00000A"/>
              <w:start w:val="single" w:sz="4" w:space="0" w:color="00000A"/>
              <w:bottom w:val="single" w:sz="4" w:space="0" w:color="00000A"/>
            </w:tcBorders>
            <w:shd w:val="clear" w:color="auto" w:fill="FFFFFF"/>
          </w:tcPr>
          <w:p w:rsidR="008663DE" w:rsidRDefault="008663DE">
            <w:r>
              <w:rPr>
                <w:rFonts w:cs="Arial"/>
                <w:lang w:eastAsia="ar-SA"/>
              </w:rPr>
              <w:t>Не установлены</w:t>
            </w:r>
          </w:p>
        </w:tc>
        <w:tc>
          <w:tcPr>
            <w:tcW w:w="2.95pt" w:type="dxa"/>
            <w:tcBorders>
              <w:start w:val="single" w:sz="4" w:space="0" w:color="00000A"/>
            </w:tcBorders>
            <w:shd w:val="clear" w:color="auto" w:fill="auto"/>
          </w:tcPr>
          <w:p w:rsidR="008663DE" w:rsidRDefault="008663DE">
            <w:pPr>
              <w:snapToGrid w:val="0"/>
              <w:rPr>
                <w:rFonts w:cs="Arial"/>
                <w:lang w:eastAsia="ar-SA"/>
              </w:rPr>
            </w:pPr>
          </w:p>
        </w:tc>
      </w:tr>
      <w:tr w:rsidR="008663DE">
        <w:tblPrEx>
          <w:tblCellMar>
            <w:start w:w="0pt" w:type="dxa"/>
            <w:end w:w="0pt" w:type="dxa"/>
          </w:tblCellMar>
        </w:tblPrEx>
        <w:trPr>
          <w:gridAfter w:val="1"/>
          <w:wAfter w:w="1.50pt" w:type="dxa"/>
          <w:trHeight w:val="251"/>
        </w:trPr>
        <w:tc>
          <w:tcPr>
            <w:tcW w:w="45pt" w:type="dxa"/>
            <w:tcBorders>
              <w:top w:val="single" w:sz="4" w:space="0" w:color="00000A"/>
              <w:start w:val="single" w:sz="4" w:space="0" w:color="00000A"/>
              <w:bottom w:val="single" w:sz="4" w:space="0" w:color="00000A"/>
            </w:tcBorders>
            <w:shd w:val="clear" w:color="auto" w:fill="FFFFFF"/>
          </w:tcPr>
          <w:p w:rsidR="008663DE" w:rsidRDefault="008663DE">
            <w:pPr>
              <w:ind w:end="-5.50pt"/>
            </w:pPr>
            <w:r>
              <w:rPr>
                <w:rFonts w:cs="Arial"/>
                <w:lang w:eastAsia="ar-SA"/>
              </w:rPr>
              <w:t>10.4.</w:t>
            </w:r>
          </w:p>
        </w:tc>
        <w:tc>
          <w:tcPr>
            <w:tcW w:w="139.25pt" w:type="dxa"/>
            <w:tcBorders>
              <w:top w:val="single" w:sz="4" w:space="0" w:color="00000A"/>
              <w:start w:val="single" w:sz="4" w:space="0" w:color="00000A"/>
              <w:bottom w:val="single" w:sz="4" w:space="0" w:color="00000A"/>
            </w:tcBorders>
            <w:shd w:val="clear" w:color="auto" w:fill="FFFFFF"/>
          </w:tcPr>
          <w:p w:rsidR="008663DE" w:rsidRDefault="008663DE">
            <w:r>
              <w:rPr>
                <w:rFonts w:cs="Arial"/>
                <w:lang w:eastAsia="ar-SA"/>
              </w:rPr>
              <w:t>Резервные леса</w:t>
            </w:r>
          </w:p>
        </w:tc>
        <w:tc>
          <w:tcPr>
            <w:tcW w:w="187.30pt" w:type="dxa"/>
            <w:tcBorders>
              <w:top w:val="single" w:sz="4" w:space="0" w:color="00000A"/>
              <w:start w:val="single" w:sz="4" w:space="0" w:color="00000A"/>
              <w:bottom w:val="single" w:sz="4" w:space="0" w:color="00000A"/>
            </w:tcBorders>
            <w:shd w:val="clear" w:color="auto" w:fill="FFFFFF"/>
          </w:tcPr>
          <w:p w:rsidR="008663DE" w:rsidRDefault="008663DE">
            <w:r>
              <w:rPr>
                <w:rFonts w:cs="Arial"/>
                <w:lang w:eastAsia="ar-SA"/>
              </w:rPr>
              <w:t>Не установлены</w:t>
            </w:r>
          </w:p>
        </w:tc>
        <w:tc>
          <w:tcPr>
            <w:tcW w:w="140.70pt" w:type="dxa"/>
            <w:tcBorders>
              <w:top w:val="single" w:sz="4" w:space="0" w:color="00000A"/>
              <w:start w:val="single" w:sz="4" w:space="0" w:color="00000A"/>
              <w:bottom w:val="single" w:sz="4" w:space="0" w:color="00000A"/>
            </w:tcBorders>
            <w:shd w:val="clear" w:color="auto" w:fill="FFFFFF"/>
          </w:tcPr>
          <w:p w:rsidR="008663DE" w:rsidRDefault="008663DE">
            <w:r>
              <w:rPr>
                <w:rFonts w:cs="Arial"/>
                <w:lang w:eastAsia="ar-SA"/>
              </w:rPr>
              <w:t>Не установлены</w:t>
            </w:r>
          </w:p>
        </w:tc>
        <w:tc>
          <w:tcPr>
            <w:tcW w:w="2.95pt" w:type="dxa"/>
            <w:tcBorders>
              <w:start w:val="single" w:sz="4" w:space="0" w:color="00000A"/>
            </w:tcBorders>
            <w:shd w:val="clear" w:color="auto" w:fill="auto"/>
          </w:tcPr>
          <w:p w:rsidR="008663DE" w:rsidRDefault="008663DE">
            <w:pPr>
              <w:snapToGrid w:val="0"/>
              <w:rPr>
                <w:lang w:eastAsia="ar-SA"/>
              </w:rPr>
            </w:pPr>
          </w:p>
        </w:tc>
      </w:tr>
    </w:tbl>
    <w:p w:rsidR="008663DE" w:rsidRDefault="008663DE">
      <w:pPr>
        <w:spacing w:before="6pt" w:after="6pt"/>
        <w:ind w:end="-7.15pt" w:firstLine="35.45pt"/>
        <w:jc w:val="both"/>
      </w:pPr>
      <w:r>
        <w:rPr>
          <w:lang w:eastAsia="ar-SA"/>
        </w:rPr>
        <w:t>2. Условно разрешённые виды использования объектов капитального строительства и земельных участков для зоны СН-1 не устанавливаются.</w:t>
      </w:r>
    </w:p>
    <w:p w:rsidR="008663DE" w:rsidRDefault="008663DE">
      <w:pPr>
        <w:spacing w:before="6pt" w:after="6pt"/>
        <w:ind w:end="-7.15pt" w:firstLine="35.45pt"/>
        <w:jc w:val="both"/>
      </w:pPr>
      <w:r>
        <w:rPr>
          <w:lang w:eastAsia="ar-SA"/>
        </w:rPr>
        <w:t>3. Для зоны СН-1 предельные (минимальные и (или) максимальные) размеры земельных участков и предельные параметры разрешённого строительства, реконструкции объектов капитального строительства в соответствии со статьёй 38 Градостроительного кодекса Российской Федерации не подлежат установлению.</w:t>
      </w:r>
    </w:p>
    <w:p w:rsidR="008663DE" w:rsidRDefault="008663DE">
      <w:pPr>
        <w:spacing w:before="6pt" w:after="6pt"/>
        <w:ind w:end="-7.15pt" w:firstLine="35.45pt"/>
        <w:jc w:val="both"/>
      </w:pPr>
      <w:r>
        <w:rPr>
          <w:lang w:eastAsia="ar-SA"/>
        </w:rPr>
        <w:t>Для определения параметров разрешённого строительства, реконструкции объектов капитального строительства необходимо использовать положения национальных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 а также иных технических регламентов.</w:t>
      </w:r>
    </w:p>
    <w:p w:rsidR="008663DE" w:rsidRDefault="008663DE">
      <w:pPr>
        <w:spacing w:before="6pt" w:after="6pt"/>
        <w:ind w:end="-7.15pt" w:firstLine="35.45pt"/>
        <w:jc w:val="both"/>
      </w:pPr>
      <w:r>
        <w:rPr>
          <w:lang w:eastAsia="ar-SA"/>
        </w:rPr>
        <w:t>4. Ограничения использования земельных участков и объектов капитального строительства указаны в статье 37 Правил.</w:t>
      </w:r>
    </w:p>
    <w:p w:rsidR="008663DE" w:rsidRDefault="008663DE">
      <w:pPr>
        <w:tabs>
          <w:tab w:val="start" w:pos="-42.55pt"/>
          <w:tab w:val="start" w:pos="70.90pt"/>
        </w:tabs>
        <w:spacing w:before="12pt" w:after="6pt"/>
        <w:ind w:end="-14.20pt"/>
      </w:pPr>
    </w:p>
    <w:p w:rsidR="008663DE" w:rsidRDefault="008663DE">
      <w:pPr>
        <w:tabs>
          <w:tab w:val="start" w:pos="-42.55pt"/>
          <w:tab w:val="start" w:pos="70.90pt"/>
        </w:tabs>
        <w:spacing w:before="12pt" w:after="6pt"/>
        <w:ind w:end="-14.20pt"/>
      </w:pPr>
    </w:p>
    <w:p w:rsidR="008663DE" w:rsidRDefault="008663DE">
      <w:pPr>
        <w:tabs>
          <w:tab w:val="start" w:pos="-42.55pt"/>
          <w:tab w:val="start" w:pos="70.90pt"/>
        </w:tabs>
        <w:spacing w:before="12pt" w:after="6pt"/>
        <w:ind w:end="-14.20pt"/>
      </w:pPr>
      <w:r>
        <w:rPr>
          <w:b/>
          <w:bCs/>
          <w:lang w:eastAsia="ar-SA"/>
        </w:rPr>
        <w:t>Статья 35.13. Градостроительный регламент зоны ритуальной деятельности (ОП-2).</w:t>
      </w:r>
    </w:p>
    <w:p w:rsidR="008663DE" w:rsidRDefault="008663DE">
      <w:pPr>
        <w:spacing w:before="6pt" w:after="6pt"/>
        <w:ind w:end="-7.15pt" w:firstLine="35.45pt"/>
        <w:jc w:val="both"/>
      </w:pPr>
      <w:r>
        <w:rPr>
          <w:lang w:eastAsia="ar-SA"/>
        </w:rPr>
        <w:t xml:space="preserve">1. Основные виды разрешённого использования объектов капитального строительства и земельных участков: </w:t>
      </w:r>
    </w:p>
    <w:tbl>
      <w:tblPr>
        <w:tblW w:w="0pt" w:type="auto"/>
        <w:tblInd w:w="-27.45pt" w:type="dxa"/>
        <w:tblLayout w:type="fixed"/>
        <w:tblCellMar>
          <w:start w:w="0pt" w:type="dxa"/>
          <w:end w:w="0pt" w:type="dxa"/>
        </w:tblCellMar>
        <w:tblLook w:firstRow="0" w:lastRow="0" w:firstColumn="0" w:lastColumn="0" w:noHBand="0" w:noVBand="0"/>
      </w:tblPr>
      <w:tblGrid>
        <w:gridCol w:w="929"/>
        <w:gridCol w:w="3119"/>
        <w:gridCol w:w="3119"/>
        <w:gridCol w:w="3710"/>
        <w:gridCol w:w="10"/>
        <w:gridCol w:w="8"/>
        <w:gridCol w:w="7"/>
        <w:gridCol w:w="60"/>
        <w:gridCol w:w="60"/>
        <w:gridCol w:w="60"/>
        <w:gridCol w:w="30"/>
      </w:tblGrid>
      <w:tr w:rsidR="008663DE">
        <w:trPr>
          <w:trHeight w:val="390"/>
          <w:tblHeader/>
        </w:trPr>
        <w:tc>
          <w:tcPr>
            <w:tcW w:w="46.45pt" w:type="dxa"/>
            <w:tcBorders>
              <w:top w:val="single" w:sz="12" w:space="0" w:color="00000A"/>
              <w:start w:val="single" w:sz="12" w:space="0" w:color="00000A"/>
              <w:bottom w:val="single" w:sz="12" w:space="0" w:color="00000A"/>
            </w:tcBorders>
            <w:shd w:val="clear" w:color="auto" w:fill="C0C0C0"/>
          </w:tcPr>
          <w:p w:rsidR="008663DE" w:rsidRDefault="008663DE">
            <w:pPr>
              <w:jc w:val="center"/>
            </w:pPr>
            <w:r>
              <w:rPr>
                <w:rFonts w:cs="Arial"/>
                <w:b/>
                <w:bCs/>
                <w:lang w:eastAsia="ar-SA"/>
              </w:rPr>
              <w:t>Код</w:t>
            </w:r>
          </w:p>
        </w:tc>
        <w:tc>
          <w:tcPr>
            <w:tcW w:w="155.95pt" w:type="dxa"/>
            <w:tcBorders>
              <w:top w:val="single" w:sz="12" w:space="0" w:color="00000A"/>
              <w:start w:val="single" w:sz="12" w:space="0" w:color="00000A"/>
              <w:bottom w:val="single" w:sz="12" w:space="0" w:color="00000A"/>
            </w:tcBorders>
            <w:shd w:val="clear" w:color="auto" w:fill="C0C0C0"/>
            <w:vAlign w:val="center"/>
          </w:tcPr>
          <w:p w:rsidR="008663DE" w:rsidRDefault="008663DE">
            <w:pPr>
              <w:jc w:val="center"/>
            </w:pPr>
            <w:r>
              <w:rPr>
                <w:rFonts w:cs="Arial"/>
                <w:b/>
                <w:bCs/>
                <w:lang w:eastAsia="ar-SA"/>
              </w:rPr>
              <w:t xml:space="preserve">Наименование основного вида разрешённого использования земельных участков </w:t>
            </w:r>
          </w:p>
        </w:tc>
        <w:tc>
          <w:tcPr>
            <w:tcW w:w="155.95pt" w:type="dxa"/>
            <w:tcBorders>
              <w:top w:val="single" w:sz="12" w:space="0" w:color="00000A"/>
              <w:start w:val="single" w:sz="12" w:space="0" w:color="00000A"/>
              <w:bottom w:val="single" w:sz="12" w:space="0" w:color="00000A"/>
            </w:tcBorders>
            <w:shd w:val="clear" w:color="auto" w:fill="C0C0C0"/>
            <w:vAlign w:val="center"/>
          </w:tcPr>
          <w:p w:rsidR="008663DE" w:rsidRDefault="008663DE">
            <w:pPr>
              <w:jc w:val="center"/>
            </w:pPr>
            <w:r>
              <w:rPr>
                <w:rFonts w:cs="Arial"/>
                <w:b/>
                <w:bCs/>
                <w:lang w:eastAsia="ar-SA"/>
              </w:rPr>
              <w:t xml:space="preserve">Наименование основного вида разрешённого использования объектов капитального строительства </w:t>
            </w:r>
          </w:p>
        </w:tc>
        <w:tc>
          <w:tcPr>
            <w:tcW w:w="186.40pt" w:type="dxa"/>
            <w:gridSpan w:val="3"/>
            <w:tcBorders>
              <w:top w:val="single" w:sz="12" w:space="0" w:color="00000A"/>
              <w:start w:val="single" w:sz="12" w:space="0" w:color="00000A"/>
              <w:bottom w:val="single" w:sz="12" w:space="0" w:color="00000A"/>
            </w:tcBorders>
            <w:shd w:val="clear" w:color="auto" w:fill="C0C0C0"/>
            <w:vAlign w:val="center"/>
          </w:tcPr>
          <w:p w:rsidR="008663DE" w:rsidRDefault="008663DE">
            <w:pPr>
              <w:jc w:val="center"/>
            </w:pPr>
            <w:r>
              <w:rPr>
                <w:rFonts w:cs="Arial"/>
                <w:b/>
                <w:bCs/>
                <w:lang w:eastAsia="ar-SA"/>
              </w:rPr>
              <w:t>Наименование вспомогательного вида использования объектов капитального строительства</w:t>
            </w:r>
          </w:p>
        </w:tc>
        <w:tc>
          <w:tcPr>
            <w:tcW w:w="10.85pt" w:type="dxa"/>
            <w:gridSpan w:val="5"/>
            <w:tcBorders>
              <w:start w:val="single" w:sz="12" w:space="0" w:color="00000A"/>
            </w:tcBorders>
            <w:shd w:val="clear" w:color="auto" w:fill="auto"/>
          </w:tcPr>
          <w:p w:rsidR="008663DE" w:rsidRDefault="008663DE">
            <w:pPr>
              <w:snapToGrid w:val="0"/>
              <w:rPr>
                <w:rFonts w:cs="Arial"/>
                <w:lang w:eastAsia="ar-SA"/>
              </w:rPr>
            </w:pPr>
          </w:p>
        </w:tc>
      </w:tr>
      <w:tr w:rsidR="008663DE">
        <w:trPr>
          <w:trHeight w:val="694"/>
        </w:trPr>
        <w:tc>
          <w:tcPr>
            <w:tcW w:w="46.45pt" w:type="dxa"/>
            <w:tcBorders>
              <w:top w:val="single" w:sz="4" w:space="0" w:color="00000A"/>
              <w:start w:val="single" w:sz="4" w:space="0" w:color="00000A"/>
              <w:bottom w:val="single" w:sz="4" w:space="0" w:color="00000A"/>
            </w:tcBorders>
            <w:shd w:val="clear" w:color="auto" w:fill="FFFFFF"/>
          </w:tcPr>
          <w:p w:rsidR="008663DE" w:rsidRDefault="008663DE">
            <w:r>
              <w:rPr>
                <w:rFonts w:cs="Arial"/>
                <w:lang w:eastAsia="ar-SA"/>
              </w:rPr>
              <w:t>3.7.</w:t>
            </w:r>
          </w:p>
        </w:tc>
        <w:tc>
          <w:tcPr>
            <w:tcW w:w="155.95pt" w:type="dxa"/>
            <w:tcBorders>
              <w:top w:val="single" w:sz="4" w:space="0" w:color="00000A"/>
              <w:start w:val="single" w:sz="4" w:space="0" w:color="00000A"/>
              <w:bottom w:val="single" w:sz="4" w:space="0" w:color="00000A"/>
            </w:tcBorders>
            <w:shd w:val="clear" w:color="auto" w:fill="FFFFFF"/>
          </w:tcPr>
          <w:p w:rsidR="008663DE" w:rsidRDefault="008663DE">
            <w:r>
              <w:rPr>
                <w:rFonts w:cs="Arial"/>
                <w:lang w:eastAsia="ar-SA"/>
              </w:rPr>
              <w:t>Религиозное использование</w:t>
            </w:r>
          </w:p>
        </w:tc>
        <w:tc>
          <w:tcPr>
            <w:tcW w:w="155.95pt" w:type="dxa"/>
            <w:tcBorders>
              <w:top w:val="single" w:sz="4" w:space="0" w:color="00000A"/>
              <w:start w:val="single" w:sz="4" w:space="0" w:color="00000A"/>
              <w:bottom w:val="single" w:sz="4" w:space="0" w:color="00000A"/>
            </w:tcBorders>
            <w:shd w:val="clear" w:color="auto" w:fill="FFFFFF"/>
          </w:tcPr>
          <w:p w:rsidR="008663DE" w:rsidRDefault="008663DE">
            <w:pPr>
              <w:ind w:start="1.75pt"/>
            </w:pPr>
            <w:r>
              <w:rPr>
                <w:rFonts w:cs="Arial"/>
                <w:lang w:eastAsia="ar-SA"/>
              </w:rPr>
              <w:t>Церкви, соборы, храмы, часовни, монастыри, мечети, молельные дома;</w:t>
            </w:r>
          </w:p>
          <w:p w:rsidR="008663DE" w:rsidRDefault="008663DE">
            <w:pPr>
              <w:ind w:start="1.75pt"/>
            </w:pPr>
            <w:r>
              <w:rPr>
                <w:rFonts w:cs="Arial"/>
                <w:lang w:eastAsia="ar-SA"/>
              </w:rPr>
              <w:t>монастыри, скиты, воскресные школы, семинарии, духовные училища</w:t>
            </w:r>
          </w:p>
        </w:tc>
        <w:tc>
          <w:tcPr>
            <w:tcW w:w="186pt" w:type="dxa"/>
            <w:gridSpan w:val="2"/>
            <w:tcBorders>
              <w:top w:val="single" w:sz="4" w:space="0" w:color="00000A"/>
              <w:start w:val="single" w:sz="4" w:space="0" w:color="00000A"/>
              <w:bottom w:val="single" w:sz="4" w:space="0" w:color="00000A"/>
            </w:tcBorders>
            <w:shd w:val="clear" w:color="auto" w:fill="FFFFFF"/>
          </w:tcPr>
          <w:p w:rsidR="008663DE" w:rsidRDefault="008663DE">
            <w:r>
              <w:rPr>
                <w:rFonts w:cs="Arial"/>
                <w:lang w:eastAsia="ar-SA"/>
              </w:rPr>
              <w:t>Хозяйственные постройки.</w:t>
            </w:r>
          </w:p>
          <w:p w:rsidR="008663DE" w:rsidRDefault="008663DE">
            <w:r>
              <w:rPr>
                <w:rFonts w:cs="Arial"/>
                <w:lang w:eastAsia="ar-SA"/>
              </w:rPr>
              <w:t>Строения и сооружения вспомогательного назначения для отправления культа.</w:t>
            </w:r>
          </w:p>
          <w:p w:rsidR="008663DE" w:rsidRDefault="008663DE">
            <w:r>
              <w:rPr>
                <w:rFonts w:cs="Arial"/>
                <w:lang w:eastAsia="ar-SA"/>
              </w:rPr>
              <w:t>Здания для размещения благотворительных учреждений, в т.ч. производственного назначения, не требующих установления санитарно-защитных зон или разрывов.</w:t>
            </w:r>
          </w:p>
        </w:tc>
        <w:tc>
          <w:tcPr>
            <w:tcW w:w="11.25pt" w:type="dxa"/>
            <w:gridSpan w:val="6"/>
            <w:tcBorders>
              <w:start w:val="single" w:sz="4" w:space="0" w:color="000000"/>
            </w:tcBorders>
            <w:shd w:val="clear" w:color="auto" w:fill="auto"/>
          </w:tcPr>
          <w:p w:rsidR="008663DE" w:rsidRDefault="008663DE">
            <w:pPr>
              <w:snapToGrid w:val="0"/>
              <w:rPr>
                <w:rFonts w:cs="Arial"/>
                <w:lang w:eastAsia="ar-SA"/>
              </w:rPr>
            </w:pPr>
          </w:p>
        </w:tc>
      </w:tr>
      <w:tr w:rsidR="008663DE">
        <w:trPr>
          <w:trHeight w:val="694"/>
        </w:trPr>
        <w:tc>
          <w:tcPr>
            <w:tcW w:w="46.45pt" w:type="dxa"/>
            <w:tcBorders>
              <w:start w:val="single" w:sz="4" w:space="0" w:color="000080"/>
              <w:bottom w:val="single" w:sz="4" w:space="0" w:color="000080"/>
            </w:tcBorders>
            <w:shd w:val="clear" w:color="auto" w:fill="FFFFFF"/>
          </w:tcPr>
          <w:p w:rsidR="008663DE" w:rsidRDefault="008663DE">
            <w:r>
              <w:rPr>
                <w:rFonts w:cs="Arial"/>
                <w:lang w:eastAsia="ar-SA"/>
              </w:rPr>
              <w:t>12.1.</w:t>
            </w:r>
          </w:p>
        </w:tc>
        <w:tc>
          <w:tcPr>
            <w:tcW w:w="155.95pt" w:type="dxa"/>
            <w:tcBorders>
              <w:start w:val="single" w:sz="4" w:space="0" w:color="000080"/>
              <w:bottom w:val="single" w:sz="4" w:space="0" w:color="000080"/>
            </w:tcBorders>
            <w:shd w:val="clear" w:color="auto" w:fill="FFFFFF"/>
          </w:tcPr>
          <w:p w:rsidR="008663DE" w:rsidRDefault="008663DE">
            <w:r>
              <w:rPr>
                <w:rFonts w:cs="Arial"/>
                <w:lang w:eastAsia="ar-SA"/>
              </w:rPr>
              <w:t>Ритуальная деятельность</w:t>
            </w:r>
          </w:p>
        </w:tc>
        <w:tc>
          <w:tcPr>
            <w:tcW w:w="155.95pt" w:type="dxa"/>
            <w:tcBorders>
              <w:start w:val="single" w:sz="4" w:space="0" w:color="000080"/>
              <w:bottom w:val="single" w:sz="4" w:space="0" w:color="000080"/>
            </w:tcBorders>
            <w:shd w:val="clear" w:color="auto" w:fill="FFFFFF"/>
          </w:tcPr>
          <w:p w:rsidR="008663DE" w:rsidRDefault="008663DE">
            <w:pPr>
              <w:ind w:start="1.75pt"/>
            </w:pPr>
            <w:r>
              <w:rPr>
                <w:rFonts w:cs="Arial"/>
                <w:lang w:eastAsia="ar-SA"/>
              </w:rPr>
              <w:t>Размещение кладбищ, крематориев и мест захоронения;</w:t>
            </w:r>
          </w:p>
          <w:p w:rsidR="008663DE" w:rsidRDefault="008663DE">
            <w:pPr>
              <w:ind w:start="1.75pt"/>
            </w:pPr>
            <w:r>
              <w:rPr>
                <w:rFonts w:cs="Arial"/>
                <w:lang w:eastAsia="ar-SA"/>
              </w:rPr>
              <w:t>размещение соответствующих культовых сооружений;</w:t>
            </w:r>
          </w:p>
          <w:p w:rsidR="008663DE" w:rsidRDefault="008663DE">
            <w:pPr>
              <w:ind w:start="1.75pt"/>
            </w:pPr>
            <w:r>
              <w:rPr>
                <w:rFonts w:cs="Arial"/>
                <w:lang w:eastAsia="ar-SA"/>
              </w:rPr>
              <w:t>осуществление деятельности по производству продукции ритуально-обрядового назначения</w:t>
            </w:r>
          </w:p>
        </w:tc>
        <w:tc>
          <w:tcPr>
            <w:tcW w:w="185.50pt" w:type="dxa"/>
            <w:tcBorders>
              <w:start w:val="single" w:sz="4" w:space="0" w:color="000080"/>
              <w:bottom w:val="single" w:sz="4" w:space="0" w:color="000080"/>
            </w:tcBorders>
            <w:shd w:val="clear" w:color="auto" w:fill="FFFFFF"/>
          </w:tcPr>
          <w:p w:rsidR="008663DE" w:rsidRDefault="008663DE">
            <w:r>
              <w:rPr>
                <w:rFonts w:cs="Arial"/>
                <w:lang w:eastAsia="ar-SA"/>
              </w:rPr>
              <w:t>Хозяйственные постройки.</w:t>
            </w:r>
          </w:p>
          <w:p w:rsidR="008663DE" w:rsidRDefault="008663DE">
            <w:r>
              <w:rPr>
                <w:rFonts w:cs="Arial"/>
                <w:lang w:eastAsia="ar-SA"/>
              </w:rPr>
              <w:t>Строения и сооружения вспомогательного назначения для отправления культа.</w:t>
            </w:r>
          </w:p>
          <w:p w:rsidR="008663DE" w:rsidRDefault="008663DE">
            <w:r>
              <w:rPr>
                <w:rFonts w:cs="Arial"/>
                <w:lang w:eastAsia="ar-SA"/>
              </w:rPr>
              <w:t>Здания для размещения благотворительных учреждений, в т.ч. производственного назначения, не требующих установления санитарно-защитных зон или разрывов.</w:t>
            </w:r>
          </w:p>
        </w:tc>
        <w:tc>
          <w:tcPr>
            <w:tcW w:w="1.25pt" w:type="dxa"/>
            <w:gridSpan w:val="3"/>
            <w:tcBorders>
              <w:start w:val="single" w:sz="4" w:space="0" w:color="000080"/>
            </w:tcBorders>
            <w:shd w:val="clear" w:color="auto" w:fill="auto"/>
          </w:tcPr>
          <w:p w:rsidR="008663DE" w:rsidRDefault="008663DE">
            <w:pPr>
              <w:snapToGrid w:val="0"/>
              <w:rPr>
                <w:lang w:eastAsia="ar-SA"/>
              </w:rPr>
            </w:pPr>
          </w:p>
        </w:tc>
        <w:tc>
          <w:tcPr>
            <w:tcW w:w="3pt" w:type="dxa"/>
            <w:shd w:val="clear" w:color="auto" w:fill="auto"/>
          </w:tcPr>
          <w:p w:rsidR="008663DE" w:rsidRDefault="008663DE">
            <w:pPr>
              <w:snapToGrid w:val="0"/>
              <w:rPr>
                <w:lang w:eastAsia="ar-SA"/>
              </w:rPr>
            </w:pPr>
          </w:p>
        </w:tc>
        <w:tc>
          <w:tcPr>
            <w:tcW w:w="3pt" w:type="dxa"/>
            <w:shd w:val="clear" w:color="auto" w:fill="auto"/>
          </w:tcPr>
          <w:p w:rsidR="008663DE" w:rsidRDefault="008663DE">
            <w:pPr>
              <w:snapToGrid w:val="0"/>
              <w:rPr>
                <w:lang w:eastAsia="ar-SA"/>
              </w:rPr>
            </w:pPr>
          </w:p>
        </w:tc>
        <w:tc>
          <w:tcPr>
            <w:tcW w:w="3pt" w:type="dxa"/>
            <w:shd w:val="clear" w:color="auto" w:fill="auto"/>
          </w:tcPr>
          <w:p w:rsidR="008663DE" w:rsidRDefault="008663DE">
            <w:pPr>
              <w:snapToGrid w:val="0"/>
              <w:rPr>
                <w:lang w:eastAsia="ar-SA"/>
              </w:rPr>
            </w:pPr>
          </w:p>
        </w:tc>
        <w:tc>
          <w:tcPr>
            <w:tcW w:w="1.50pt" w:type="dxa"/>
            <w:shd w:val="clear" w:color="auto" w:fill="auto"/>
          </w:tcPr>
          <w:p w:rsidR="008663DE" w:rsidRDefault="008663DE">
            <w:pPr>
              <w:snapToGrid w:val="0"/>
              <w:rPr>
                <w:lang w:eastAsia="ar-SA"/>
              </w:rPr>
            </w:pPr>
          </w:p>
        </w:tc>
      </w:tr>
    </w:tbl>
    <w:p w:rsidR="008663DE" w:rsidRDefault="008663DE">
      <w:pPr>
        <w:spacing w:before="6pt" w:after="6pt"/>
        <w:ind w:end="-7.15pt" w:firstLine="35.45pt"/>
        <w:jc w:val="both"/>
      </w:pPr>
      <w:r>
        <w:rPr>
          <w:lang w:eastAsia="ar-SA"/>
        </w:rPr>
        <w:t>2. Условно разрешённые виды использования объектов капитального строительства и земельных участков для зоны ОП-2 не устанавливаются.</w:t>
      </w:r>
    </w:p>
    <w:p w:rsidR="008663DE" w:rsidRDefault="008663DE">
      <w:pPr>
        <w:spacing w:before="6pt" w:after="6pt"/>
        <w:ind w:end="-7.15pt" w:firstLine="35.45pt"/>
        <w:jc w:val="both"/>
      </w:pPr>
      <w:r>
        <w:rPr>
          <w:lang w:eastAsia="ar-SA"/>
        </w:rPr>
        <w:t>3. Для зоны ОП-2 предельные (минимальные и (или) максимальные) размеры земельных участков и предельные параметры разрешённого строительства, реконструкции объектов капитального строительства в соответствии со статьёй 38 Градостроительного кодекса Российской Федерации не подлежат установлению.</w:t>
      </w:r>
    </w:p>
    <w:p w:rsidR="008663DE" w:rsidRDefault="008663DE">
      <w:pPr>
        <w:tabs>
          <w:tab w:val="start" w:pos="-42.55pt"/>
          <w:tab w:val="start" w:pos="70.90pt"/>
        </w:tabs>
        <w:spacing w:before="6pt" w:after="6pt"/>
        <w:ind w:end="-7.15pt" w:firstLine="35.45pt"/>
        <w:jc w:val="both"/>
      </w:pPr>
      <w:r>
        <w:rPr>
          <w:lang w:eastAsia="ar-SA"/>
        </w:rPr>
        <w:t>Для определения параметров разрешённого строительства, реконструкции объектов капитального строительства необходимо использовать положения национальных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 а также иных технических регламентов.</w:t>
      </w:r>
    </w:p>
    <w:p w:rsidR="008663DE" w:rsidRDefault="008663DE">
      <w:pPr>
        <w:tabs>
          <w:tab w:val="start" w:pos="-42.55pt"/>
          <w:tab w:val="start" w:pos="70.90pt"/>
        </w:tabs>
        <w:spacing w:before="6pt" w:after="6pt"/>
        <w:ind w:end="-7.15pt" w:firstLine="35.45pt"/>
        <w:jc w:val="both"/>
      </w:pPr>
      <w:r>
        <w:rPr>
          <w:lang w:eastAsia="ar-SA"/>
        </w:rPr>
        <w:t>4. Ограничения использования земельных участков и объектов капитального строительства указаны в статье 37 Правил.</w:t>
      </w:r>
    </w:p>
    <w:p w:rsidR="008663DE" w:rsidRDefault="008663DE">
      <w:pPr>
        <w:tabs>
          <w:tab w:val="start" w:pos="-42.55pt"/>
          <w:tab w:val="start" w:pos="70.90pt"/>
        </w:tabs>
        <w:spacing w:before="6pt" w:after="6pt"/>
        <w:ind w:end="-7.15pt" w:firstLine="35.45pt"/>
        <w:jc w:val="both"/>
        <w:rPr>
          <w:lang w:eastAsia="ar-SA"/>
        </w:rPr>
      </w:pPr>
    </w:p>
    <w:p w:rsidR="008663DE" w:rsidRDefault="008663DE">
      <w:pPr>
        <w:tabs>
          <w:tab w:val="start" w:pos="-42.55pt"/>
          <w:tab w:val="start" w:pos="70.90pt"/>
        </w:tabs>
        <w:spacing w:before="6pt" w:after="6pt"/>
        <w:ind w:end="-7.15pt" w:firstLine="35.45pt"/>
        <w:jc w:val="both"/>
        <w:rPr>
          <w:lang w:eastAsia="ar-SA"/>
        </w:rPr>
      </w:pPr>
    </w:p>
    <w:p w:rsidR="008663DE" w:rsidRDefault="008663DE">
      <w:pPr>
        <w:tabs>
          <w:tab w:val="start" w:pos="-42.55pt"/>
          <w:tab w:val="start" w:pos="70.90pt"/>
        </w:tabs>
        <w:spacing w:before="6pt" w:after="6pt"/>
        <w:ind w:end="-7.15pt" w:firstLine="35.45pt"/>
        <w:jc w:val="both"/>
        <w:rPr>
          <w:lang w:eastAsia="ar-SA"/>
        </w:rPr>
      </w:pPr>
    </w:p>
    <w:p w:rsidR="008663DE" w:rsidRDefault="008663DE">
      <w:pPr>
        <w:tabs>
          <w:tab w:val="start" w:pos="-42.55pt"/>
          <w:tab w:val="start" w:pos="70.90pt"/>
        </w:tabs>
        <w:spacing w:before="6pt" w:after="6pt"/>
        <w:ind w:end="-7.15pt" w:firstLine="35.45pt"/>
        <w:jc w:val="both"/>
        <w:rPr>
          <w:lang w:eastAsia="ar-SA"/>
        </w:rPr>
      </w:pPr>
    </w:p>
    <w:p w:rsidR="008663DE" w:rsidRDefault="008663DE">
      <w:pPr>
        <w:keepNext/>
        <w:tabs>
          <w:tab w:val="start" w:pos="-42.55pt"/>
          <w:tab w:val="start" w:pos="70.90pt"/>
        </w:tabs>
        <w:spacing w:before="12pt" w:after="6pt"/>
        <w:ind w:start="70.90pt" w:end="-7.15pt" w:hanging="70.90pt"/>
      </w:pPr>
      <w:r>
        <w:rPr>
          <w:b/>
          <w:bCs/>
          <w:lang w:eastAsia="ar-SA"/>
        </w:rPr>
        <w:t>Статья 35.14. Градостроительный регламент зоны ведения садоводства (Д-1).</w:t>
      </w:r>
    </w:p>
    <w:p w:rsidR="008663DE" w:rsidRDefault="008663DE">
      <w:pPr>
        <w:spacing w:before="6pt" w:after="6pt"/>
        <w:ind w:end="-7.15pt" w:firstLine="35.45pt"/>
        <w:jc w:val="both"/>
      </w:pPr>
      <w:r>
        <w:rPr>
          <w:lang w:eastAsia="ar-SA"/>
        </w:rPr>
        <w:t>1. Перечень основных видов разрешённого использования земельных участков и объектов капитального строительства:</w:t>
      </w:r>
    </w:p>
    <w:tbl>
      <w:tblPr>
        <w:tblW w:w="0pt" w:type="auto"/>
        <w:tblInd w:w="-24.45pt" w:type="dxa"/>
        <w:tblLayout w:type="fixed"/>
        <w:tblCellMar>
          <w:start w:w="0pt" w:type="dxa"/>
          <w:end w:w="0pt" w:type="dxa"/>
        </w:tblCellMar>
        <w:tblLook w:firstRow="0" w:lastRow="0" w:firstColumn="0" w:lastColumn="0" w:noHBand="0" w:noVBand="0"/>
      </w:tblPr>
      <w:tblGrid>
        <w:gridCol w:w="869"/>
        <w:gridCol w:w="3119"/>
        <w:gridCol w:w="3119"/>
        <w:gridCol w:w="3710"/>
        <w:gridCol w:w="10"/>
        <w:gridCol w:w="8"/>
        <w:gridCol w:w="7"/>
        <w:gridCol w:w="60"/>
        <w:gridCol w:w="60"/>
        <w:gridCol w:w="60"/>
        <w:gridCol w:w="30"/>
      </w:tblGrid>
      <w:tr w:rsidR="008663DE">
        <w:trPr>
          <w:trHeight w:val="390"/>
          <w:tblHeader/>
        </w:trPr>
        <w:tc>
          <w:tcPr>
            <w:tcW w:w="43.45pt" w:type="dxa"/>
            <w:tcBorders>
              <w:top w:val="single" w:sz="12" w:space="0" w:color="00000A"/>
              <w:start w:val="single" w:sz="12" w:space="0" w:color="00000A"/>
              <w:bottom w:val="single" w:sz="4" w:space="0" w:color="00000A"/>
            </w:tcBorders>
            <w:shd w:val="clear" w:color="auto" w:fill="C0C0C0"/>
          </w:tcPr>
          <w:p w:rsidR="008663DE" w:rsidRDefault="008663DE">
            <w:pPr>
              <w:snapToGrid w:val="0"/>
              <w:jc w:val="center"/>
              <w:rPr>
                <w:rFonts w:cs="Arial"/>
                <w:b/>
                <w:bCs/>
                <w:lang w:eastAsia="ar-SA"/>
              </w:rPr>
            </w:pPr>
          </w:p>
        </w:tc>
        <w:tc>
          <w:tcPr>
            <w:tcW w:w="155.95pt" w:type="dxa"/>
            <w:tcBorders>
              <w:top w:val="single" w:sz="12" w:space="0" w:color="00000A"/>
              <w:start w:val="single" w:sz="12" w:space="0" w:color="00000A"/>
              <w:bottom w:val="single" w:sz="4" w:space="0" w:color="00000A"/>
            </w:tcBorders>
            <w:shd w:val="clear" w:color="auto" w:fill="C0C0C0"/>
            <w:vAlign w:val="center"/>
          </w:tcPr>
          <w:p w:rsidR="008663DE" w:rsidRDefault="008663DE">
            <w:pPr>
              <w:jc w:val="center"/>
            </w:pPr>
            <w:r>
              <w:rPr>
                <w:rFonts w:cs="Arial"/>
                <w:b/>
                <w:bCs/>
                <w:lang w:eastAsia="ar-SA"/>
              </w:rPr>
              <w:t>Основные виды разрешённого использования земельных участков</w:t>
            </w:r>
          </w:p>
        </w:tc>
        <w:tc>
          <w:tcPr>
            <w:tcW w:w="155.95pt" w:type="dxa"/>
            <w:tcBorders>
              <w:top w:val="single" w:sz="12" w:space="0" w:color="00000A"/>
              <w:start w:val="single" w:sz="12" w:space="0" w:color="00000A"/>
              <w:bottom w:val="single" w:sz="4" w:space="0" w:color="00000A"/>
            </w:tcBorders>
            <w:shd w:val="clear" w:color="auto" w:fill="C0C0C0"/>
            <w:vAlign w:val="center"/>
          </w:tcPr>
          <w:p w:rsidR="008663DE" w:rsidRDefault="008663DE">
            <w:pPr>
              <w:jc w:val="center"/>
            </w:pPr>
            <w:r>
              <w:rPr>
                <w:rFonts w:cs="Arial"/>
                <w:b/>
                <w:bCs/>
                <w:lang w:eastAsia="ar-SA"/>
              </w:rPr>
              <w:t>Основные виды разрешённого использования объектов капитального строительства</w:t>
            </w:r>
          </w:p>
        </w:tc>
        <w:tc>
          <w:tcPr>
            <w:tcW w:w="186.40pt" w:type="dxa"/>
            <w:gridSpan w:val="3"/>
            <w:tcBorders>
              <w:top w:val="single" w:sz="12" w:space="0" w:color="00000A"/>
              <w:start w:val="single" w:sz="12" w:space="0" w:color="00000A"/>
              <w:bottom w:val="single" w:sz="4" w:space="0" w:color="00000A"/>
            </w:tcBorders>
            <w:shd w:val="clear" w:color="auto" w:fill="C0C0C0"/>
            <w:vAlign w:val="center"/>
          </w:tcPr>
          <w:p w:rsidR="008663DE" w:rsidRDefault="008663DE">
            <w:pPr>
              <w:jc w:val="center"/>
            </w:pPr>
            <w:r>
              <w:rPr>
                <w:rFonts w:cs="Arial"/>
                <w:b/>
                <w:bCs/>
                <w:lang w:eastAsia="ar-SA"/>
              </w:rPr>
              <w:t>Вспомогательные виды разрешённого использования объектов капитального строительства</w:t>
            </w:r>
          </w:p>
        </w:tc>
        <w:tc>
          <w:tcPr>
            <w:tcW w:w="10.85pt" w:type="dxa"/>
            <w:gridSpan w:val="5"/>
            <w:tcBorders>
              <w:start w:val="single" w:sz="12" w:space="0" w:color="00000A"/>
            </w:tcBorders>
            <w:shd w:val="clear" w:color="auto" w:fill="auto"/>
          </w:tcPr>
          <w:p w:rsidR="008663DE" w:rsidRDefault="008663DE">
            <w:pPr>
              <w:snapToGrid w:val="0"/>
              <w:rPr>
                <w:rFonts w:cs="Arial"/>
                <w:lang w:eastAsia="ar-SA"/>
              </w:rPr>
            </w:pPr>
          </w:p>
        </w:tc>
      </w:tr>
      <w:tr w:rsidR="008663DE">
        <w:trPr>
          <w:cantSplit/>
          <w:trHeight w:val="340"/>
        </w:trPr>
        <w:tc>
          <w:tcPr>
            <w:tcW w:w="43.45pt" w:type="dxa"/>
            <w:tcBorders>
              <w:top w:val="single" w:sz="4" w:space="0" w:color="00000A"/>
              <w:start w:val="single" w:sz="4" w:space="0" w:color="00000A"/>
              <w:bottom w:val="single" w:sz="4" w:space="0" w:color="00000A"/>
            </w:tcBorders>
            <w:shd w:val="clear" w:color="auto" w:fill="FFFFFF"/>
          </w:tcPr>
          <w:p w:rsidR="008663DE" w:rsidRDefault="008663DE">
            <w:r>
              <w:rPr>
                <w:rFonts w:cs="Arial"/>
                <w:lang w:eastAsia="ar-SA"/>
              </w:rPr>
              <w:t>3.3.</w:t>
            </w:r>
          </w:p>
        </w:tc>
        <w:tc>
          <w:tcPr>
            <w:tcW w:w="155.95pt" w:type="dxa"/>
            <w:tcBorders>
              <w:top w:val="single" w:sz="4" w:space="0" w:color="00000A"/>
              <w:start w:val="single" w:sz="4" w:space="0" w:color="00000A"/>
              <w:bottom w:val="single" w:sz="4" w:space="0" w:color="00000A"/>
            </w:tcBorders>
            <w:shd w:val="clear" w:color="auto" w:fill="FFFFFF"/>
          </w:tcPr>
          <w:p w:rsidR="008663DE" w:rsidRDefault="008663DE">
            <w:r>
              <w:rPr>
                <w:rFonts w:cs="Arial"/>
                <w:lang w:eastAsia="ar-SA"/>
              </w:rPr>
              <w:t>Бытовое обслуживание</w:t>
            </w:r>
          </w:p>
        </w:tc>
        <w:tc>
          <w:tcPr>
            <w:tcW w:w="155.95pt" w:type="dxa"/>
            <w:tcBorders>
              <w:top w:val="single" w:sz="4" w:space="0" w:color="00000A"/>
              <w:start w:val="single" w:sz="4" w:space="0" w:color="00000A"/>
              <w:bottom w:val="single" w:sz="4" w:space="0" w:color="00000A"/>
            </w:tcBorders>
            <w:shd w:val="clear" w:color="auto" w:fill="FFFFFF"/>
          </w:tcPr>
          <w:p w:rsidR="008663DE" w:rsidRDefault="008663DE">
            <w:pPr>
              <w:widowControl w:val="0"/>
              <w:jc w:val="both"/>
            </w:pPr>
            <w:r>
              <w:rPr>
                <w:rFonts w:cs="Arial"/>
                <w:lang w:eastAsia="ar-SA"/>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186pt" w:type="dxa"/>
            <w:gridSpan w:val="2"/>
            <w:vMerge w:val="restart"/>
            <w:tcBorders>
              <w:top w:val="single" w:sz="4" w:space="0" w:color="00000A"/>
              <w:start w:val="single" w:sz="4" w:space="0" w:color="00000A"/>
              <w:bottom w:val="single" w:sz="4" w:space="0" w:color="00000A"/>
            </w:tcBorders>
            <w:shd w:val="clear" w:color="auto" w:fill="FFFFFF"/>
          </w:tcPr>
          <w:p w:rsidR="008663DE" w:rsidRDefault="008663DE">
            <w:r>
              <w:rPr>
                <w:rFonts w:cs="Arial"/>
                <w:lang w:eastAsia="ar-SA"/>
              </w:rPr>
              <w:t>Хозяйственные постройки, гостевые стоянки</w:t>
            </w:r>
          </w:p>
        </w:tc>
        <w:tc>
          <w:tcPr>
            <w:tcW w:w="11.25pt" w:type="dxa"/>
            <w:gridSpan w:val="6"/>
            <w:tcBorders>
              <w:start w:val="single" w:sz="4" w:space="0" w:color="000000"/>
            </w:tcBorders>
            <w:shd w:val="clear" w:color="auto" w:fill="auto"/>
          </w:tcPr>
          <w:p w:rsidR="008663DE" w:rsidRDefault="008663DE">
            <w:pPr>
              <w:snapToGrid w:val="0"/>
              <w:rPr>
                <w:rFonts w:cs="Arial"/>
                <w:lang w:eastAsia="ar-SA"/>
              </w:rPr>
            </w:pPr>
          </w:p>
        </w:tc>
      </w:tr>
      <w:tr w:rsidR="008663DE">
        <w:trPr>
          <w:cantSplit/>
          <w:trHeight w:val="70"/>
        </w:trPr>
        <w:tc>
          <w:tcPr>
            <w:tcW w:w="43.45pt" w:type="dxa"/>
            <w:tcBorders>
              <w:top w:val="single" w:sz="4" w:space="0" w:color="000080"/>
              <w:start w:val="single" w:sz="4" w:space="0" w:color="000080"/>
              <w:bottom w:val="single" w:sz="4" w:space="0" w:color="000080"/>
            </w:tcBorders>
            <w:shd w:val="clear" w:color="auto" w:fill="FFFFFF"/>
          </w:tcPr>
          <w:p w:rsidR="008663DE" w:rsidRDefault="008663DE">
            <w:r>
              <w:rPr>
                <w:rFonts w:cs="Arial"/>
                <w:lang w:eastAsia="ar-SA"/>
              </w:rPr>
              <w:t>4.4.</w:t>
            </w:r>
          </w:p>
        </w:tc>
        <w:tc>
          <w:tcPr>
            <w:tcW w:w="155.95pt" w:type="dxa"/>
            <w:tcBorders>
              <w:top w:val="single" w:sz="4" w:space="0" w:color="000080"/>
              <w:start w:val="single" w:sz="4" w:space="0" w:color="000080"/>
              <w:bottom w:val="single" w:sz="4" w:space="0" w:color="000080"/>
            </w:tcBorders>
            <w:shd w:val="clear" w:color="auto" w:fill="FFFFFF"/>
          </w:tcPr>
          <w:p w:rsidR="008663DE" w:rsidRDefault="008663DE">
            <w:r>
              <w:rPr>
                <w:rFonts w:cs="Arial"/>
                <w:lang w:eastAsia="ar-SA"/>
              </w:rPr>
              <w:t>Магазины</w:t>
            </w:r>
          </w:p>
        </w:tc>
        <w:tc>
          <w:tcPr>
            <w:tcW w:w="155.95pt" w:type="dxa"/>
            <w:tcBorders>
              <w:top w:val="single" w:sz="4" w:space="0" w:color="000080"/>
              <w:start w:val="single" w:sz="4" w:space="0" w:color="000080"/>
              <w:bottom w:val="single" w:sz="4" w:space="0" w:color="000080"/>
            </w:tcBorders>
            <w:shd w:val="clear" w:color="auto" w:fill="FFFFFF"/>
          </w:tcPr>
          <w:p w:rsidR="008663DE" w:rsidRDefault="008663DE">
            <w:r>
              <w:rPr>
                <w:rFonts w:cs="Arial"/>
                <w:lang w:eastAsia="ar-SA"/>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185.50pt" w:type="dxa"/>
            <w:vMerge/>
            <w:tcBorders>
              <w:top w:val="single" w:sz="4" w:space="0" w:color="000080"/>
              <w:start w:val="single" w:sz="4" w:space="0" w:color="000080"/>
              <w:bottom w:val="single" w:sz="4" w:space="0" w:color="000080"/>
            </w:tcBorders>
            <w:shd w:val="clear" w:color="auto" w:fill="FFFFFF"/>
          </w:tcPr>
          <w:p w:rsidR="008663DE" w:rsidRDefault="008663DE">
            <w:pPr>
              <w:snapToGrid w:val="0"/>
            </w:pPr>
          </w:p>
        </w:tc>
        <w:tc>
          <w:tcPr>
            <w:tcW w:w="1.25pt" w:type="dxa"/>
            <w:gridSpan w:val="3"/>
            <w:tcBorders>
              <w:start w:val="single" w:sz="4" w:space="0" w:color="000080"/>
            </w:tcBorders>
            <w:shd w:val="clear" w:color="auto" w:fill="auto"/>
          </w:tcPr>
          <w:p w:rsidR="008663DE" w:rsidRDefault="008663DE">
            <w:pPr>
              <w:snapToGrid w:val="0"/>
              <w:rPr>
                <w:rFonts w:cs="Arial"/>
                <w:lang w:eastAsia="ar-SA"/>
              </w:rPr>
            </w:pPr>
          </w:p>
        </w:tc>
        <w:tc>
          <w:tcPr>
            <w:tcW w:w="3pt" w:type="dxa"/>
            <w:shd w:val="clear" w:color="auto" w:fill="auto"/>
          </w:tcPr>
          <w:p w:rsidR="008663DE" w:rsidRDefault="008663DE">
            <w:pPr>
              <w:snapToGrid w:val="0"/>
              <w:rPr>
                <w:rFonts w:cs="Arial"/>
                <w:lang w:eastAsia="ar-SA"/>
              </w:rPr>
            </w:pPr>
          </w:p>
        </w:tc>
        <w:tc>
          <w:tcPr>
            <w:tcW w:w="3pt" w:type="dxa"/>
            <w:shd w:val="clear" w:color="auto" w:fill="auto"/>
          </w:tcPr>
          <w:p w:rsidR="008663DE" w:rsidRDefault="008663DE">
            <w:pPr>
              <w:snapToGrid w:val="0"/>
              <w:rPr>
                <w:rFonts w:cs="Arial"/>
                <w:lang w:eastAsia="ar-SA"/>
              </w:rPr>
            </w:pPr>
          </w:p>
        </w:tc>
        <w:tc>
          <w:tcPr>
            <w:tcW w:w="3pt" w:type="dxa"/>
            <w:shd w:val="clear" w:color="auto" w:fill="auto"/>
          </w:tcPr>
          <w:p w:rsidR="008663DE" w:rsidRDefault="008663DE">
            <w:pPr>
              <w:snapToGrid w:val="0"/>
              <w:rPr>
                <w:rFonts w:cs="Arial"/>
                <w:lang w:eastAsia="ar-SA"/>
              </w:rPr>
            </w:pPr>
          </w:p>
        </w:tc>
        <w:tc>
          <w:tcPr>
            <w:tcW w:w="1.50pt" w:type="dxa"/>
            <w:shd w:val="clear" w:color="auto" w:fill="auto"/>
          </w:tcPr>
          <w:p w:rsidR="008663DE" w:rsidRDefault="008663DE">
            <w:pPr>
              <w:snapToGrid w:val="0"/>
              <w:rPr>
                <w:rFonts w:cs="Arial"/>
                <w:lang w:eastAsia="ar-SA"/>
              </w:rPr>
            </w:pPr>
          </w:p>
        </w:tc>
      </w:tr>
      <w:tr w:rsidR="008663DE">
        <w:trPr>
          <w:cantSplit/>
          <w:trHeight w:val="175"/>
        </w:trPr>
        <w:tc>
          <w:tcPr>
            <w:tcW w:w="43.45pt" w:type="dxa"/>
            <w:tcBorders>
              <w:top w:val="single" w:sz="4" w:space="0" w:color="000080"/>
              <w:start w:val="single" w:sz="4" w:space="0" w:color="000080"/>
              <w:bottom w:val="single" w:sz="4" w:space="0" w:color="000080"/>
            </w:tcBorders>
            <w:shd w:val="clear" w:color="auto" w:fill="FFFFFF"/>
          </w:tcPr>
          <w:p w:rsidR="008663DE" w:rsidRDefault="008663DE">
            <w:r>
              <w:rPr>
                <w:rFonts w:cs="Arial"/>
                <w:lang w:eastAsia="ar-SA"/>
              </w:rPr>
              <w:t>4.6.</w:t>
            </w:r>
          </w:p>
        </w:tc>
        <w:tc>
          <w:tcPr>
            <w:tcW w:w="155.95pt" w:type="dxa"/>
            <w:tcBorders>
              <w:top w:val="single" w:sz="4" w:space="0" w:color="000080"/>
              <w:start w:val="single" w:sz="4" w:space="0" w:color="000080"/>
              <w:bottom w:val="single" w:sz="4" w:space="0" w:color="000080"/>
            </w:tcBorders>
            <w:shd w:val="clear" w:color="auto" w:fill="FFFFFF"/>
          </w:tcPr>
          <w:p w:rsidR="008663DE" w:rsidRDefault="008663DE">
            <w:r>
              <w:rPr>
                <w:rFonts w:cs="Arial"/>
                <w:lang w:eastAsia="ar-SA"/>
              </w:rPr>
              <w:t>Общественное питание</w:t>
            </w:r>
          </w:p>
        </w:tc>
        <w:tc>
          <w:tcPr>
            <w:tcW w:w="155.95pt" w:type="dxa"/>
            <w:tcBorders>
              <w:top w:val="single" w:sz="4" w:space="0" w:color="000080"/>
              <w:start w:val="single" w:sz="4" w:space="0" w:color="000080"/>
              <w:bottom w:val="single" w:sz="4" w:space="0" w:color="000080"/>
            </w:tcBorders>
            <w:shd w:val="clear" w:color="auto" w:fill="FFFFFF"/>
          </w:tcPr>
          <w:p w:rsidR="008663DE" w:rsidRDefault="008663DE">
            <w:r>
              <w:rPr>
                <w:rFonts w:cs="Arial"/>
                <w:lang w:eastAsia="ar-SA"/>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85.50pt" w:type="dxa"/>
            <w:vMerge/>
            <w:tcBorders>
              <w:top w:val="single" w:sz="4" w:space="0" w:color="000080"/>
              <w:start w:val="single" w:sz="4" w:space="0" w:color="000080"/>
              <w:bottom w:val="single" w:sz="4" w:space="0" w:color="000080"/>
            </w:tcBorders>
            <w:shd w:val="clear" w:color="auto" w:fill="FFFFFF"/>
          </w:tcPr>
          <w:p w:rsidR="008663DE" w:rsidRDefault="008663DE">
            <w:pPr>
              <w:snapToGrid w:val="0"/>
            </w:pPr>
          </w:p>
        </w:tc>
        <w:tc>
          <w:tcPr>
            <w:tcW w:w="1.25pt" w:type="dxa"/>
            <w:gridSpan w:val="3"/>
            <w:tcBorders>
              <w:start w:val="single" w:sz="4" w:space="0" w:color="000080"/>
            </w:tcBorders>
            <w:shd w:val="clear" w:color="auto" w:fill="auto"/>
          </w:tcPr>
          <w:p w:rsidR="008663DE" w:rsidRDefault="008663DE">
            <w:pPr>
              <w:snapToGrid w:val="0"/>
              <w:rPr>
                <w:rFonts w:cs="Arial"/>
                <w:lang w:eastAsia="ar-SA"/>
              </w:rPr>
            </w:pPr>
          </w:p>
        </w:tc>
        <w:tc>
          <w:tcPr>
            <w:tcW w:w="3pt" w:type="dxa"/>
            <w:shd w:val="clear" w:color="auto" w:fill="auto"/>
          </w:tcPr>
          <w:p w:rsidR="008663DE" w:rsidRDefault="008663DE">
            <w:pPr>
              <w:snapToGrid w:val="0"/>
              <w:rPr>
                <w:rFonts w:cs="Arial"/>
                <w:lang w:eastAsia="ar-SA"/>
              </w:rPr>
            </w:pPr>
          </w:p>
        </w:tc>
        <w:tc>
          <w:tcPr>
            <w:tcW w:w="3pt" w:type="dxa"/>
            <w:shd w:val="clear" w:color="auto" w:fill="auto"/>
          </w:tcPr>
          <w:p w:rsidR="008663DE" w:rsidRDefault="008663DE">
            <w:pPr>
              <w:snapToGrid w:val="0"/>
              <w:rPr>
                <w:rFonts w:cs="Arial"/>
                <w:lang w:eastAsia="ar-SA"/>
              </w:rPr>
            </w:pPr>
          </w:p>
        </w:tc>
        <w:tc>
          <w:tcPr>
            <w:tcW w:w="3pt" w:type="dxa"/>
            <w:shd w:val="clear" w:color="auto" w:fill="auto"/>
          </w:tcPr>
          <w:p w:rsidR="008663DE" w:rsidRDefault="008663DE">
            <w:pPr>
              <w:snapToGrid w:val="0"/>
              <w:rPr>
                <w:rFonts w:cs="Arial"/>
                <w:lang w:eastAsia="ar-SA"/>
              </w:rPr>
            </w:pPr>
          </w:p>
        </w:tc>
        <w:tc>
          <w:tcPr>
            <w:tcW w:w="1.50pt" w:type="dxa"/>
            <w:shd w:val="clear" w:color="auto" w:fill="auto"/>
          </w:tcPr>
          <w:p w:rsidR="008663DE" w:rsidRDefault="008663DE">
            <w:pPr>
              <w:snapToGrid w:val="0"/>
              <w:rPr>
                <w:rFonts w:cs="Arial"/>
                <w:lang w:eastAsia="ar-SA"/>
              </w:rPr>
            </w:pPr>
          </w:p>
        </w:tc>
      </w:tr>
      <w:tr w:rsidR="008663DE">
        <w:trPr>
          <w:trHeight w:val="175"/>
        </w:trPr>
        <w:tc>
          <w:tcPr>
            <w:tcW w:w="43.45pt" w:type="dxa"/>
            <w:tcBorders>
              <w:top w:val="single" w:sz="4" w:space="0" w:color="000080"/>
              <w:start w:val="single" w:sz="4" w:space="0" w:color="000080"/>
              <w:bottom w:val="single" w:sz="4" w:space="0" w:color="000080"/>
            </w:tcBorders>
            <w:shd w:val="clear" w:color="auto" w:fill="FFFFFF"/>
          </w:tcPr>
          <w:p w:rsidR="008663DE" w:rsidRDefault="008663DE">
            <w:pPr>
              <w:ind w:end="-5.40pt"/>
            </w:pPr>
            <w:r>
              <w:rPr>
                <w:rFonts w:cs="Arial"/>
                <w:lang w:eastAsia="ar-SA"/>
              </w:rPr>
              <w:t>13.2.</w:t>
            </w:r>
          </w:p>
        </w:tc>
        <w:tc>
          <w:tcPr>
            <w:tcW w:w="155.95pt" w:type="dxa"/>
            <w:tcBorders>
              <w:top w:val="single" w:sz="4" w:space="0" w:color="000080"/>
              <w:start w:val="single" w:sz="4" w:space="0" w:color="000080"/>
              <w:bottom w:val="single" w:sz="4" w:space="0" w:color="000080"/>
            </w:tcBorders>
            <w:shd w:val="clear" w:color="auto" w:fill="FFFFFF"/>
          </w:tcPr>
          <w:p w:rsidR="008663DE" w:rsidRDefault="008663DE">
            <w:r>
              <w:rPr>
                <w:rFonts w:cs="Arial"/>
                <w:lang w:eastAsia="ar-SA"/>
              </w:rPr>
              <w:t>Ведение садоводства</w:t>
            </w:r>
          </w:p>
        </w:tc>
        <w:tc>
          <w:tcPr>
            <w:tcW w:w="155.95pt" w:type="dxa"/>
            <w:tcBorders>
              <w:top w:val="single" w:sz="4" w:space="0" w:color="000080"/>
              <w:start w:val="single" w:sz="4" w:space="0" w:color="000080"/>
              <w:bottom w:val="single" w:sz="4" w:space="0" w:color="000080"/>
            </w:tcBorders>
            <w:shd w:val="clear" w:color="auto" w:fill="FFFFFF"/>
          </w:tcPr>
          <w:p w:rsidR="008663DE" w:rsidRDefault="008663DE">
            <w:r>
              <w:rPr>
                <w:rFonts w:cs="Arial"/>
                <w:lang w:eastAsia="ar-SA"/>
              </w:rPr>
              <w:t>Осуществление отдыха и (или) выращивания гражданами для собственных нужд сельскохозяйственных культур;</w:t>
            </w:r>
          </w:p>
          <w:p w:rsidR="008663DE" w:rsidRDefault="008663DE">
            <w:r>
              <w:rPr>
                <w:rFonts w:cs="Arial"/>
                <w:lang w:eastAsia="ar-SA"/>
              </w:rPr>
              <w:t>размещение для собственных нужд садового дома, жилого дома, указанного в описании вида разрешенного использования с кодом 2.1, хозяйственных построек и гаражей для собственных нужд</w:t>
            </w:r>
          </w:p>
        </w:tc>
        <w:tc>
          <w:tcPr>
            <w:tcW w:w="185.50pt" w:type="dxa"/>
            <w:tcBorders>
              <w:top w:val="single" w:sz="4" w:space="0" w:color="000080"/>
              <w:start w:val="single" w:sz="4" w:space="0" w:color="000080"/>
              <w:bottom w:val="single" w:sz="4" w:space="0" w:color="000080"/>
            </w:tcBorders>
            <w:shd w:val="clear" w:color="auto" w:fill="FFFFFF"/>
          </w:tcPr>
          <w:p w:rsidR="008663DE" w:rsidRDefault="008663DE">
            <w:pPr>
              <w:ind w:end="-5.40pt"/>
            </w:pPr>
            <w:r>
              <w:rPr>
                <w:rFonts w:cs="Arial"/>
                <w:lang w:eastAsia="ar-SA"/>
              </w:rPr>
              <w:t>Хозяйственные постройки гаражи, строения для мелких домашних животных и птицы не требующих выпаса, отдельно стоящие беседки и навесы, в т.ч. предназначенные для осуществления хозяйственной деятельности, отдельно стоящие индивидуальные бассейны, бани и сауны, расположенные на приусадебных участках надворные туалеты летние кухни, гостевые дома.</w:t>
            </w:r>
          </w:p>
        </w:tc>
        <w:tc>
          <w:tcPr>
            <w:tcW w:w="1.25pt" w:type="dxa"/>
            <w:gridSpan w:val="3"/>
            <w:tcBorders>
              <w:start w:val="single" w:sz="4" w:space="0" w:color="000080"/>
            </w:tcBorders>
            <w:shd w:val="clear" w:color="auto" w:fill="auto"/>
          </w:tcPr>
          <w:p w:rsidR="008663DE" w:rsidRDefault="008663DE">
            <w:pPr>
              <w:snapToGrid w:val="0"/>
              <w:rPr>
                <w:rFonts w:cs="Arial"/>
                <w:lang w:eastAsia="ar-SA"/>
              </w:rPr>
            </w:pPr>
          </w:p>
        </w:tc>
        <w:tc>
          <w:tcPr>
            <w:tcW w:w="3pt" w:type="dxa"/>
            <w:shd w:val="clear" w:color="auto" w:fill="auto"/>
          </w:tcPr>
          <w:p w:rsidR="008663DE" w:rsidRDefault="008663DE">
            <w:pPr>
              <w:snapToGrid w:val="0"/>
              <w:rPr>
                <w:rFonts w:cs="Arial"/>
                <w:lang w:eastAsia="ar-SA"/>
              </w:rPr>
            </w:pPr>
          </w:p>
        </w:tc>
        <w:tc>
          <w:tcPr>
            <w:tcW w:w="3pt" w:type="dxa"/>
            <w:shd w:val="clear" w:color="auto" w:fill="auto"/>
          </w:tcPr>
          <w:p w:rsidR="008663DE" w:rsidRDefault="008663DE">
            <w:pPr>
              <w:snapToGrid w:val="0"/>
              <w:rPr>
                <w:rFonts w:cs="Arial"/>
                <w:lang w:eastAsia="ar-SA"/>
              </w:rPr>
            </w:pPr>
          </w:p>
        </w:tc>
        <w:tc>
          <w:tcPr>
            <w:tcW w:w="3pt" w:type="dxa"/>
            <w:shd w:val="clear" w:color="auto" w:fill="auto"/>
          </w:tcPr>
          <w:p w:rsidR="008663DE" w:rsidRDefault="008663DE">
            <w:pPr>
              <w:snapToGrid w:val="0"/>
              <w:rPr>
                <w:rFonts w:cs="Arial"/>
                <w:lang w:eastAsia="ar-SA"/>
              </w:rPr>
            </w:pPr>
          </w:p>
        </w:tc>
        <w:tc>
          <w:tcPr>
            <w:tcW w:w="1.50pt" w:type="dxa"/>
            <w:shd w:val="clear" w:color="auto" w:fill="auto"/>
          </w:tcPr>
          <w:p w:rsidR="008663DE" w:rsidRDefault="008663DE">
            <w:pPr>
              <w:snapToGrid w:val="0"/>
              <w:rPr>
                <w:rFonts w:cs="Arial"/>
                <w:lang w:eastAsia="ar-SA"/>
              </w:rPr>
            </w:pPr>
          </w:p>
        </w:tc>
      </w:tr>
      <w:tr w:rsidR="008663DE">
        <w:trPr>
          <w:trHeight w:val="175"/>
        </w:trPr>
        <w:tc>
          <w:tcPr>
            <w:tcW w:w="43.45pt" w:type="dxa"/>
            <w:tcBorders>
              <w:top w:val="single" w:sz="4" w:space="0" w:color="000080"/>
              <w:start w:val="single" w:sz="4" w:space="0" w:color="000080"/>
              <w:bottom w:val="single" w:sz="4" w:space="0" w:color="000080"/>
            </w:tcBorders>
            <w:shd w:val="clear" w:color="auto" w:fill="FFFFFF"/>
          </w:tcPr>
          <w:p w:rsidR="008663DE" w:rsidRDefault="008663DE">
            <w:pPr>
              <w:ind w:end="-5.40pt"/>
            </w:pPr>
            <w:r>
              <w:rPr>
                <w:rFonts w:cs="Arial"/>
                <w:lang w:eastAsia="ar-SA"/>
              </w:rPr>
              <w:t>13.1.</w:t>
            </w:r>
          </w:p>
        </w:tc>
        <w:tc>
          <w:tcPr>
            <w:tcW w:w="155.95pt" w:type="dxa"/>
            <w:tcBorders>
              <w:top w:val="single" w:sz="4" w:space="0" w:color="000080"/>
              <w:start w:val="single" w:sz="4" w:space="0" w:color="000080"/>
              <w:bottom w:val="single" w:sz="4" w:space="0" w:color="000080"/>
            </w:tcBorders>
            <w:shd w:val="clear" w:color="auto" w:fill="FFFFFF"/>
          </w:tcPr>
          <w:p w:rsidR="008663DE" w:rsidRDefault="008663DE">
            <w:r>
              <w:rPr>
                <w:rFonts w:cs="Arial"/>
                <w:lang w:eastAsia="ar-SA"/>
              </w:rPr>
              <w:t>Ведение огородничества</w:t>
            </w:r>
          </w:p>
        </w:tc>
        <w:tc>
          <w:tcPr>
            <w:tcW w:w="155.95pt" w:type="dxa"/>
            <w:tcBorders>
              <w:top w:val="single" w:sz="4" w:space="0" w:color="000080"/>
              <w:start w:val="single" w:sz="4" w:space="0" w:color="000080"/>
              <w:bottom w:val="single" w:sz="4" w:space="0" w:color="000080"/>
            </w:tcBorders>
            <w:shd w:val="clear" w:color="auto" w:fill="FFFFFF"/>
          </w:tcPr>
          <w:p w:rsidR="008663DE" w:rsidRDefault="008663DE">
            <w:pPr>
              <w:widowControl w:val="0"/>
              <w:jc w:val="both"/>
            </w:pPr>
            <w:r>
              <w:rPr>
                <w:rFonts w:cs="Arial"/>
                <w:lang w:eastAsia="ar-SA"/>
              </w:rPr>
              <w:t>Осуществление отдыха и (или) выращивания гражданами для собственных нужд сельскохозяйственных культур;</w:t>
            </w:r>
          </w:p>
          <w:p w:rsidR="008663DE" w:rsidRDefault="008663DE">
            <w:pPr>
              <w:widowControl w:val="0"/>
              <w:jc w:val="both"/>
            </w:pPr>
            <w:r>
              <w:rPr>
                <w:rFonts w:cs="Arial"/>
                <w:lang w:eastAsia="ar-SA"/>
              </w:rPr>
              <w:t>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c>
          <w:tcPr>
            <w:tcW w:w="185.50pt" w:type="dxa"/>
            <w:tcBorders>
              <w:top w:val="single" w:sz="4" w:space="0" w:color="000080"/>
              <w:start w:val="single" w:sz="4" w:space="0" w:color="000080"/>
              <w:bottom w:val="single" w:sz="4" w:space="0" w:color="000080"/>
            </w:tcBorders>
            <w:shd w:val="clear" w:color="auto" w:fill="FFFFFF"/>
          </w:tcPr>
          <w:p w:rsidR="008663DE" w:rsidRDefault="008663DE">
            <w:pPr>
              <w:snapToGrid w:val="0"/>
              <w:ind w:end="-5.40pt"/>
            </w:pPr>
            <w:r>
              <w:rPr>
                <w:rFonts w:cs="Arial"/>
                <w:lang w:eastAsia="ar-SA"/>
              </w:rPr>
              <w:t>Хозяйственные постройки, не являющиеся объектами недвижимости</w:t>
            </w:r>
          </w:p>
        </w:tc>
        <w:tc>
          <w:tcPr>
            <w:tcW w:w="1.25pt" w:type="dxa"/>
            <w:gridSpan w:val="3"/>
            <w:tcBorders>
              <w:start w:val="single" w:sz="4" w:space="0" w:color="000080"/>
            </w:tcBorders>
            <w:shd w:val="clear" w:color="auto" w:fill="auto"/>
          </w:tcPr>
          <w:p w:rsidR="008663DE" w:rsidRDefault="008663DE">
            <w:pPr>
              <w:snapToGrid w:val="0"/>
              <w:rPr>
                <w:rFonts w:cs="Arial"/>
                <w:lang w:eastAsia="ar-SA"/>
              </w:rPr>
            </w:pPr>
          </w:p>
        </w:tc>
        <w:tc>
          <w:tcPr>
            <w:tcW w:w="3pt" w:type="dxa"/>
            <w:shd w:val="clear" w:color="auto" w:fill="auto"/>
          </w:tcPr>
          <w:p w:rsidR="008663DE" w:rsidRDefault="008663DE">
            <w:pPr>
              <w:snapToGrid w:val="0"/>
              <w:rPr>
                <w:rFonts w:cs="Arial"/>
                <w:lang w:eastAsia="ar-SA"/>
              </w:rPr>
            </w:pPr>
          </w:p>
        </w:tc>
        <w:tc>
          <w:tcPr>
            <w:tcW w:w="3pt" w:type="dxa"/>
            <w:shd w:val="clear" w:color="auto" w:fill="auto"/>
          </w:tcPr>
          <w:p w:rsidR="008663DE" w:rsidRDefault="008663DE">
            <w:pPr>
              <w:snapToGrid w:val="0"/>
              <w:rPr>
                <w:rFonts w:cs="Arial"/>
                <w:lang w:eastAsia="ar-SA"/>
              </w:rPr>
            </w:pPr>
          </w:p>
        </w:tc>
        <w:tc>
          <w:tcPr>
            <w:tcW w:w="3pt" w:type="dxa"/>
            <w:shd w:val="clear" w:color="auto" w:fill="auto"/>
          </w:tcPr>
          <w:p w:rsidR="008663DE" w:rsidRDefault="008663DE">
            <w:pPr>
              <w:snapToGrid w:val="0"/>
              <w:rPr>
                <w:rFonts w:cs="Arial"/>
                <w:lang w:eastAsia="ar-SA"/>
              </w:rPr>
            </w:pPr>
          </w:p>
        </w:tc>
        <w:tc>
          <w:tcPr>
            <w:tcW w:w="1.50pt" w:type="dxa"/>
            <w:shd w:val="clear" w:color="auto" w:fill="auto"/>
          </w:tcPr>
          <w:p w:rsidR="008663DE" w:rsidRDefault="008663DE">
            <w:pPr>
              <w:snapToGrid w:val="0"/>
              <w:rPr>
                <w:rFonts w:cs="Arial"/>
                <w:lang w:eastAsia="ar-SA"/>
              </w:rPr>
            </w:pPr>
          </w:p>
        </w:tc>
      </w:tr>
    </w:tbl>
    <w:p w:rsidR="008663DE" w:rsidRDefault="008663DE">
      <w:pPr>
        <w:spacing w:before="6pt" w:after="6pt"/>
        <w:ind w:end="-7.15pt" w:firstLine="35.45pt"/>
        <w:jc w:val="both"/>
      </w:pPr>
      <w:r>
        <w:rPr>
          <w:lang w:eastAsia="ar-SA"/>
        </w:rPr>
        <w:t>2. Условно разрешённые виды использования объектов капитального строительства и земельных участков для зоны Д-1  не устанавливаются.</w:t>
      </w:r>
    </w:p>
    <w:p w:rsidR="008663DE" w:rsidRDefault="008663DE">
      <w:pPr>
        <w:spacing w:before="6pt" w:after="6pt"/>
        <w:ind w:end="-7.15pt" w:firstLine="35.45pt"/>
        <w:jc w:val="both"/>
      </w:pPr>
      <w:r>
        <w:rPr>
          <w:lang w:eastAsia="ar-SA"/>
        </w:rPr>
        <w:t>3. Для зоны Д-1 установлены следующие предельные размеры земельных участков и предельные параметры разрешённого строительства, реконструкции объектов капитального строительства в соответствии со статьёй 38 Градостроительного кодекса Российской Федерации:</w:t>
      </w:r>
    </w:p>
    <w:p w:rsidR="008663DE" w:rsidRDefault="008663DE">
      <w:pPr>
        <w:spacing w:before="6pt" w:after="6pt"/>
        <w:ind w:end="-7.15pt" w:firstLine="35.45pt"/>
        <w:jc w:val="both"/>
      </w:pPr>
      <w:r>
        <w:rPr>
          <w:lang w:eastAsia="ar-SA"/>
        </w:rPr>
        <w:t>максимальный размер земельного участка  - 1000 кв.м.</w:t>
      </w:r>
    </w:p>
    <w:p w:rsidR="008663DE" w:rsidRDefault="008663DE">
      <w:pPr>
        <w:spacing w:before="6pt" w:after="6pt"/>
        <w:ind w:end="-7.15pt" w:firstLine="35.45pt"/>
        <w:jc w:val="both"/>
      </w:pPr>
      <w:r>
        <w:rPr>
          <w:lang w:eastAsia="ar-SA"/>
        </w:rPr>
        <w:t>минимальный размер земельного участка — 300 кв.м.</w:t>
      </w:r>
    </w:p>
    <w:p w:rsidR="008663DE" w:rsidRDefault="008663DE">
      <w:pPr>
        <w:spacing w:before="6pt" w:after="6pt"/>
        <w:ind w:start="35.45pt" w:end="-7.15pt"/>
        <w:jc w:val="both"/>
      </w:pPr>
      <w:r>
        <w:rPr>
          <w:lang w:eastAsia="ar-SA"/>
        </w:rPr>
        <w:t>максимальное количество этажей: 3;</w:t>
      </w:r>
    </w:p>
    <w:p w:rsidR="008663DE" w:rsidRDefault="008663DE">
      <w:pPr>
        <w:spacing w:before="6pt" w:after="6pt"/>
        <w:ind w:start="35.45pt" w:end="-7.15pt"/>
        <w:jc w:val="both"/>
      </w:pPr>
      <w:r>
        <w:rPr>
          <w:lang w:eastAsia="ar-SA"/>
        </w:rPr>
        <w:t>максимальная высота здания 12 метров;</w:t>
      </w:r>
    </w:p>
    <w:p w:rsidR="008663DE" w:rsidRDefault="008663DE">
      <w:pPr>
        <w:spacing w:before="6pt" w:after="6pt"/>
        <w:ind w:start="35.45pt" w:end="-7.15pt"/>
        <w:jc w:val="both"/>
      </w:pPr>
      <w:r>
        <w:rPr>
          <w:lang w:eastAsia="ar-SA"/>
        </w:rPr>
        <w:t>максимальная высота ограждения между земельными участками, а также между земельными участками и территориями общего пользования: 1,8 метров;</w:t>
      </w:r>
    </w:p>
    <w:p w:rsidR="008663DE" w:rsidRDefault="008663DE">
      <w:pPr>
        <w:spacing w:before="6pt" w:after="6pt"/>
        <w:ind w:end="-7.15pt" w:firstLine="35.45pt"/>
        <w:jc w:val="both"/>
      </w:pPr>
      <w:r>
        <w:rPr>
          <w:color w:val="00000A"/>
          <w:lang w:eastAsia="ar-SA"/>
        </w:rPr>
        <w:t>минимальный отступ от границ смежных земельных участков — 1,0 м.</w:t>
      </w:r>
    </w:p>
    <w:p w:rsidR="008663DE" w:rsidRDefault="008663DE">
      <w:pPr>
        <w:spacing w:before="6pt" w:after="6pt"/>
        <w:ind w:end="-7.15pt" w:firstLine="35.45pt"/>
        <w:jc w:val="both"/>
      </w:pPr>
      <w:r>
        <w:rPr>
          <w:lang w:eastAsia="ar-SA"/>
        </w:rPr>
        <w:t xml:space="preserve">Прочие параметры разрешённого строительства и реконструкции объектов капитального строительства определяются на основе требований технических регламентов, региональных и местных нормативов градостроительного проектирования. </w:t>
      </w:r>
    </w:p>
    <w:p w:rsidR="008663DE" w:rsidRDefault="008663DE">
      <w:pPr>
        <w:spacing w:before="6pt" w:after="6pt"/>
        <w:ind w:end="-7.15pt" w:firstLine="35.45pt"/>
        <w:jc w:val="both"/>
      </w:pPr>
      <w:r>
        <w:rPr>
          <w:lang w:eastAsia="ar-SA"/>
        </w:rPr>
        <w:t>4. Ограничения использования земельных участков и объектов капитального строительства указаны в статье 37 Правил.</w:t>
      </w:r>
    </w:p>
    <w:p w:rsidR="008663DE" w:rsidRDefault="008663DE">
      <w:pPr>
        <w:spacing w:before="6pt" w:after="6pt"/>
        <w:ind w:end="-7.15pt" w:firstLine="35.45pt"/>
        <w:jc w:val="both"/>
        <w:rPr>
          <w:lang w:eastAsia="ar-SA"/>
        </w:rPr>
      </w:pPr>
    </w:p>
    <w:p w:rsidR="008663DE" w:rsidRDefault="008663DE">
      <w:pPr>
        <w:spacing w:before="6pt" w:after="6pt"/>
        <w:ind w:end="-7.15pt" w:firstLine="35.45pt"/>
        <w:jc w:val="both"/>
        <w:rPr>
          <w:lang w:eastAsia="ar-SA"/>
        </w:rPr>
      </w:pPr>
    </w:p>
    <w:p w:rsidR="008663DE" w:rsidRDefault="008663DE">
      <w:pPr>
        <w:spacing w:before="6pt" w:after="6pt"/>
        <w:ind w:end="-7.15pt" w:firstLine="35.45pt"/>
        <w:jc w:val="both"/>
        <w:rPr>
          <w:lang w:eastAsia="ar-SA"/>
        </w:rPr>
      </w:pPr>
    </w:p>
    <w:p w:rsidR="008663DE" w:rsidRDefault="008663DE">
      <w:pPr>
        <w:spacing w:before="6pt" w:after="6pt"/>
        <w:ind w:end="-7.15pt" w:firstLine="35.45pt"/>
        <w:jc w:val="both"/>
        <w:rPr>
          <w:lang w:eastAsia="ar-SA"/>
        </w:rPr>
      </w:pPr>
    </w:p>
    <w:p w:rsidR="008663DE" w:rsidRDefault="008663DE">
      <w:pPr>
        <w:spacing w:before="6pt" w:after="6pt"/>
        <w:ind w:end="-7.15pt" w:firstLine="35.45pt"/>
        <w:jc w:val="both"/>
        <w:rPr>
          <w:lang w:eastAsia="ar-SA"/>
        </w:rPr>
      </w:pPr>
    </w:p>
    <w:p w:rsidR="008663DE" w:rsidRDefault="008663DE">
      <w:pPr>
        <w:spacing w:before="6pt" w:after="6pt"/>
        <w:ind w:end="-7.15pt" w:firstLine="35.45pt"/>
        <w:jc w:val="both"/>
        <w:rPr>
          <w:lang w:eastAsia="ar-SA"/>
        </w:rPr>
      </w:pPr>
    </w:p>
    <w:p w:rsidR="008663DE" w:rsidRDefault="008663DE">
      <w:pPr>
        <w:spacing w:before="6pt" w:after="6pt"/>
        <w:ind w:end="-7.15pt" w:firstLine="35.45pt"/>
        <w:jc w:val="both"/>
        <w:rPr>
          <w:lang w:eastAsia="ar-SA"/>
        </w:rPr>
      </w:pPr>
    </w:p>
    <w:p w:rsidR="008663DE" w:rsidRDefault="008663DE">
      <w:pPr>
        <w:spacing w:before="6pt" w:after="6pt"/>
        <w:ind w:end="-7.15pt" w:firstLine="35.45pt"/>
        <w:jc w:val="both"/>
        <w:rPr>
          <w:lang w:eastAsia="ar-SA"/>
        </w:rPr>
      </w:pPr>
    </w:p>
    <w:p w:rsidR="008663DE" w:rsidRDefault="008663DE">
      <w:pPr>
        <w:keepNext/>
        <w:tabs>
          <w:tab w:val="start" w:pos="-42.55pt"/>
          <w:tab w:val="start" w:pos="70.90pt"/>
        </w:tabs>
        <w:spacing w:before="12pt" w:after="6pt"/>
        <w:ind w:start="70.90pt" w:end="-7.15pt" w:hanging="70.90pt"/>
        <w:jc w:val="both"/>
      </w:pPr>
      <w:r>
        <w:rPr>
          <w:b/>
          <w:bCs/>
          <w:lang w:eastAsia="ar-SA"/>
        </w:rPr>
        <w:t>Статья 35.15. Градостроительный регламент зоны перспективного освоения (ПО).</w:t>
      </w:r>
    </w:p>
    <w:p w:rsidR="008663DE" w:rsidRDefault="008663DE">
      <w:pPr>
        <w:tabs>
          <w:tab w:val="start" w:pos="-42.55pt"/>
          <w:tab w:val="start" w:pos="70.90pt"/>
        </w:tabs>
        <w:spacing w:before="12pt" w:after="6pt"/>
        <w:ind w:start="70.90pt" w:end="-7.15pt" w:hanging="70.90pt"/>
        <w:jc w:val="both"/>
      </w:pPr>
    </w:p>
    <w:tbl>
      <w:tblPr>
        <w:tblW w:w="0pt" w:type="auto"/>
        <w:tblInd w:w="-14.75pt" w:type="dxa"/>
        <w:tblLayout w:type="fixed"/>
        <w:tblCellMar>
          <w:start w:w="0pt" w:type="dxa"/>
          <w:end w:w="0pt" w:type="dxa"/>
        </w:tblCellMar>
        <w:tblLook w:firstRow="0" w:lastRow="0" w:firstColumn="0" w:lastColumn="0" w:noHBand="0" w:noVBand="0"/>
      </w:tblPr>
      <w:tblGrid>
        <w:gridCol w:w="681"/>
        <w:gridCol w:w="2826"/>
        <w:gridCol w:w="3693"/>
        <w:gridCol w:w="3428"/>
        <w:gridCol w:w="10"/>
        <w:gridCol w:w="15"/>
        <w:gridCol w:w="35"/>
        <w:gridCol w:w="43"/>
        <w:gridCol w:w="37"/>
        <w:gridCol w:w="95"/>
        <w:gridCol w:w="30"/>
      </w:tblGrid>
      <w:tr w:rsidR="008663DE">
        <w:trPr>
          <w:trHeight w:val="390"/>
          <w:tblHeader/>
        </w:trPr>
        <w:tc>
          <w:tcPr>
            <w:tcW w:w="34.05pt" w:type="dxa"/>
            <w:tcBorders>
              <w:top w:val="single" w:sz="12" w:space="0" w:color="00000A"/>
              <w:start w:val="single" w:sz="12" w:space="0" w:color="00000A"/>
              <w:bottom w:val="single" w:sz="4" w:space="0" w:color="00000A"/>
            </w:tcBorders>
            <w:shd w:val="clear" w:color="auto" w:fill="C0C0C0"/>
          </w:tcPr>
          <w:p w:rsidR="008663DE" w:rsidRDefault="008663DE">
            <w:pPr>
              <w:jc w:val="center"/>
            </w:pPr>
            <w:r>
              <w:rPr>
                <w:rFonts w:cs="Arial"/>
                <w:b/>
                <w:bCs/>
                <w:lang w:eastAsia="ar-SA"/>
              </w:rPr>
              <w:t>код</w:t>
            </w:r>
          </w:p>
        </w:tc>
        <w:tc>
          <w:tcPr>
            <w:tcW w:w="141.30pt" w:type="dxa"/>
            <w:tcBorders>
              <w:top w:val="single" w:sz="12" w:space="0" w:color="00000A"/>
              <w:start w:val="single" w:sz="12" w:space="0" w:color="00000A"/>
              <w:bottom w:val="single" w:sz="4" w:space="0" w:color="00000A"/>
            </w:tcBorders>
            <w:shd w:val="clear" w:color="auto" w:fill="C0C0C0"/>
          </w:tcPr>
          <w:p w:rsidR="008663DE" w:rsidRDefault="008663DE">
            <w:pPr>
              <w:jc w:val="center"/>
            </w:pPr>
            <w:r>
              <w:rPr>
                <w:rFonts w:cs="Arial"/>
                <w:b/>
                <w:bCs/>
                <w:lang w:eastAsia="ar-SA"/>
              </w:rPr>
              <w:t>Наименование основного вида разрешённого использования земельных участков</w:t>
            </w:r>
          </w:p>
        </w:tc>
        <w:tc>
          <w:tcPr>
            <w:tcW w:w="184.65pt" w:type="dxa"/>
            <w:tcBorders>
              <w:top w:val="single" w:sz="12" w:space="0" w:color="00000A"/>
              <w:start w:val="single" w:sz="12" w:space="0" w:color="00000A"/>
              <w:bottom w:val="single" w:sz="4" w:space="0" w:color="00000A"/>
            </w:tcBorders>
            <w:shd w:val="clear" w:color="auto" w:fill="C0C0C0"/>
          </w:tcPr>
          <w:p w:rsidR="008663DE" w:rsidRDefault="008663DE">
            <w:pPr>
              <w:jc w:val="center"/>
            </w:pPr>
            <w:r>
              <w:rPr>
                <w:rFonts w:cs="Arial"/>
                <w:b/>
                <w:bCs/>
                <w:lang w:eastAsia="ar-SA"/>
              </w:rPr>
              <w:t>Наименование основного вида разрешённого использования объектов капитального строительства</w:t>
            </w:r>
          </w:p>
        </w:tc>
        <w:tc>
          <w:tcPr>
            <w:tcW w:w="176.55pt" w:type="dxa"/>
            <w:gridSpan w:val="5"/>
            <w:tcBorders>
              <w:top w:val="single" w:sz="12" w:space="0" w:color="00000A"/>
              <w:start w:val="single" w:sz="12" w:space="0" w:color="00000A"/>
              <w:bottom w:val="single" w:sz="4" w:space="0" w:color="00000A"/>
            </w:tcBorders>
            <w:shd w:val="clear" w:color="auto" w:fill="C0C0C0"/>
          </w:tcPr>
          <w:p w:rsidR="008663DE" w:rsidRDefault="008663DE">
            <w:pPr>
              <w:jc w:val="center"/>
            </w:pPr>
            <w:r>
              <w:rPr>
                <w:rFonts w:cs="Arial"/>
                <w:b/>
                <w:bCs/>
                <w:lang w:eastAsia="ar-SA"/>
              </w:rPr>
              <w:t>Наименование вспомогательного вида разрешённого использования объектов капитального строительства</w:t>
            </w:r>
          </w:p>
        </w:tc>
        <w:tc>
          <w:tcPr>
            <w:tcW w:w="8.10pt" w:type="dxa"/>
            <w:gridSpan w:val="3"/>
            <w:tcBorders>
              <w:start w:val="single" w:sz="12" w:space="0" w:color="00000A"/>
            </w:tcBorders>
            <w:shd w:val="clear" w:color="auto" w:fill="auto"/>
          </w:tcPr>
          <w:p w:rsidR="008663DE" w:rsidRDefault="008663DE">
            <w:pPr>
              <w:snapToGrid w:val="0"/>
              <w:rPr>
                <w:rFonts w:cs="Arial"/>
                <w:lang w:eastAsia="ar-SA"/>
              </w:rPr>
            </w:pPr>
          </w:p>
        </w:tc>
      </w:tr>
      <w:tr w:rsidR="008663DE">
        <w:trPr>
          <w:trHeight w:val="2065"/>
        </w:trPr>
        <w:tc>
          <w:tcPr>
            <w:tcW w:w="34.05pt" w:type="dxa"/>
            <w:tcBorders>
              <w:top w:val="single" w:sz="4" w:space="0" w:color="000080"/>
              <w:start w:val="single" w:sz="4" w:space="0" w:color="000080"/>
              <w:bottom w:val="single" w:sz="4" w:space="0" w:color="000080"/>
            </w:tcBorders>
            <w:shd w:val="clear" w:color="auto" w:fill="FFFFFF"/>
          </w:tcPr>
          <w:p w:rsidR="008663DE" w:rsidRDefault="008663DE">
            <w:r>
              <w:rPr>
                <w:rFonts w:cs="Arial"/>
                <w:lang w:eastAsia="ar-SA"/>
              </w:rPr>
              <w:t>1.0</w:t>
            </w:r>
          </w:p>
        </w:tc>
        <w:tc>
          <w:tcPr>
            <w:tcW w:w="141.30pt" w:type="dxa"/>
            <w:tcBorders>
              <w:top w:val="single" w:sz="4" w:space="0" w:color="000080"/>
              <w:start w:val="single" w:sz="4" w:space="0" w:color="000080"/>
              <w:bottom w:val="single" w:sz="4" w:space="0" w:color="000080"/>
            </w:tcBorders>
            <w:shd w:val="clear" w:color="auto" w:fill="FFFFFF"/>
          </w:tcPr>
          <w:p w:rsidR="008663DE" w:rsidRDefault="008663DE">
            <w:r>
              <w:rPr>
                <w:rFonts w:cs="Arial"/>
                <w:lang w:eastAsia="ar-SA"/>
              </w:rPr>
              <w:t>Сельскохозяйственное использование</w:t>
            </w:r>
          </w:p>
        </w:tc>
        <w:tc>
          <w:tcPr>
            <w:tcW w:w="184.65pt" w:type="dxa"/>
            <w:tcBorders>
              <w:top w:val="single" w:sz="4" w:space="0" w:color="000080"/>
              <w:start w:val="single" w:sz="4" w:space="0" w:color="000080"/>
              <w:bottom w:val="single" w:sz="4" w:space="0" w:color="000080"/>
            </w:tcBorders>
            <w:shd w:val="clear" w:color="auto" w:fill="FFFFFF"/>
          </w:tcPr>
          <w:p w:rsidR="008663DE" w:rsidRDefault="008663DE">
            <w:r>
              <w:rPr>
                <w:rFonts w:cs="Arial"/>
                <w:lang w:eastAsia="ar-SA"/>
              </w:rPr>
              <w:t>Ведение сельского хозяйства. Содержание данного вида разрешенного использования включает в себя содержание видов разрешенного использования с кодами 1.1 - 1.20, в том числе размещение зданий и сооружений, используемых для хранения и переработки сельскохозяйственной продукции</w:t>
            </w:r>
          </w:p>
        </w:tc>
        <w:tc>
          <w:tcPr>
            <w:tcW w:w="171.40pt" w:type="dxa"/>
            <w:tcBorders>
              <w:top w:val="single" w:sz="4" w:space="0" w:color="000080"/>
              <w:start w:val="single" w:sz="4" w:space="0" w:color="000080"/>
              <w:bottom w:val="single" w:sz="4" w:space="0" w:color="000080"/>
            </w:tcBorders>
            <w:shd w:val="clear" w:color="auto" w:fill="FFFFFF"/>
          </w:tcPr>
          <w:p w:rsidR="008663DE" w:rsidRDefault="008663DE">
            <w:pPr>
              <w:snapToGrid w:val="0"/>
            </w:pPr>
            <w:r>
              <w:rPr>
                <w:rFonts w:cs="Arial"/>
                <w:lang w:eastAsia="ar-SA"/>
              </w:rPr>
              <w:t>Хозяйственные постройки, складские помещения, гаражи служебного и специального автотранспорта, помещения для складирования и первичной переработки сельскохозяйственной продукции.</w:t>
            </w:r>
          </w:p>
        </w:tc>
        <w:tc>
          <w:tcPr>
            <w:tcW w:w="1.25pt" w:type="dxa"/>
            <w:gridSpan w:val="2"/>
            <w:tcBorders>
              <w:start w:val="single" w:sz="4" w:space="0" w:color="000080"/>
            </w:tcBorders>
            <w:shd w:val="clear" w:color="auto" w:fill="auto"/>
          </w:tcPr>
          <w:p w:rsidR="008663DE" w:rsidRDefault="008663DE">
            <w:pPr>
              <w:snapToGrid w:val="0"/>
              <w:rPr>
                <w:rFonts w:cs="Arial"/>
                <w:lang w:eastAsia="ar-SA"/>
              </w:rPr>
            </w:pPr>
          </w:p>
        </w:tc>
        <w:tc>
          <w:tcPr>
            <w:tcW w:w="1.75pt" w:type="dxa"/>
            <w:shd w:val="clear" w:color="auto" w:fill="auto"/>
          </w:tcPr>
          <w:p w:rsidR="008663DE" w:rsidRDefault="008663DE">
            <w:pPr>
              <w:snapToGrid w:val="0"/>
              <w:rPr>
                <w:rFonts w:cs="Arial"/>
                <w:lang w:eastAsia="ar-SA"/>
              </w:rPr>
            </w:pPr>
          </w:p>
        </w:tc>
        <w:tc>
          <w:tcPr>
            <w:tcW w:w="4pt" w:type="dxa"/>
            <w:gridSpan w:val="2"/>
            <w:shd w:val="clear" w:color="auto" w:fill="auto"/>
          </w:tcPr>
          <w:p w:rsidR="008663DE" w:rsidRDefault="008663DE">
            <w:pPr>
              <w:snapToGrid w:val="0"/>
              <w:rPr>
                <w:rFonts w:cs="Arial"/>
                <w:lang w:eastAsia="ar-SA"/>
              </w:rPr>
            </w:pPr>
          </w:p>
        </w:tc>
        <w:tc>
          <w:tcPr>
            <w:tcW w:w="4.75pt" w:type="dxa"/>
            <w:shd w:val="clear" w:color="auto" w:fill="auto"/>
          </w:tcPr>
          <w:p w:rsidR="008663DE" w:rsidRDefault="008663DE">
            <w:pPr>
              <w:snapToGrid w:val="0"/>
              <w:rPr>
                <w:rFonts w:cs="Arial"/>
                <w:lang w:eastAsia="ar-SA"/>
              </w:rPr>
            </w:pPr>
          </w:p>
        </w:tc>
        <w:tc>
          <w:tcPr>
            <w:tcW w:w="1.50pt" w:type="dxa"/>
            <w:shd w:val="clear" w:color="auto" w:fill="auto"/>
          </w:tcPr>
          <w:p w:rsidR="008663DE" w:rsidRDefault="008663DE">
            <w:pPr>
              <w:snapToGrid w:val="0"/>
              <w:rPr>
                <w:rFonts w:cs="Arial"/>
                <w:lang w:eastAsia="ar-SA"/>
              </w:rPr>
            </w:pPr>
          </w:p>
        </w:tc>
      </w:tr>
      <w:tr w:rsidR="008663DE">
        <w:trPr>
          <w:trHeight w:val="2065"/>
        </w:trPr>
        <w:tc>
          <w:tcPr>
            <w:tcW w:w="34.05pt" w:type="dxa"/>
            <w:tcBorders>
              <w:start w:val="single" w:sz="4" w:space="0" w:color="000080"/>
              <w:bottom w:val="single" w:sz="4" w:space="0" w:color="000080"/>
            </w:tcBorders>
            <w:shd w:val="clear" w:color="auto" w:fill="FFFFFF"/>
          </w:tcPr>
          <w:p w:rsidR="008663DE" w:rsidRDefault="008663DE">
            <w:r>
              <w:rPr>
                <w:rFonts w:cs="Arial"/>
                <w:lang w:eastAsia="ar-SA"/>
              </w:rPr>
              <w:t>1.1</w:t>
            </w:r>
          </w:p>
        </w:tc>
        <w:tc>
          <w:tcPr>
            <w:tcW w:w="141.30pt" w:type="dxa"/>
            <w:tcBorders>
              <w:start w:val="single" w:sz="4" w:space="0" w:color="000080"/>
              <w:bottom w:val="single" w:sz="4" w:space="0" w:color="000080"/>
            </w:tcBorders>
            <w:shd w:val="clear" w:color="auto" w:fill="FFFFFF"/>
          </w:tcPr>
          <w:p w:rsidR="008663DE" w:rsidRDefault="008663DE">
            <w:r>
              <w:rPr>
                <w:rFonts w:cs="Arial"/>
                <w:lang w:eastAsia="ar-SA"/>
              </w:rPr>
              <w:t>Растениеводство</w:t>
            </w:r>
          </w:p>
        </w:tc>
        <w:tc>
          <w:tcPr>
            <w:tcW w:w="184.65pt" w:type="dxa"/>
            <w:tcBorders>
              <w:start w:val="single" w:sz="4" w:space="0" w:color="000080"/>
              <w:bottom w:val="single" w:sz="4" w:space="0" w:color="000080"/>
            </w:tcBorders>
            <w:shd w:val="clear" w:color="auto" w:fill="FFFFFF"/>
          </w:tcPr>
          <w:p w:rsidR="008663DE" w:rsidRDefault="008663DE">
            <w:r>
              <w:rPr>
                <w:rFonts w:cs="Arial"/>
                <w:lang w:eastAsia="ar-SA"/>
              </w:rPr>
              <w:t>Осуществление хозяйственной деятельности, связанной с выращиванием сельскохозяйственных культур.</w:t>
            </w:r>
          </w:p>
          <w:p w:rsidR="008663DE" w:rsidRDefault="008663DE">
            <w:r>
              <w:rPr>
                <w:rFonts w:cs="Arial"/>
                <w:lang w:eastAsia="ar-SA"/>
              </w:rPr>
              <w:t>Содержание данного вида разрешенного использования включает в себя содержание видов разрешенного использования с кодами 1.2 - 1.6</w:t>
            </w:r>
          </w:p>
        </w:tc>
        <w:tc>
          <w:tcPr>
            <w:tcW w:w="171.40pt" w:type="dxa"/>
            <w:tcBorders>
              <w:start w:val="single" w:sz="4" w:space="0" w:color="000080"/>
              <w:bottom w:val="single" w:sz="4" w:space="0" w:color="000080"/>
            </w:tcBorders>
            <w:shd w:val="clear" w:color="auto" w:fill="FFFFFF"/>
          </w:tcPr>
          <w:p w:rsidR="008663DE" w:rsidRDefault="008663DE">
            <w:pPr>
              <w:snapToGrid w:val="0"/>
            </w:pPr>
            <w:r>
              <w:rPr>
                <w:rFonts w:cs="Arial"/>
                <w:lang w:eastAsia="ar-SA"/>
              </w:rPr>
              <w:t>Хозяйственные постройки, складские помещения, помещения для складирования и первичной переработки сельскохозяйственной продукции.</w:t>
            </w:r>
          </w:p>
        </w:tc>
        <w:tc>
          <w:tcPr>
            <w:tcW w:w="1.25pt" w:type="dxa"/>
            <w:gridSpan w:val="2"/>
            <w:tcBorders>
              <w:start w:val="single" w:sz="4" w:space="0" w:color="000080"/>
            </w:tcBorders>
            <w:shd w:val="clear" w:color="auto" w:fill="auto"/>
          </w:tcPr>
          <w:p w:rsidR="008663DE" w:rsidRDefault="008663DE">
            <w:pPr>
              <w:snapToGrid w:val="0"/>
              <w:rPr>
                <w:rFonts w:cs="Arial"/>
                <w:lang w:eastAsia="ar-SA"/>
              </w:rPr>
            </w:pPr>
          </w:p>
        </w:tc>
        <w:tc>
          <w:tcPr>
            <w:tcW w:w="1.75pt" w:type="dxa"/>
            <w:shd w:val="clear" w:color="auto" w:fill="auto"/>
          </w:tcPr>
          <w:p w:rsidR="008663DE" w:rsidRDefault="008663DE">
            <w:pPr>
              <w:snapToGrid w:val="0"/>
              <w:rPr>
                <w:rFonts w:cs="Arial"/>
                <w:lang w:eastAsia="ar-SA"/>
              </w:rPr>
            </w:pPr>
          </w:p>
        </w:tc>
        <w:tc>
          <w:tcPr>
            <w:tcW w:w="4pt" w:type="dxa"/>
            <w:gridSpan w:val="2"/>
            <w:shd w:val="clear" w:color="auto" w:fill="auto"/>
          </w:tcPr>
          <w:p w:rsidR="008663DE" w:rsidRDefault="008663DE">
            <w:pPr>
              <w:snapToGrid w:val="0"/>
              <w:rPr>
                <w:rFonts w:cs="Arial"/>
                <w:lang w:eastAsia="ar-SA"/>
              </w:rPr>
            </w:pPr>
          </w:p>
        </w:tc>
        <w:tc>
          <w:tcPr>
            <w:tcW w:w="4.75pt" w:type="dxa"/>
            <w:shd w:val="clear" w:color="auto" w:fill="auto"/>
          </w:tcPr>
          <w:p w:rsidR="008663DE" w:rsidRDefault="008663DE">
            <w:pPr>
              <w:snapToGrid w:val="0"/>
              <w:rPr>
                <w:rFonts w:cs="Arial"/>
                <w:lang w:eastAsia="ar-SA"/>
              </w:rPr>
            </w:pPr>
          </w:p>
        </w:tc>
        <w:tc>
          <w:tcPr>
            <w:tcW w:w="1.50pt" w:type="dxa"/>
            <w:shd w:val="clear" w:color="auto" w:fill="auto"/>
          </w:tcPr>
          <w:p w:rsidR="008663DE" w:rsidRDefault="008663DE">
            <w:pPr>
              <w:snapToGrid w:val="0"/>
              <w:rPr>
                <w:rFonts w:cs="Arial"/>
                <w:lang w:eastAsia="ar-SA"/>
              </w:rPr>
            </w:pPr>
          </w:p>
        </w:tc>
      </w:tr>
      <w:tr w:rsidR="008663DE">
        <w:trPr>
          <w:trHeight w:val="2393"/>
        </w:trPr>
        <w:tc>
          <w:tcPr>
            <w:tcW w:w="34.05pt" w:type="dxa"/>
            <w:tcBorders>
              <w:top w:val="single" w:sz="4" w:space="0" w:color="000080"/>
              <w:start w:val="single" w:sz="4" w:space="0" w:color="000080"/>
              <w:bottom w:val="single" w:sz="4" w:space="0" w:color="000080"/>
            </w:tcBorders>
            <w:shd w:val="clear" w:color="auto" w:fill="FFFFFF"/>
          </w:tcPr>
          <w:p w:rsidR="008663DE" w:rsidRDefault="008663DE">
            <w:r>
              <w:rPr>
                <w:rFonts w:cs="Arial"/>
                <w:lang w:eastAsia="ar-SA"/>
              </w:rPr>
              <w:t>1.3</w:t>
            </w:r>
          </w:p>
        </w:tc>
        <w:tc>
          <w:tcPr>
            <w:tcW w:w="141.30pt" w:type="dxa"/>
            <w:tcBorders>
              <w:top w:val="single" w:sz="4" w:space="0" w:color="000080"/>
              <w:start w:val="single" w:sz="4" w:space="0" w:color="000080"/>
              <w:bottom w:val="single" w:sz="4" w:space="0" w:color="000080"/>
            </w:tcBorders>
            <w:shd w:val="clear" w:color="auto" w:fill="FFFFFF"/>
          </w:tcPr>
          <w:p w:rsidR="008663DE" w:rsidRDefault="008663DE">
            <w:r>
              <w:rPr>
                <w:rFonts w:cs="Arial"/>
                <w:lang w:eastAsia="ar-SA"/>
              </w:rPr>
              <w:t>Овощеводство</w:t>
            </w:r>
          </w:p>
        </w:tc>
        <w:tc>
          <w:tcPr>
            <w:tcW w:w="184.65pt" w:type="dxa"/>
            <w:tcBorders>
              <w:top w:val="single" w:sz="4" w:space="0" w:color="000080"/>
              <w:start w:val="single" w:sz="4" w:space="0" w:color="000080"/>
              <w:bottom w:val="single" w:sz="4" w:space="0" w:color="000080"/>
            </w:tcBorders>
            <w:shd w:val="clear" w:color="auto" w:fill="FFFFFF"/>
          </w:tcPr>
          <w:p w:rsidR="008663DE" w:rsidRDefault="008663DE">
            <w:r>
              <w:rPr>
                <w:rFonts w:cs="Arial"/>
                <w:lang w:eastAsia="ar-SA"/>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171.40pt" w:type="dxa"/>
            <w:tcBorders>
              <w:top w:val="single" w:sz="4" w:space="0" w:color="000080"/>
              <w:start w:val="single" w:sz="4" w:space="0" w:color="000080"/>
              <w:bottom w:val="single" w:sz="4" w:space="0" w:color="000080"/>
            </w:tcBorders>
            <w:shd w:val="clear" w:color="auto" w:fill="FFFFFF"/>
          </w:tcPr>
          <w:p w:rsidR="008663DE" w:rsidRDefault="008663DE">
            <w:r>
              <w:rPr>
                <w:rFonts w:cs="Arial"/>
                <w:lang w:eastAsia="ar-SA"/>
              </w:rPr>
              <w:t>Хозяйственные постройки, складские помещения, помещения для складирования и первичной переработки сельскохозяйственной продукции.</w:t>
            </w:r>
          </w:p>
        </w:tc>
        <w:tc>
          <w:tcPr>
            <w:tcW w:w="1.25pt" w:type="dxa"/>
            <w:gridSpan w:val="2"/>
            <w:tcBorders>
              <w:start w:val="single" w:sz="4" w:space="0" w:color="000080"/>
            </w:tcBorders>
            <w:shd w:val="clear" w:color="auto" w:fill="auto"/>
          </w:tcPr>
          <w:p w:rsidR="008663DE" w:rsidRDefault="008663DE">
            <w:pPr>
              <w:snapToGrid w:val="0"/>
              <w:rPr>
                <w:rFonts w:cs="Arial"/>
                <w:lang w:eastAsia="ar-SA"/>
              </w:rPr>
            </w:pPr>
          </w:p>
        </w:tc>
        <w:tc>
          <w:tcPr>
            <w:tcW w:w="1.75pt" w:type="dxa"/>
            <w:shd w:val="clear" w:color="auto" w:fill="auto"/>
          </w:tcPr>
          <w:p w:rsidR="008663DE" w:rsidRDefault="008663DE">
            <w:pPr>
              <w:snapToGrid w:val="0"/>
              <w:rPr>
                <w:rFonts w:cs="Arial"/>
                <w:lang w:eastAsia="ar-SA"/>
              </w:rPr>
            </w:pPr>
          </w:p>
        </w:tc>
        <w:tc>
          <w:tcPr>
            <w:tcW w:w="4pt" w:type="dxa"/>
            <w:gridSpan w:val="2"/>
            <w:shd w:val="clear" w:color="auto" w:fill="auto"/>
          </w:tcPr>
          <w:p w:rsidR="008663DE" w:rsidRDefault="008663DE">
            <w:pPr>
              <w:snapToGrid w:val="0"/>
              <w:rPr>
                <w:rFonts w:cs="Arial"/>
                <w:lang w:eastAsia="ar-SA"/>
              </w:rPr>
            </w:pPr>
          </w:p>
        </w:tc>
        <w:tc>
          <w:tcPr>
            <w:tcW w:w="4.75pt" w:type="dxa"/>
            <w:shd w:val="clear" w:color="auto" w:fill="auto"/>
          </w:tcPr>
          <w:p w:rsidR="008663DE" w:rsidRDefault="008663DE">
            <w:pPr>
              <w:snapToGrid w:val="0"/>
              <w:rPr>
                <w:rFonts w:cs="Arial"/>
                <w:lang w:eastAsia="ar-SA"/>
              </w:rPr>
            </w:pPr>
          </w:p>
        </w:tc>
        <w:tc>
          <w:tcPr>
            <w:tcW w:w="1.50pt" w:type="dxa"/>
            <w:shd w:val="clear" w:color="auto" w:fill="auto"/>
          </w:tcPr>
          <w:p w:rsidR="008663DE" w:rsidRDefault="008663DE">
            <w:pPr>
              <w:snapToGrid w:val="0"/>
              <w:rPr>
                <w:rFonts w:cs="Arial"/>
                <w:lang w:eastAsia="ar-SA"/>
              </w:rPr>
            </w:pPr>
          </w:p>
        </w:tc>
      </w:tr>
      <w:tr w:rsidR="008663DE">
        <w:trPr>
          <w:trHeight w:val="2069"/>
        </w:trPr>
        <w:tc>
          <w:tcPr>
            <w:tcW w:w="34.05pt" w:type="dxa"/>
            <w:tcBorders>
              <w:top w:val="single" w:sz="4" w:space="0" w:color="000080"/>
              <w:start w:val="single" w:sz="4" w:space="0" w:color="000080"/>
              <w:bottom w:val="single" w:sz="4" w:space="0" w:color="000080"/>
            </w:tcBorders>
            <w:shd w:val="clear" w:color="auto" w:fill="FFFFFF"/>
          </w:tcPr>
          <w:p w:rsidR="008663DE" w:rsidRDefault="008663DE">
            <w:r>
              <w:rPr>
                <w:rFonts w:cs="Arial"/>
                <w:lang w:eastAsia="ar-SA"/>
              </w:rPr>
              <w:t>1.5</w:t>
            </w:r>
          </w:p>
        </w:tc>
        <w:tc>
          <w:tcPr>
            <w:tcW w:w="141.30pt" w:type="dxa"/>
            <w:tcBorders>
              <w:top w:val="single" w:sz="4" w:space="0" w:color="000080"/>
              <w:start w:val="single" w:sz="4" w:space="0" w:color="000080"/>
              <w:bottom w:val="single" w:sz="4" w:space="0" w:color="000080"/>
            </w:tcBorders>
            <w:shd w:val="clear" w:color="auto" w:fill="FFFFFF"/>
          </w:tcPr>
          <w:p w:rsidR="008663DE" w:rsidRDefault="008663DE">
            <w:r>
              <w:rPr>
                <w:rFonts w:cs="Arial"/>
                <w:lang w:eastAsia="ar-SA"/>
              </w:rPr>
              <w:t>Садоводство</w:t>
            </w:r>
          </w:p>
        </w:tc>
        <w:tc>
          <w:tcPr>
            <w:tcW w:w="184.65pt" w:type="dxa"/>
            <w:tcBorders>
              <w:top w:val="single" w:sz="4" w:space="0" w:color="000080"/>
              <w:start w:val="single" w:sz="4" w:space="0" w:color="000080"/>
              <w:bottom w:val="single" w:sz="4" w:space="0" w:color="000080"/>
            </w:tcBorders>
            <w:shd w:val="clear" w:color="auto" w:fill="FFFFFF"/>
          </w:tcPr>
          <w:p w:rsidR="008663DE" w:rsidRDefault="008663DE">
            <w:r>
              <w:rPr>
                <w:rFonts w:cs="Arial"/>
                <w:lang w:eastAsia="ar-SA"/>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c>
          <w:tcPr>
            <w:tcW w:w="171.40pt" w:type="dxa"/>
            <w:tcBorders>
              <w:top w:val="single" w:sz="4" w:space="0" w:color="000080"/>
              <w:start w:val="single" w:sz="4" w:space="0" w:color="000080"/>
              <w:bottom w:val="single" w:sz="4" w:space="0" w:color="000080"/>
            </w:tcBorders>
            <w:shd w:val="clear" w:color="auto" w:fill="FFFFFF"/>
          </w:tcPr>
          <w:p w:rsidR="008663DE" w:rsidRDefault="008663DE">
            <w:r>
              <w:rPr>
                <w:rFonts w:cs="Arial"/>
                <w:lang w:eastAsia="ar-SA"/>
              </w:rPr>
              <w:t xml:space="preserve">Хозяйственные постройки, складские помещения, помещения для складирования и первичной переработки сельскохозяйственной продукции </w:t>
            </w:r>
          </w:p>
        </w:tc>
        <w:tc>
          <w:tcPr>
            <w:tcW w:w="1.25pt" w:type="dxa"/>
            <w:gridSpan w:val="2"/>
            <w:tcBorders>
              <w:start w:val="single" w:sz="4" w:space="0" w:color="000080"/>
            </w:tcBorders>
            <w:shd w:val="clear" w:color="auto" w:fill="auto"/>
          </w:tcPr>
          <w:p w:rsidR="008663DE" w:rsidRDefault="008663DE">
            <w:pPr>
              <w:snapToGrid w:val="0"/>
              <w:rPr>
                <w:rFonts w:cs="Arial"/>
                <w:lang w:eastAsia="ar-SA"/>
              </w:rPr>
            </w:pPr>
          </w:p>
        </w:tc>
        <w:tc>
          <w:tcPr>
            <w:tcW w:w="1.75pt" w:type="dxa"/>
            <w:shd w:val="clear" w:color="auto" w:fill="auto"/>
          </w:tcPr>
          <w:p w:rsidR="008663DE" w:rsidRDefault="008663DE">
            <w:pPr>
              <w:snapToGrid w:val="0"/>
              <w:rPr>
                <w:rFonts w:cs="Arial"/>
                <w:lang w:eastAsia="ar-SA"/>
              </w:rPr>
            </w:pPr>
          </w:p>
        </w:tc>
        <w:tc>
          <w:tcPr>
            <w:tcW w:w="4pt" w:type="dxa"/>
            <w:gridSpan w:val="2"/>
            <w:shd w:val="clear" w:color="auto" w:fill="auto"/>
          </w:tcPr>
          <w:p w:rsidR="008663DE" w:rsidRDefault="008663DE">
            <w:pPr>
              <w:snapToGrid w:val="0"/>
              <w:rPr>
                <w:rFonts w:cs="Arial"/>
                <w:lang w:eastAsia="ar-SA"/>
              </w:rPr>
            </w:pPr>
          </w:p>
        </w:tc>
        <w:tc>
          <w:tcPr>
            <w:tcW w:w="4.75pt" w:type="dxa"/>
            <w:shd w:val="clear" w:color="auto" w:fill="auto"/>
          </w:tcPr>
          <w:p w:rsidR="008663DE" w:rsidRDefault="008663DE">
            <w:pPr>
              <w:snapToGrid w:val="0"/>
              <w:rPr>
                <w:rFonts w:cs="Arial"/>
                <w:lang w:eastAsia="ar-SA"/>
              </w:rPr>
            </w:pPr>
          </w:p>
        </w:tc>
        <w:tc>
          <w:tcPr>
            <w:tcW w:w="1.50pt" w:type="dxa"/>
            <w:shd w:val="clear" w:color="auto" w:fill="auto"/>
          </w:tcPr>
          <w:p w:rsidR="008663DE" w:rsidRDefault="008663DE">
            <w:pPr>
              <w:snapToGrid w:val="0"/>
              <w:rPr>
                <w:rFonts w:cs="Arial"/>
                <w:lang w:eastAsia="ar-SA"/>
              </w:rPr>
            </w:pPr>
          </w:p>
        </w:tc>
      </w:tr>
      <w:tr w:rsidR="008663DE">
        <w:trPr>
          <w:trHeight w:val="2069"/>
        </w:trPr>
        <w:tc>
          <w:tcPr>
            <w:tcW w:w="34.05pt" w:type="dxa"/>
            <w:tcBorders>
              <w:start w:val="single" w:sz="4" w:space="0" w:color="000080"/>
              <w:bottom w:val="single" w:sz="4" w:space="0" w:color="000080"/>
            </w:tcBorders>
            <w:shd w:val="clear" w:color="auto" w:fill="FFFFFF"/>
          </w:tcPr>
          <w:p w:rsidR="008663DE" w:rsidRDefault="008663DE">
            <w:r>
              <w:rPr>
                <w:rFonts w:cs="Arial"/>
                <w:lang w:eastAsia="ar-SA"/>
              </w:rPr>
              <w:t>1.5.1</w:t>
            </w:r>
          </w:p>
        </w:tc>
        <w:tc>
          <w:tcPr>
            <w:tcW w:w="141.30pt" w:type="dxa"/>
            <w:tcBorders>
              <w:start w:val="single" w:sz="4" w:space="0" w:color="000080"/>
              <w:bottom w:val="single" w:sz="4" w:space="0" w:color="000080"/>
            </w:tcBorders>
            <w:shd w:val="clear" w:color="auto" w:fill="FFFFFF"/>
          </w:tcPr>
          <w:p w:rsidR="008663DE" w:rsidRDefault="008663DE">
            <w:r>
              <w:rPr>
                <w:rFonts w:cs="Arial"/>
                <w:lang w:eastAsia="ar-SA"/>
              </w:rPr>
              <w:t>Виноградство</w:t>
            </w:r>
          </w:p>
        </w:tc>
        <w:tc>
          <w:tcPr>
            <w:tcW w:w="184.65pt" w:type="dxa"/>
            <w:tcBorders>
              <w:start w:val="single" w:sz="4" w:space="0" w:color="000080"/>
              <w:bottom w:val="single" w:sz="4" w:space="0" w:color="000080"/>
            </w:tcBorders>
            <w:shd w:val="clear" w:color="auto" w:fill="FFFFFF"/>
          </w:tcPr>
          <w:p w:rsidR="008663DE" w:rsidRDefault="008663DE">
            <w:r>
              <w:rPr>
                <w:rFonts w:cs="Arial"/>
                <w:lang w:eastAsia="ar-SA"/>
              </w:rPr>
              <w:t>Возделывание винограда на виноградопригодных землях</w:t>
            </w:r>
          </w:p>
        </w:tc>
        <w:tc>
          <w:tcPr>
            <w:tcW w:w="171.40pt" w:type="dxa"/>
            <w:tcBorders>
              <w:start w:val="single" w:sz="4" w:space="0" w:color="000080"/>
              <w:bottom w:val="single" w:sz="4" w:space="0" w:color="000080"/>
            </w:tcBorders>
            <w:shd w:val="clear" w:color="auto" w:fill="FFFFFF"/>
          </w:tcPr>
          <w:p w:rsidR="008663DE" w:rsidRDefault="008663DE">
            <w:pPr>
              <w:snapToGrid w:val="0"/>
            </w:pPr>
            <w:r>
              <w:rPr>
                <w:rFonts w:cs="Arial"/>
                <w:lang w:eastAsia="ar-SA"/>
              </w:rPr>
              <w:t xml:space="preserve">Хозяйственные постройки, складские помещения, помещения для складирования и первичной переработки сельскохозяйственной продукции </w:t>
            </w:r>
          </w:p>
        </w:tc>
        <w:tc>
          <w:tcPr>
            <w:tcW w:w="1.25pt" w:type="dxa"/>
            <w:gridSpan w:val="2"/>
            <w:tcBorders>
              <w:start w:val="single" w:sz="4" w:space="0" w:color="000080"/>
            </w:tcBorders>
            <w:shd w:val="clear" w:color="auto" w:fill="auto"/>
          </w:tcPr>
          <w:p w:rsidR="008663DE" w:rsidRDefault="008663DE">
            <w:pPr>
              <w:snapToGrid w:val="0"/>
              <w:rPr>
                <w:rFonts w:cs="Arial"/>
                <w:lang w:eastAsia="ar-SA"/>
              </w:rPr>
            </w:pPr>
          </w:p>
        </w:tc>
        <w:tc>
          <w:tcPr>
            <w:tcW w:w="1.75pt" w:type="dxa"/>
            <w:shd w:val="clear" w:color="auto" w:fill="auto"/>
          </w:tcPr>
          <w:p w:rsidR="008663DE" w:rsidRDefault="008663DE">
            <w:pPr>
              <w:snapToGrid w:val="0"/>
              <w:rPr>
                <w:rFonts w:cs="Arial"/>
                <w:lang w:eastAsia="ar-SA"/>
              </w:rPr>
            </w:pPr>
          </w:p>
        </w:tc>
        <w:tc>
          <w:tcPr>
            <w:tcW w:w="4pt" w:type="dxa"/>
            <w:gridSpan w:val="2"/>
            <w:shd w:val="clear" w:color="auto" w:fill="auto"/>
          </w:tcPr>
          <w:p w:rsidR="008663DE" w:rsidRDefault="008663DE">
            <w:pPr>
              <w:snapToGrid w:val="0"/>
              <w:rPr>
                <w:rFonts w:cs="Arial"/>
                <w:lang w:eastAsia="ar-SA"/>
              </w:rPr>
            </w:pPr>
          </w:p>
        </w:tc>
        <w:tc>
          <w:tcPr>
            <w:tcW w:w="4.75pt" w:type="dxa"/>
            <w:shd w:val="clear" w:color="auto" w:fill="auto"/>
          </w:tcPr>
          <w:p w:rsidR="008663DE" w:rsidRDefault="008663DE">
            <w:pPr>
              <w:snapToGrid w:val="0"/>
              <w:rPr>
                <w:rFonts w:cs="Arial"/>
                <w:lang w:eastAsia="ar-SA"/>
              </w:rPr>
            </w:pPr>
          </w:p>
        </w:tc>
        <w:tc>
          <w:tcPr>
            <w:tcW w:w="1.50pt" w:type="dxa"/>
            <w:shd w:val="clear" w:color="auto" w:fill="auto"/>
          </w:tcPr>
          <w:p w:rsidR="008663DE" w:rsidRDefault="008663DE">
            <w:pPr>
              <w:snapToGrid w:val="0"/>
              <w:rPr>
                <w:rFonts w:cs="Arial"/>
                <w:lang w:eastAsia="ar-SA"/>
              </w:rPr>
            </w:pPr>
          </w:p>
        </w:tc>
      </w:tr>
      <w:tr w:rsidR="008663DE">
        <w:trPr>
          <w:trHeight w:val="2069"/>
        </w:trPr>
        <w:tc>
          <w:tcPr>
            <w:tcW w:w="34.05pt" w:type="dxa"/>
            <w:tcBorders>
              <w:start w:val="single" w:sz="4" w:space="0" w:color="000080"/>
              <w:bottom w:val="single" w:sz="4" w:space="0" w:color="000080"/>
            </w:tcBorders>
            <w:shd w:val="clear" w:color="auto" w:fill="FFFFFF"/>
          </w:tcPr>
          <w:p w:rsidR="008663DE" w:rsidRDefault="008663DE">
            <w:r>
              <w:rPr>
                <w:rFonts w:cs="Arial"/>
                <w:lang w:eastAsia="ar-SA"/>
              </w:rPr>
              <w:t>1.7</w:t>
            </w:r>
          </w:p>
        </w:tc>
        <w:tc>
          <w:tcPr>
            <w:tcW w:w="141.30pt" w:type="dxa"/>
            <w:tcBorders>
              <w:start w:val="single" w:sz="4" w:space="0" w:color="000080"/>
              <w:bottom w:val="single" w:sz="4" w:space="0" w:color="000080"/>
            </w:tcBorders>
            <w:shd w:val="clear" w:color="auto" w:fill="FFFFFF"/>
          </w:tcPr>
          <w:p w:rsidR="008663DE" w:rsidRDefault="008663DE">
            <w:r>
              <w:rPr>
                <w:rFonts w:cs="Arial"/>
                <w:lang w:eastAsia="ar-SA"/>
              </w:rPr>
              <w:t>Животноводство</w:t>
            </w:r>
          </w:p>
        </w:tc>
        <w:tc>
          <w:tcPr>
            <w:tcW w:w="184.65pt" w:type="dxa"/>
            <w:tcBorders>
              <w:start w:val="single" w:sz="4" w:space="0" w:color="000080"/>
              <w:bottom w:val="single" w:sz="4" w:space="0" w:color="000080"/>
            </w:tcBorders>
            <w:shd w:val="clear" w:color="auto" w:fill="FFFFFF"/>
          </w:tcPr>
          <w:p w:rsidR="008663DE" w:rsidRDefault="008663DE">
            <w:r>
              <w:rPr>
                <w:rFonts w:cs="Arial"/>
                <w:lang w:eastAsia="ar-SA"/>
              </w:rPr>
              <w:t>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w:t>
            </w:r>
          </w:p>
          <w:p w:rsidR="008663DE" w:rsidRDefault="008663DE">
            <w:r>
              <w:rPr>
                <w:rFonts w:cs="Arial"/>
                <w:lang w:eastAsia="ar-SA"/>
              </w:rPr>
              <w:t>Содержание данного вида разрешенного использования включает в себя содержание видов разрешенного использования с кодами 1.8 - 1.11, 1.15, 1.19, 1.20</w:t>
            </w:r>
          </w:p>
        </w:tc>
        <w:tc>
          <w:tcPr>
            <w:tcW w:w="171.40pt" w:type="dxa"/>
            <w:tcBorders>
              <w:start w:val="single" w:sz="4" w:space="0" w:color="000080"/>
              <w:bottom w:val="single" w:sz="4" w:space="0" w:color="000080"/>
            </w:tcBorders>
            <w:shd w:val="clear" w:color="auto" w:fill="FFFFFF"/>
          </w:tcPr>
          <w:p w:rsidR="008663DE" w:rsidRDefault="008663DE">
            <w:pPr>
              <w:snapToGrid w:val="0"/>
            </w:pPr>
            <w:r>
              <w:rPr>
                <w:rFonts w:cs="Arial"/>
                <w:lang w:eastAsia="ar-SA"/>
              </w:rPr>
              <w:t xml:space="preserve">Хозяйственные постройки, складские помещения, гаражи служебного и специального автотранспорта, помещения для складирования и первичной переработки сельскохозяйственной продукции </w:t>
            </w:r>
          </w:p>
        </w:tc>
        <w:tc>
          <w:tcPr>
            <w:tcW w:w="1.25pt" w:type="dxa"/>
            <w:gridSpan w:val="2"/>
            <w:tcBorders>
              <w:start w:val="single" w:sz="4" w:space="0" w:color="000080"/>
            </w:tcBorders>
            <w:shd w:val="clear" w:color="auto" w:fill="auto"/>
          </w:tcPr>
          <w:p w:rsidR="008663DE" w:rsidRDefault="008663DE">
            <w:pPr>
              <w:snapToGrid w:val="0"/>
              <w:rPr>
                <w:rFonts w:cs="Arial"/>
                <w:lang w:eastAsia="ar-SA"/>
              </w:rPr>
            </w:pPr>
          </w:p>
        </w:tc>
        <w:tc>
          <w:tcPr>
            <w:tcW w:w="1.75pt" w:type="dxa"/>
            <w:shd w:val="clear" w:color="auto" w:fill="auto"/>
          </w:tcPr>
          <w:p w:rsidR="008663DE" w:rsidRDefault="008663DE">
            <w:pPr>
              <w:snapToGrid w:val="0"/>
              <w:rPr>
                <w:rFonts w:cs="Arial"/>
                <w:lang w:eastAsia="ar-SA"/>
              </w:rPr>
            </w:pPr>
          </w:p>
        </w:tc>
        <w:tc>
          <w:tcPr>
            <w:tcW w:w="4pt" w:type="dxa"/>
            <w:gridSpan w:val="2"/>
            <w:shd w:val="clear" w:color="auto" w:fill="auto"/>
          </w:tcPr>
          <w:p w:rsidR="008663DE" w:rsidRDefault="008663DE">
            <w:pPr>
              <w:snapToGrid w:val="0"/>
              <w:rPr>
                <w:rFonts w:cs="Arial"/>
                <w:lang w:eastAsia="ar-SA"/>
              </w:rPr>
            </w:pPr>
          </w:p>
        </w:tc>
        <w:tc>
          <w:tcPr>
            <w:tcW w:w="4.75pt" w:type="dxa"/>
            <w:shd w:val="clear" w:color="auto" w:fill="auto"/>
          </w:tcPr>
          <w:p w:rsidR="008663DE" w:rsidRDefault="008663DE">
            <w:pPr>
              <w:snapToGrid w:val="0"/>
              <w:rPr>
                <w:rFonts w:cs="Arial"/>
                <w:lang w:eastAsia="ar-SA"/>
              </w:rPr>
            </w:pPr>
          </w:p>
        </w:tc>
        <w:tc>
          <w:tcPr>
            <w:tcW w:w="1.50pt" w:type="dxa"/>
            <w:shd w:val="clear" w:color="auto" w:fill="auto"/>
          </w:tcPr>
          <w:p w:rsidR="008663DE" w:rsidRDefault="008663DE">
            <w:pPr>
              <w:snapToGrid w:val="0"/>
              <w:rPr>
                <w:rFonts w:cs="Arial"/>
                <w:lang w:eastAsia="ar-SA"/>
              </w:rPr>
            </w:pPr>
          </w:p>
        </w:tc>
      </w:tr>
      <w:tr w:rsidR="008663DE">
        <w:trPr>
          <w:trHeight w:val="1941"/>
        </w:trPr>
        <w:tc>
          <w:tcPr>
            <w:tcW w:w="34.05pt" w:type="dxa"/>
            <w:tcBorders>
              <w:top w:val="single" w:sz="4" w:space="0" w:color="000080"/>
              <w:start w:val="single" w:sz="4" w:space="0" w:color="000080"/>
              <w:bottom w:val="single" w:sz="4" w:space="0" w:color="000080"/>
            </w:tcBorders>
            <w:shd w:val="clear" w:color="auto" w:fill="FFFFFF"/>
          </w:tcPr>
          <w:p w:rsidR="008663DE" w:rsidRDefault="008663DE">
            <w:pPr>
              <w:ind w:end="-5.40pt"/>
            </w:pPr>
            <w:r>
              <w:rPr>
                <w:rFonts w:cs="Arial"/>
                <w:lang w:eastAsia="ar-SA"/>
              </w:rPr>
              <w:t>1.10</w:t>
            </w:r>
          </w:p>
        </w:tc>
        <w:tc>
          <w:tcPr>
            <w:tcW w:w="141.30pt" w:type="dxa"/>
            <w:tcBorders>
              <w:top w:val="single" w:sz="4" w:space="0" w:color="000080"/>
              <w:start w:val="single" w:sz="4" w:space="0" w:color="000080"/>
              <w:bottom w:val="single" w:sz="4" w:space="0" w:color="000080"/>
            </w:tcBorders>
            <w:shd w:val="clear" w:color="auto" w:fill="FFFFFF"/>
          </w:tcPr>
          <w:p w:rsidR="008663DE" w:rsidRDefault="008663DE">
            <w:r>
              <w:rPr>
                <w:rFonts w:cs="Arial"/>
                <w:lang w:eastAsia="ar-SA"/>
              </w:rPr>
              <w:t>Птицеводство</w:t>
            </w:r>
          </w:p>
        </w:tc>
        <w:tc>
          <w:tcPr>
            <w:tcW w:w="184.65pt" w:type="dxa"/>
            <w:tcBorders>
              <w:top w:val="single" w:sz="4" w:space="0" w:color="000080"/>
              <w:start w:val="single" w:sz="4" w:space="0" w:color="000080"/>
              <w:bottom w:val="single" w:sz="4" w:space="0" w:color="000080"/>
            </w:tcBorders>
            <w:shd w:val="clear" w:color="auto" w:fill="FFFFFF"/>
          </w:tcPr>
          <w:p w:rsidR="008663DE" w:rsidRDefault="008663DE">
            <w:pPr>
              <w:widowControl w:val="0"/>
              <w:jc w:val="both"/>
            </w:pPr>
            <w:r>
              <w:rPr>
                <w:rFonts w:cs="Arial"/>
                <w:lang w:eastAsia="ar-SA"/>
              </w:rPr>
              <w:t>Осуществление хозяйственной деятельности, связанной с разведением домашних пород птиц, в том числе водоплавающих;</w:t>
            </w:r>
          </w:p>
          <w:p w:rsidR="008663DE" w:rsidRDefault="008663DE">
            <w:pPr>
              <w:widowControl w:val="0"/>
              <w:jc w:val="both"/>
            </w:pPr>
            <w:r>
              <w:rPr>
                <w:rFonts w:cs="Arial"/>
                <w:lang w:eastAsia="ar-SA"/>
              </w:rPr>
              <w:t>размещение зданий, сооружений, используемых для содержания и разведения животных, производства, хранения и первичной переработки продукции птицеводства;</w:t>
            </w:r>
          </w:p>
          <w:p w:rsidR="008663DE" w:rsidRDefault="008663DE">
            <w:pPr>
              <w:widowControl w:val="0"/>
              <w:jc w:val="both"/>
            </w:pPr>
            <w:r>
              <w:rPr>
                <w:rFonts w:cs="Arial"/>
                <w:lang w:eastAsia="ar-SA"/>
              </w:rPr>
              <w:t>разведение племенных животных, производство и использование племенной продукции (материала)</w:t>
            </w:r>
          </w:p>
        </w:tc>
        <w:tc>
          <w:tcPr>
            <w:tcW w:w="171.40pt" w:type="dxa"/>
            <w:tcBorders>
              <w:top w:val="single" w:sz="4" w:space="0" w:color="000080"/>
              <w:start w:val="single" w:sz="4" w:space="0" w:color="000080"/>
              <w:bottom w:val="single" w:sz="4" w:space="0" w:color="000080"/>
            </w:tcBorders>
            <w:shd w:val="clear" w:color="auto" w:fill="FFFFFF"/>
          </w:tcPr>
          <w:p w:rsidR="008663DE" w:rsidRDefault="008663DE">
            <w:r>
              <w:rPr>
                <w:rFonts w:cs="Arial"/>
                <w:lang w:eastAsia="ar-SA"/>
              </w:rPr>
              <w:t>Хозяйственные постройки, складские помещения, гаражи служебного и специального автотранспорта, помещения для складирования и первичной переработки сельскохозяйственной продукции</w:t>
            </w:r>
          </w:p>
        </w:tc>
        <w:tc>
          <w:tcPr>
            <w:tcW w:w="1.25pt" w:type="dxa"/>
            <w:gridSpan w:val="2"/>
            <w:tcBorders>
              <w:start w:val="single" w:sz="4" w:space="0" w:color="000080"/>
            </w:tcBorders>
            <w:shd w:val="clear" w:color="auto" w:fill="auto"/>
          </w:tcPr>
          <w:p w:rsidR="008663DE" w:rsidRDefault="008663DE">
            <w:pPr>
              <w:snapToGrid w:val="0"/>
              <w:rPr>
                <w:rFonts w:cs="Arial"/>
                <w:lang w:eastAsia="ar-SA"/>
              </w:rPr>
            </w:pPr>
          </w:p>
        </w:tc>
        <w:tc>
          <w:tcPr>
            <w:tcW w:w="1.75pt" w:type="dxa"/>
            <w:shd w:val="clear" w:color="auto" w:fill="auto"/>
          </w:tcPr>
          <w:p w:rsidR="008663DE" w:rsidRDefault="008663DE">
            <w:pPr>
              <w:snapToGrid w:val="0"/>
              <w:rPr>
                <w:rFonts w:cs="Arial"/>
                <w:lang w:eastAsia="ar-SA"/>
              </w:rPr>
            </w:pPr>
          </w:p>
        </w:tc>
        <w:tc>
          <w:tcPr>
            <w:tcW w:w="4pt" w:type="dxa"/>
            <w:gridSpan w:val="2"/>
            <w:shd w:val="clear" w:color="auto" w:fill="auto"/>
          </w:tcPr>
          <w:p w:rsidR="008663DE" w:rsidRDefault="008663DE">
            <w:pPr>
              <w:snapToGrid w:val="0"/>
              <w:rPr>
                <w:rFonts w:cs="Arial"/>
                <w:lang w:eastAsia="ar-SA"/>
              </w:rPr>
            </w:pPr>
          </w:p>
        </w:tc>
        <w:tc>
          <w:tcPr>
            <w:tcW w:w="4.75pt" w:type="dxa"/>
            <w:shd w:val="clear" w:color="auto" w:fill="auto"/>
          </w:tcPr>
          <w:p w:rsidR="008663DE" w:rsidRDefault="008663DE">
            <w:pPr>
              <w:snapToGrid w:val="0"/>
              <w:rPr>
                <w:rFonts w:cs="Arial"/>
                <w:lang w:eastAsia="ar-SA"/>
              </w:rPr>
            </w:pPr>
          </w:p>
        </w:tc>
        <w:tc>
          <w:tcPr>
            <w:tcW w:w="1.50pt" w:type="dxa"/>
            <w:shd w:val="clear" w:color="auto" w:fill="auto"/>
          </w:tcPr>
          <w:p w:rsidR="008663DE" w:rsidRDefault="008663DE">
            <w:pPr>
              <w:snapToGrid w:val="0"/>
              <w:rPr>
                <w:rFonts w:cs="Arial"/>
                <w:lang w:eastAsia="ar-SA"/>
              </w:rPr>
            </w:pPr>
          </w:p>
        </w:tc>
      </w:tr>
      <w:tr w:rsidR="008663DE">
        <w:trPr>
          <w:trHeight w:val="1983"/>
        </w:trPr>
        <w:tc>
          <w:tcPr>
            <w:tcW w:w="34.05pt" w:type="dxa"/>
            <w:tcBorders>
              <w:top w:val="single" w:sz="4" w:space="0" w:color="000080"/>
              <w:start w:val="single" w:sz="4" w:space="0" w:color="000080"/>
              <w:bottom w:val="single" w:sz="4" w:space="0" w:color="000080"/>
            </w:tcBorders>
            <w:shd w:val="clear" w:color="auto" w:fill="FFFFFF"/>
          </w:tcPr>
          <w:p w:rsidR="008663DE" w:rsidRDefault="008663DE">
            <w:pPr>
              <w:ind w:end="-5.40pt"/>
            </w:pPr>
            <w:r>
              <w:rPr>
                <w:rFonts w:cs="Arial"/>
                <w:lang w:eastAsia="ar-SA"/>
              </w:rPr>
              <w:t>1</w:t>
            </w:r>
            <w:r>
              <w:rPr>
                <w:rFonts w:cs="Arial"/>
                <w:lang w:val="en-US" w:eastAsia="ar-SA"/>
              </w:rPr>
              <w:t>.</w:t>
            </w:r>
            <w:r>
              <w:rPr>
                <w:rFonts w:cs="Arial"/>
                <w:lang w:eastAsia="ar-SA"/>
              </w:rPr>
              <w:t>11</w:t>
            </w:r>
          </w:p>
        </w:tc>
        <w:tc>
          <w:tcPr>
            <w:tcW w:w="141.30pt" w:type="dxa"/>
            <w:tcBorders>
              <w:top w:val="single" w:sz="4" w:space="0" w:color="000080"/>
              <w:start w:val="single" w:sz="4" w:space="0" w:color="000080"/>
              <w:bottom w:val="single" w:sz="4" w:space="0" w:color="000080"/>
            </w:tcBorders>
            <w:shd w:val="clear" w:color="auto" w:fill="FFFFFF"/>
          </w:tcPr>
          <w:p w:rsidR="008663DE" w:rsidRDefault="008663DE">
            <w:pPr>
              <w:widowControl w:val="0"/>
              <w:jc w:val="both"/>
            </w:pPr>
            <w:r>
              <w:rPr>
                <w:rFonts w:cs="Arial"/>
                <w:lang w:eastAsia="ar-SA"/>
              </w:rPr>
              <w:t>Свиноводство</w:t>
            </w:r>
          </w:p>
        </w:tc>
        <w:tc>
          <w:tcPr>
            <w:tcW w:w="184.65pt" w:type="dxa"/>
            <w:tcBorders>
              <w:top w:val="single" w:sz="4" w:space="0" w:color="000080"/>
              <w:start w:val="single" w:sz="4" w:space="0" w:color="000080"/>
              <w:bottom w:val="single" w:sz="4" w:space="0" w:color="000080"/>
            </w:tcBorders>
            <w:shd w:val="clear" w:color="auto" w:fill="FFFFFF"/>
          </w:tcPr>
          <w:p w:rsidR="008663DE" w:rsidRDefault="008663DE">
            <w:pPr>
              <w:widowControl w:val="0"/>
              <w:jc w:val="both"/>
            </w:pPr>
            <w:r>
              <w:rPr>
                <w:rFonts w:cs="Arial"/>
                <w:lang w:eastAsia="ar-SA"/>
              </w:rPr>
              <w:t>Осуществление хозяйственной деятельности, связанной с разведением свиней;</w:t>
            </w:r>
          </w:p>
          <w:p w:rsidR="008663DE" w:rsidRDefault="008663DE">
            <w:pPr>
              <w:widowControl w:val="0"/>
              <w:jc w:val="both"/>
            </w:pPr>
            <w:r>
              <w:rPr>
                <w:rFonts w:cs="Arial"/>
                <w:lang w:eastAsia="ar-SA"/>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8663DE" w:rsidRDefault="008663DE">
            <w:pPr>
              <w:widowControl w:val="0"/>
              <w:jc w:val="both"/>
            </w:pPr>
            <w:r>
              <w:rPr>
                <w:rFonts w:cs="Arial"/>
                <w:lang w:eastAsia="ar-SA"/>
              </w:rPr>
              <w:t>разведение племенных животных, производство и использование племенной продукции (материала)</w:t>
            </w:r>
          </w:p>
        </w:tc>
        <w:tc>
          <w:tcPr>
            <w:tcW w:w="171.40pt" w:type="dxa"/>
            <w:tcBorders>
              <w:top w:val="single" w:sz="4" w:space="0" w:color="000080"/>
              <w:start w:val="single" w:sz="4" w:space="0" w:color="000080"/>
              <w:bottom w:val="single" w:sz="4" w:space="0" w:color="000080"/>
            </w:tcBorders>
            <w:shd w:val="clear" w:color="auto" w:fill="FFFFFF"/>
          </w:tcPr>
          <w:p w:rsidR="008663DE" w:rsidRDefault="008663DE">
            <w:r>
              <w:rPr>
                <w:rFonts w:cs="Arial"/>
                <w:lang w:eastAsia="ar-SA"/>
              </w:rPr>
              <w:t>Хозяйственные постройки, складские помещения, гаражи служебного и специального автотранспорта, помещения для складирования и первичной переработки сельскохозяйственной продукции</w:t>
            </w:r>
          </w:p>
        </w:tc>
        <w:tc>
          <w:tcPr>
            <w:tcW w:w="1.25pt" w:type="dxa"/>
            <w:gridSpan w:val="2"/>
            <w:tcBorders>
              <w:start w:val="single" w:sz="4" w:space="0" w:color="000080"/>
            </w:tcBorders>
            <w:shd w:val="clear" w:color="auto" w:fill="auto"/>
          </w:tcPr>
          <w:p w:rsidR="008663DE" w:rsidRDefault="008663DE">
            <w:pPr>
              <w:snapToGrid w:val="0"/>
              <w:rPr>
                <w:rFonts w:cs="Arial"/>
                <w:lang w:eastAsia="ar-SA"/>
              </w:rPr>
            </w:pPr>
          </w:p>
        </w:tc>
        <w:tc>
          <w:tcPr>
            <w:tcW w:w="1.75pt" w:type="dxa"/>
            <w:shd w:val="clear" w:color="auto" w:fill="auto"/>
          </w:tcPr>
          <w:p w:rsidR="008663DE" w:rsidRDefault="008663DE">
            <w:pPr>
              <w:snapToGrid w:val="0"/>
              <w:rPr>
                <w:rFonts w:cs="Arial"/>
                <w:lang w:eastAsia="ar-SA"/>
              </w:rPr>
            </w:pPr>
          </w:p>
        </w:tc>
        <w:tc>
          <w:tcPr>
            <w:tcW w:w="4pt" w:type="dxa"/>
            <w:gridSpan w:val="2"/>
            <w:shd w:val="clear" w:color="auto" w:fill="auto"/>
          </w:tcPr>
          <w:p w:rsidR="008663DE" w:rsidRDefault="008663DE">
            <w:pPr>
              <w:snapToGrid w:val="0"/>
              <w:rPr>
                <w:rFonts w:cs="Arial"/>
                <w:lang w:eastAsia="ar-SA"/>
              </w:rPr>
            </w:pPr>
          </w:p>
        </w:tc>
        <w:tc>
          <w:tcPr>
            <w:tcW w:w="4.75pt" w:type="dxa"/>
            <w:shd w:val="clear" w:color="auto" w:fill="auto"/>
          </w:tcPr>
          <w:p w:rsidR="008663DE" w:rsidRDefault="008663DE">
            <w:pPr>
              <w:snapToGrid w:val="0"/>
              <w:rPr>
                <w:rFonts w:cs="Arial"/>
                <w:lang w:eastAsia="ar-SA"/>
              </w:rPr>
            </w:pPr>
          </w:p>
        </w:tc>
        <w:tc>
          <w:tcPr>
            <w:tcW w:w="1.50pt" w:type="dxa"/>
            <w:shd w:val="clear" w:color="auto" w:fill="auto"/>
          </w:tcPr>
          <w:p w:rsidR="008663DE" w:rsidRDefault="008663DE">
            <w:pPr>
              <w:snapToGrid w:val="0"/>
              <w:rPr>
                <w:rFonts w:cs="Arial"/>
                <w:lang w:eastAsia="ar-SA"/>
              </w:rPr>
            </w:pPr>
          </w:p>
        </w:tc>
      </w:tr>
      <w:tr w:rsidR="008663DE">
        <w:trPr>
          <w:trHeight w:val="1969"/>
        </w:trPr>
        <w:tc>
          <w:tcPr>
            <w:tcW w:w="34.05pt" w:type="dxa"/>
            <w:tcBorders>
              <w:top w:val="single" w:sz="4" w:space="0" w:color="000080"/>
              <w:start w:val="single" w:sz="4" w:space="0" w:color="000080"/>
              <w:bottom w:val="single" w:sz="4" w:space="0" w:color="000080"/>
            </w:tcBorders>
            <w:shd w:val="clear" w:color="auto" w:fill="FFFFFF"/>
          </w:tcPr>
          <w:p w:rsidR="008663DE" w:rsidRDefault="008663DE">
            <w:pPr>
              <w:ind w:end="-12.50pt"/>
            </w:pPr>
            <w:r>
              <w:rPr>
                <w:rFonts w:cs="Arial"/>
                <w:lang w:eastAsia="ar-SA"/>
              </w:rPr>
              <w:t>1.12</w:t>
            </w:r>
          </w:p>
        </w:tc>
        <w:tc>
          <w:tcPr>
            <w:tcW w:w="141.30pt" w:type="dxa"/>
            <w:tcBorders>
              <w:top w:val="single" w:sz="4" w:space="0" w:color="000080"/>
              <w:start w:val="single" w:sz="4" w:space="0" w:color="000080"/>
              <w:bottom w:val="single" w:sz="4" w:space="0" w:color="000080"/>
            </w:tcBorders>
            <w:shd w:val="clear" w:color="auto" w:fill="FFFFFF"/>
          </w:tcPr>
          <w:p w:rsidR="008663DE" w:rsidRDefault="008663DE">
            <w:r>
              <w:rPr>
                <w:rFonts w:cs="Arial"/>
                <w:lang w:eastAsia="ar-SA"/>
              </w:rPr>
              <w:t>Пчеловодство</w:t>
            </w:r>
          </w:p>
        </w:tc>
        <w:tc>
          <w:tcPr>
            <w:tcW w:w="184.65pt" w:type="dxa"/>
            <w:tcBorders>
              <w:top w:val="single" w:sz="4" w:space="0" w:color="000080"/>
              <w:start w:val="single" w:sz="4" w:space="0" w:color="000080"/>
              <w:bottom w:val="single" w:sz="4" w:space="0" w:color="000080"/>
            </w:tcBorders>
            <w:shd w:val="clear" w:color="auto" w:fill="FFFFFF"/>
          </w:tcPr>
          <w:p w:rsidR="008663DE" w:rsidRDefault="008663DE">
            <w:r>
              <w:rPr>
                <w:rFonts w:cs="Arial"/>
                <w:lang w:eastAsia="ar-SA"/>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8663DE" w:rsidRDefault="008663DE">
            <w:r>
              <w:rPr>
                <w:rFonts w:cs="Arial"/>
                <w:lang w:eastAsia="ar-SA"/>
              </w:rPr>
              <w:t>размещение ульев, иных объектов и оборудования, необходимого для пчеловодства и разведениях иных полезных насекомых;</w:t>
            </w:r>
          </w:p>
          <w:p w:rsidR="008663DE" w:rsidRDefault="008663DE">
            <w:r>
              <w:rPr>
                <w:rFonts w:cs="Arial"/>
                <w:lang w:eastAsia="ar-SA"/>
              </w:rPr>
              <w:t>размещение сооружений, используемых для хранения и первичной переработки продукции пчеловодства</w:t>
            </w:r>
          </w:p>
        </w:tc>
        <w:tc>
          <w:tcPr>
            <w:tcW w:w="171.40pt" w:type="dxa"/>
            <w:tcBorders>
              <w:top w:val="single" w:sz="4" w:space="0" w:color="000080"/>
              <w:start w:val="single" w:sz="4" w:space="0" w:color="000080"/>
              <w:bottom w:val="single" w:sz="4" w:space="0" w:color="000080"/>
            </w:tcBorders>
            <w:shd w:val="clear" w:color="auto" w:fill="FFFFFF"/>
          </w:tcPr>
          <w:p w:rsidR="008663DE" w:rsidRDefault="008663DE">
            <w:r>
              <w:rPr>
                <w:rFonts w:cs="Arial"/>
                <w:lang w:eastAsia="ar-SA"/>
              </w:rPr>
              <w:t>Хозяйственные постройки, складские помещения, гаражи служебного и специального автотранспорта, помещения для складирования и первичной переработки сельскохозяйственной продукции</w:t>
            </w:r>
          </w:p>
        </w:tc>
        <w:tc>
          <w:tcPr>
            <w:tcW w:w="1.25pt" w:type="dxa"/>
            <w:gridSpan w:val="2"/>
            <w:tcBorders>
              <w:start w:val="single" w:sz="4" w:space="0" w:color="000080"/>
            </w:tcBorders>
            <w:shd w:val="clear" w:color="auto" w:fill="auto"/>
          </w:tcPr>
          <w:p w:rsidR="008663DE" w:rsidRDefault="008663DE">
            <w:pPr>
              <w:snapToGrid w:val="0"/>
              <w:rPr>
                <w:rFonts w:cs="Arial"/>
                <w:lang w:eastAsia="ar-SA"/>
              </w:rPr>
            </w:pPr>
          </w:p>
        </w:tc>
        <w:tc>
          <w:tcPr>
            <w:tcW w:w="1.75pt" w:type="dxa"/>
            <w:shd w:val="clear" w:color="auto" w:fill="auto"/>
          </w:tcPr>
          <w:p w:rsidR="008663DE" w:rsidRDefault="008663DE">
            <w:pPr>
              <w:snapToGrid w:val="0"/>
              <w:rPr>
                <w:rFonts w:cs="Arial"/>
                <w:lang w:eastAsia="ar-SA"/>
              </w:rPr>
            </w:pPr>
          </w:p>
        </w:tc>
        <w:tc>
          <w:tcPr>
            <w:tcW w:w="4pt" w:type="dxa"/>
            <w:gridSpan w:val="2"/>
            <w:shd w:val="clear" w:color="auto" w:fill="auto"/>
          </w:tcPr>
          <w:p w:rsidR="008663DE" w:rsidRDefault="008663DE">
            <w:pPr>
              <w:snapToGrid w:val="0"/>
              <w:rPr>
                <w:rFonts w:cs="Arial"/>
                <w:lang w:eastAsia="ar-SA"/>
              </w:rPr>
            </w:pPr>
          </w:p>
        </w:tc>
        <w:tc>
          <w:tcPr>
            <w:tcW w:w="4.75pt" w:type="dxa"/>
            <w:shd w:val="clear" w:color="auto" w:fill="auto"/>
          </w:tcPr>
          <w:p w:rsidR="008663DE" w:rsidRDefault="008663DE">
            <w:pPr>
              <w:snapToGrid w:val="0"/>
              <w:rPr>
                <w:rFonts w:cs="Arial"/>
                <w:lang w:eastAsia="ar-SA"/>
              </w:rPr>
            </w:pPr>
          </w:p>
        </w:tc>
        <w:tc>
          <w:tcPr>
            <w:tcW w:w="1.50pt" w:type="dxa"/>
            <w:shd w:val="clear" w:color="auto" w:fill="auto"/>
          </w:tcPr>
          <w:p w:rsidR="008663DE" w:rsidRDefault="008663DE">
            <w:pPr>
              <w:snapToGrid w:val="0"/>
              <w:rPr>
                <w:rFonts w:cs="Arial"/>
                <w:lang w:eastAsia="ar-SA"/>
              </w:rPr>
            </w:pPr>
          </w:p>
        </w:tc>
      </w:tr>
      <w:tr w:rsidR="008663DE">
        <w:trPr>
          <w:trHeight w:val="1969"/>
        </w:trPr>
        <w:tc>
          <w:tcPr>
            <w:tcW w:w="34.05pt" w:type="dxa"/>
            <w:tcBorders>
              <w:start w:val="single" w:sz="4" w:space="0" w:color="000080"/>
              <w:bottom w:val="single" w:sz="4" w:space="0" w:color="000080"/>
            </w:tcBorders>
            <w:shd w:val="clear" w:color="auto" w:fill="FFFFFF"/>
          </w:tcPr>
          <w:p w:rsidR="008663DE" w:rsidRDefault="008663DE">
            <w:pPr>
              <w:ind w:end="-12.50pt"/>
            </w:pPr>
            <w:r>
              <w:rPr>
                <w:rFonts w:cs="Arial"/>
                <w:lang w:eastAsia="ar-SA"/>
              </w:rPr>
              <w:t>1.13</w:t>
            </w:r>
          </w:p>
        </w:tc>
        <w:tc>
          <w:tcPr>
            <w:tcW w:w="141.30pt" w:type="dxa"/>
            <w:tcBorders>
              <w:start w:val="single" w:sz="4" w:space="0" w:color="000080"/>
              <w:bottom w:val="single" w:sz="4" w:space="0" w:color="000080"/>
            </w:tcBorders>
            <w:shd w:val="clear" w:color="auto" w:fill="FFFFFF"/>
          </w:tcPr>
          <w:p w:rsidR="008663DE" w:rsidRDefault="008663DE">
            <w:r>
              <w:rPr>
                <w:rFonts w:cs="Arial"/>
                <w:lang w:eastAsia="ar-SA"/>
              </w:rPr>
              <w:t>Рыбоводство</w:t>
            </w:r>
          </w:p>
        </w:tc>
        <w:tc>
          <w:tcPr>
            <w:tcW w:w="184.65pt" w:type="dxa"/>
            <w:tcBorders>
              <w:start w:val="single" w:sz="4" w:space="0" w:color="000080"/>
              <w:bottom w:val="single" w:sz="4" w:space="0" w:color="000080"/>
            </w:tcBorders>
            <w:shd w:val="clear" w:color="auto" w:fill="FFFFFF"/>
          </w:tcPr>
          <w:p w:rsidR="008663DE" w:rsidRDefault="008663DE">
            <w:r>
              <w:rPr>
                <w:rFonts w:cs="Arial"/>
                <w:lang w:eastAsia="ar-SA"/>
              </w:rPr>
              <w:t>Осуществление хозяйственной деятельности, связанной с разведением и (или) содержанием, выращиванием объектов рыбоводства (аквакультуры);</w:t>
            </w:r>
          </w:p>
          <w:p w:rsidR="008663DE" w:rsidRDefault="008663DE">
            <w:r>
              <w:rPr>
                <w:rFonts w:cs="Arial"/>
                <w:lang w:eastAsia="ar-SA"/>
              </w:rPr>
              <w:t>размещение зданий, сооружений, оборудования, необходимых для осуществления рыбоводства (аквакультуры)</w:t>
            </w:r>
          </w:p>
        </w:tc>
        <w:tc>
          <w:tcPr>
            <w:tcW w:w="171.40pt" w:type="dxa"/>
            <w:tcBorders>
              <w:start w:val="single" w:sz="4" w:space="0" w:color="000080"/>
              <w:bottom w:val="single" w:sz="4" w:space="0" w:color="000080"/>
            </w:tcBorders>
            <w:shd w:val="clear" w:color="auto" w:fill="FFFFFF"/>
          </w:tcPr>
          <w:p w:rsidR="008663DE" w:rsidRDefault="008663DE">
            <w:r>
              <w:rPr>
                <w:rFonts w:cs="Arial"/>
                <w:lang w:eastAsia="ar-SA"/>
              </w:rPr>
              <w:t>Хозяйственные постройки, складские помещения, гаражи служебного и специального автотранспорта, помещения для складирования и первичной переработки сельскохозяйственной продукции</w:t>
            </w:r>
          </w:p>
        </w:tc>
        <w:tc>
          <w:tcPr>
            <w:tcW w:w="1.25pt" w:type="dxa"/>
            <w:gridSpan w:val="2"/>
            <w:tcBorders>
              <w:start w:val="single" w:sz="4" w:space="0" w:color="000080"/>
            </w:tcBorders>
            <w:shd w:val="clear" w:color="auto" w:fill="auto"/>
          </w:tcPr>
          <w:p w:rsidR="008663DE" w:rsidRDefault="008663DE">
            <w:pPr>
              <w:snapToGrid w:val="0"/>
              <w:rPr>
                <w:rFonts w:cs="Arial"/>
                <w:lang w:eastAsia="ar-SA"/>
              </w:rPr>
            </w:pPr>
          </w:p>
        </w:tc>
        <w:tc>
          <w:tcPr>
            <w:tcW w:w="1.75pt" w:type="dxa"/>
            <w:shd w:val="clear" w:color="auto" w:fill="auto"/>
          </w:tcPr>
          <w:p w:rsidR="008663DE" w:rsidRDefault="008663DE">
            <w:pPr>
              <w:snapToGrid w:val="0"/>
              <w:rPr>
                <w:rFonts w:cs="Arial"/>
                <w:lang w:eastAsia="ar-SA"/>
              </w:rPr>
            </w:pPr>
          </w:p>
        </w:tc>
        <w:tc>
          <w:tcPr>
            <w:tcW w:w="4pt" w:type="dxa"/>
            <w:gridSpan w:val="2"/>
            <w:shd w:val="clear" w:color="auto" w:fill="auto"/>
          </w:tcPr>
          <w:p w:rsidR="008663DE" w:rsidRDefault="008663DE">
            <w:pPr>
              <w:snapToGrid w:val="0"/>
              <w:rPr>
                <w:rFonts w:cs="Arial"/>
                <w:lang w:eastAsia="ar-SA"/>
              </w:rPr>
            </w:pPr>
          </w:p>
        </w:tc>
        <w:tc>
          <w:tcPr>
            <w:tcW w:w="4.75pt" w:type="dxa"/>
            <w:shd w:val="clear" w:color="auto" w:fill="auto"/>
          </w:tcPr>
          <w:p w:rsidR="008663DE" w:rsidRDefault="008663DE">
            <w:pPr>
              <w:snapToGrid w:val="0"/>
              <w:rPr>
                <w:rFonts w:cs="Arial"/>
                <w:lang w:eastAsia="ar-SA"/>
              </w:rPr>
            </w:pPr>
          </w:p>
        </w:tc>
        <w:tc>
          <w:tcPr>
            <w:tcW w:w="1.50pt" w:type="dxa"/>
            <w:shd w:val="clear" w:color="auto" w:fill="auto"/>
          </w:tcPr>
          <w:p w:rsidR="008663DE" w:rsidRDefault="008663DE">
            <w:pPr>
              <w:snapToGrid w:val="0"/>
              <w:rPr>
                <w:rFonts w:cs="Arial"/>
                <w:lang w:eastAsia="ar-SA"/>
              </w:rPr>
            </w:pPr>
          </w:p>
        </w:tc>
      </w:tr>
      <w:tr w:rsidR="008663DE">
        <w:trPr>
          <w:trHeight w:val="2352"/>
        </w:trPr>
        <w:tc>
          <w:tcPr>
            <w:tcW w:w="34.05pt" w:type="dxa"/>
            <w:tcBorders>
              <w:top w:val="single" w:sz="4" w:space="0" w:color="000080"/>
              <w:start w:val="single" w:sz="4" w:space="0" w:color="000080"/>
              <w:bottom w:val="single" w:sz="4" w:space="0" w:color="000080"/>
            </w:tcBorders>
            <w:shd w:val="clear" w:color="auto" w:fill="FFFFFF"/>
          </w:tcPr>
          <w:p w:rsidR="008663DE" w:rsidRDefault="008663DE">
            <w:pPr>
              <w:ind w:end="-5.40pt"/>
            </w:pPr>
            <w:r>
              <w:rPr>
                <w:rFonts w:cs="Arial"/>
                <w:lang w:eastAsia="ar-SA"/>
              </w:rPr>
              <w:t>1.14</w:t>
            </w:r>
          </w:p>
        </w:tc>
        <w:tc>
          <w:tcPr>
            <w:tcW w:w="141.30pt" w:type="dxa"/>
            <w:tcBorders>
              <w:top w:val="single" w:sz="4" w:space="0" w:color="000080"/>
              <w:start w:val="single" w:sz="4" w:space="0" w:color="000080"/>
              <w:bottom w:val="single" w:sz="4" w:space="0" w:color="000080"/>
            </w:tcBorders>
            <w:shd w:val="clear" w:color="auto" w:fill="FFFFFF"/>
          </w:tcPr>
          <w:p w:rsidR="008663DE" w:rsidRDefault="008663DE">
            <w:r>
              <w:rPr>
                <w:rFonts w:cs="Arial"/>
                <w:lang w:eastAsia="ar-SA"/>
              </w:rPr>
              <w:t>Научное обеспечение сельского хозяйства</w:t>
            </w:r>
          </w:p>
        </w:tc>
        <w:tc>
          <w:tcPr>
            <w:tcW w:w="184.65pt" w:type="dxa"/>
            <w:tcBorders>
              <w:top w:val="single" w:sz="4" w:space="0" w:color="000080"/>
              <w:start w:val="single" w:sz="4" w:space="0" w:color="000080"/>
              <w:bottom w:val="single" w:sz="4" w:space="0" w:color="000080"/>
            </w:tcBorders>
            <w:shd w:val="clear" w:color="auto" w:fill="FFFFFF"/>
          </w:tcPr>
          <w:p w:rsidR="008663DE" w:rsidRDefault="008663DE">
            <w:r>
              <w:rPr>
                <w:rFonts w:cs="Arial"/>
                <w:lang w:eastAsia="ar-SA"/>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w:t>
            </w:r>
          </w:p>
          <w:p w:rsidR="008663DE" w:rsidRDefault="008663DE">
            <w:r>
              <w:rPr>
                <w:rFonts w:cs="Arial"/>
                <w:lang w:eastAsia="ar-SA"/>
              </w:rPr>
              <w:t>размещение коллекций генетических ресурсов растений</w:t>
            </w:r>
          </w:p>
        </w:tc>
        <w:tc>
          <w:tcPr>
            <w:tcW w:w="171.40pt" w:type="dxa"/>
            <w:tcBorders>
              <w:top w:val="single" w:sz="4" w:space="0" w:color="000080"/>
              <w:start w:val="single" w:sz="4" w:space="0" w:color="000080"/>
              <w:bottom w:val="single" w:sz="4" w:space="0" w:color="000080"/>
            </w:tcBorders>
            <w:shd w:val="clear" w:color="auto" w:fill="FFFFFF"/>
          </w:tcPr>
          <w:p w:rsidR="008663DE" w:rsidRDefault="008663DE">
            <w:r>
              <w:rPr>
                <w:rFonts w:cs="Arial"/>
                <w:lang w:eastAsia="ar-SA"/>
              </w:rPr>
              <w:t>Хозяйственные постройки, складские помещения, гаражи служебного и специального автотранспорта, пожарные депо, помещения для складирования и первичной переработки сельскохозяйственной продукции</w:t>
            </w:r>
          </w:p>
        </w:tc>
        <w:tc>
          <w:tcPr>
            <w:tcW w:w="1.25pt" w:type="dxa"/>
            <w:gridSpan w:val="2"/>
            <w:tcBorders>
              <w:start w:val="single" w:sz="4" w:space="0" w:color="000080"/>
            </w:tcBorders>
            <w:shd w:val="clear" w:color="auto" w:fill="auto"/>
          </w:tcPr>
          <w:p w:rsidR="008663DE" w:rsidRDefault="008663DE">
            <w:pPr>
              <w:snapToGrid w:val="0"/>
              <w:rPr>
                <w:rFonts w:cs="Arial"/>
                <w:lang w:eastAsia="ar-SA"/>
              </w:rPr>
            </w:pPr>
          </w:p>
        </w:tc>
        <w:tc>
          <w:tcPr>
            <w:tcW w:w="1.75pt" w:type="dxa"/>
            <w:shd w:val="clear" w:color="auto" w:fill="auto"/>
          </w:tcPr>
          <w:p w:rsidR="008663DE" w:rsidRDefault="008663DE">
            <w:pPr>
              <w:snapToGrid w:val="0"/>
              <w:rPr>
                <w:rFonts w:cs="Arial"/>
                <w:lang w:eastAsia="ar-SA"/>
              </w:rPr>
            </w:pPr>
          </w:p>
        </w:tc>
        <w:tc>
          <w:tcPr>
            <w:tcW w:w="4pt" w:type="dxa"/>
            <w:gridSpan w:val="2"/>
            <w:shd w:val="clear" w:color="auto" w:fill="auto"/>
          </w:tcPr>
          <w:p w:rsidR="008663DE" w:rsidRDefault="008663DE">
            <w:pPr>
              <w:snapToGrid w:val="0"/>
              <w:rPr>
                <w:rFonts w:cs="Arial"/>
                <w:lang w:eastAsia="ar-SA"/>
              </w:rPr>
            </w:pPr>
          </w:p>
        </w:tc>
        <w:tc>
          <w:tcPr>
            <w:tcW w:w="4.75pt" w:type="dxa"/>
            <w:shd w:val="clear" w:color="auto" w:fill="auto"/>
          </w:tcPr>
          <w:p w:rsidR="008663DE" w:rsidRDefault="008663DE">
            <w:pPr>
              <w:snapToGrid w:val="0"/>
              <w:rPr>
                <w:rFonts w:cs="Arial"/>
                <w:lang w:eastAsia="ar-SA"/>
              </w:rPr>
            </w:pPr>
          </w:p>
        </w:tc>
        <w:tc>
          <w:tcPr>
            <w:tcW w:w="1.50pt" w:type="dxa"/>
            <w:shd w:val="clear" w:color="auto" w:fill="auto"/>
          </w:tcPr>
          <w:p w:rsidR="008663DE" w:rsidRDefault="008663DE">
            <w:pPr>
              <w:snapToGrid w:val="0"/>
              <w:rPr>
                <w:rFonts w:cs="Arial"/>
                <w:lang w:eastAsia="ar-SA"/>
              </w:rPr>
            </w:pPr>
          </w:p>
        </w:tc>
      </w:tr>
      <w:tr w:rsidR="008663DE">
        <w:trPr>
          <w:trHeight w:val="2115"/>
        </w:trPr>
        <w:tc>
          <w:tcPr>
            <w:tcW w:w="34.05pt" w:type="dxa"/>
            <w:tcBorders>
              <w:top w:val="single" w:sz="4" w:space="0" w:color="000080"/>
              <w:start w:val="single" w:sz="4" w:space="0" w:color="000080"/>
              <w:bottom w:val="single" w:sz="4" w:space="0" w:color="000080"/>
            </w:tcBorders>
            <w:shd w:val="clear" w:color="auto" w:fill="FFFFFF"/>
          </w:tcPr>
          <w:p w:rsidR="008663DE" w:rsidRDefault="008663DE">
            <w:pPr>
              <w:ind w:end="-5.40pt"/>
            </w:pPr>
            <w:r>
              <w:rPr>
                <w:rFonts w:cs="Arial"/>
                <w:lang w:eastAsia="ar-SA"/>
              </w:rPr>
              <w:t>1.15</w:t>
            </w:r>
          </w:p>
        </w:tc>
        <w:tc>
          <w:tcPr>
            <w:tcW w:w="141.30pt" w:type="dxa"/>
            <w:tcBorders>
              <w:top w:val="single" w:sz="4" w:space="0" w:color="000080"/>
              <w:start w:val="single" w:sz="4" w:space="0" w:color="000080"/>
              <w:bottom w:val="single" w:sz="4" w:space="0" w:color="000080"/>
            </w:tcBorders>
            <w:shd w:val="clear" w:color="auto" w:fill="FFFFFF"/>
          </w:tcPr>
          <w:p w:rsidR="008663DE" w:rsidRDefault="008663DE">
            <w:r>
              <w:rPr>
                <w:rFonts w:cs="Arial"/>
                <w:lang w:eastAsia="ar-SA"/>
              </w:rPr>
              <w:t>Хранение и переработка сельскохозяйственной продукции</w:t>
            </w:r>
          </w:p>
        </w:tc>
        <w:tc>
          <w:tcPr>
            <w:tcW w:w="184.65pt" w:type="dxa"/>
            <w:tcBorders>
              <w:top w:val="single" w:sz="4" w:space="0" w:color="000080"/>
              <w:start w:val="single" w:sz="4" w:space="0" w:color="000080"/>
              <w:bottom w:val="single" w:sz="4" w:space="0" w:color="000080"/>
            </w:tcBorders>
            <w:shd w:val="clear" w:color="auto" w:fill="FFFFFF"/>
          </w:tcPr>
          <w:p w:rsidR="008663DE" w:rsidRDefault="008663DE">
            <w:r>
              <w:rPr>
                <w:rFonts w:cs="Arial"/>
                <w:lang w:eastAsia="ar-SA"/>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171.40pt" w:type="dxa"/>
            <w:tcBorders>
              <w:top w:val="single" w:sz="4" w:space="0" w:color="000080"/>
              <w:start w:val="single" w:sz="4" w:space="0" w:color="000080"/>
              <w:bottom w:val="single" w:sz="4" w:space="0" w:color="000080"/>
            </w:tcBorders>
            <w:shd w:val="clear" w:color="auto" w:fill="FFFFFF"/>
          </w:tcPr>
          <w:p w:rsidR="008663DE" w:rsidRDefault="008663DE">
            <w:r>
              <w:rPr>
                <w:rFonts w:cs="Arial"/>
                <w:lang w:eastAsia="ar-SA"/>
              </w:rPr>
              <w:t>Хозяйственные постройки, складские помещения, гаражи служебного и специального автотранспорта, пожарные депо, помещения для складирования и первичной переработки сельскохозяйственной продукции.</w:t>
            </w:r>
          </w:p>
        </w:tc>
        <w:tc>
          <w:tcPr>
            <w:tcW w:w="1.25pt" w:type="dxa"/>
            <w:gridSpan w:val="2"/>
            <w:tcBorders>
              <w:start w:val="single" w:sz="4" w:space="0" w:color="000080"/>
            </w:tcBorders>
            <w:shd w:val="clear" w:color="auto" w:fill="auto"/>
          </w:tcPr>
          <w:p w:rsidR="008663DE" w:rsidRDefault="008663DE">
            <w:pPr>
              <w:snapToGrid w:val="0"/>
              <w:rPr>
                <w:rFonts w:cs="Arial"/>
                <w:lang w:eastAsia="ar-SA"/>
              </w:rPr>
            </w:pPr>
          </w:p>
        </w:tc>
        <w:tc>
          <w:tcPr>
            <w:tcW w:w="1.75pt" w:type="dxa"/>
            <w:shd w:val="clear" w:color="auto" w:fill="auto"/>
          </w:tcPr>
          <w:p w:rsidR="008663DE" w:rsidRDefault="008663DE">
            <w:pPr>
              <w:snapToGrid w:val="0"/>
              <w:rPr>
                <w:rFonts w:cs="Arial"/>
                <w:lang w:eastAsia="ar-SA"/>
              </w:rPr>
            </w:pPr>
          </w:p>
        </w:tc>
        <w:tc>
          <w:tcPr>
            <w:tcW w:w="4pt" w:type="dxa"/>
            <w:gridSpan w:val="2"/>
            <w:shd w:val="clear" w:color="auto" w:fill="auto"/>
          </w:tcPr>
          <w:p w:rsidR="008663DE" w:rsidRDefault="008663DE">
            <w:pPr>
              <w:snapToGrid w:val="0"/>
              <w:rPr>
                <w:rFonts w:cs="Arial"/>
                <w:lang w:eastAsia="ar-SA"/>
              </w:rPr>
            </w:pPr>
          </w:p>
        </w:tc>
        <w:tc>
          <w:tcPr>
            <w:tcW w:w="4.75pt" w:type="dxa"/>
            <w:shd w:val="clear" w:color="auto" w:fill="auto"/>
          </w:tcPr>
          <w:p w:rsidR="008663DE" w:rsidRDefault="008663DE">
            <w:pPr>
              <w:snapToGrid w:val="0"/>
              <w:rPr>
                <w:rFonts w:cs="Arial"/>
                <w:lang w:eastAsia="ar-SA"/>
              </w:rPr>
            </w:pPr>
          </w:p>
        </w:tc>
        <w:tc>
          <w:tcPr>
            <w:tcW w:w="1.50pt" w:type="dxa"/>
            <w:shd w:val="clear" w:color="auto" w:fill="auto"/>
          </w:tcPr>
          <w:p w:rsidR="008663DE" w:rsidRDefault="008663DE">
            <w:pPr>
              <w:snapToGrid w:val="0"/>
              <w:rPr>
                <w:rFonts w:cs="Arial"/>
                <w:lang w:eastAsia="ar-SA"/>
              </w:rPr>
            </w:pPr>
          </w:p>
        </w:tc>
      </w:tr>
      <w:tr w:rsidR="008663DE">
        <w:trPr>
          <w:trHeight w:val="2547"/>
        </w:trPr>
        <w:tc>
          <w:tcPr>
            <w:tcW w:w="34.05pt" w:type="dxa"/>
            <w:tcBorders>
              <w:top w:val="single" w:sz="4" w:space="0" w:color="000080"/>
              <w:start w:val="single" w:sz="4" w:space="0" w:color="000080"/>
              <w:bottom w:val="single" w:sz="4" w:space="0" w:color="000080"/>
            </w:tcBorders>
            <w:shd w:val="clear" w:color="auto" w:fill="FFFFFF"/>
          </w:tcPr>
          <w:p w:rsidR="008663DE" w:rsidRDefault="008663DE">
            <w:pPr>
              <w:ind w:end="-12.50pt"/>
            </w:pPr>
            <w:r>
              <w:rPr>
                <w:rFonts w:cs="Arial"/>
                <w:lang w:eastAsia="ar-SA"/>
              </w:rPr>
              <w:t>1.17</w:t>
            </w:r>
          </w:p>
        </w:tc>
        <w:tc>
          <w:tcPr>
            <w:tcW w:w="141.30pt" w:type="dxa"/>
            <w:tcBorders>
              <w:top w:val="single" w:sz="4" w:space="0" w:color="000080"/>
              <w:start w:val="single" w:sz="4" w:space="0" w:color="000080"/>
              <w:bottom w:val="single" w:sz="4" w:space="0" w:color="000080"/>
            </w:tcBorders>
            <w:shd w:val="clear" w:color="auto" w:fill="FFFFFF"/>
          </w:tcPr>
          <w:p w:rsidR="008663DE" w:rsidRDefault="008663DE">
            <w:r>
              <w:rPr>
                <w:rFonts w:cs="Arial"/>
                <w:lang w:eastAsia="ar-SA"/>
              </w:rPr>
              <w:t>Питомники</w:t>
            </w:r>
          </w:p>
        </w:tc>
        <w:tc>
          <w:tcPr>
            <w:tcW w:w="184.65pt" w:type="dxa"/>
            <w:tcBorders>
              <w:top w:val="single" w:sz="4" w:space="0" w:color="000080"/>
              <w:start w:val="single" w:sz="4" w:space="0" w:color="000080"/>
              <w:bottom w:val="single" w:sz="4" w:space="0" w:color="000080"/>
            </w:tcBorders>
            <w:shd w:val="clear" w:color="auto" w:fill="FFFFFF"/>
          </w:tcPr>
          <w:p w:rsidR="008663DE" w:rsidRDefault="008663DE">
            <w:r>
              <w:rPr>
                <w:rFonts w:cs="Arial"/>
                <w:lang w:eastAsia="ar-SA"/>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rsidR="008663DE" w:rsidRDefault="008663DE">
            <w:r>
              <w:rPr>
                <w:rFonts w:cs="Arial"/>
                <w:lang w:eastAsia="ar-SA"/>
              </w:rPr>
              <w:t>размещение сооружений, необходимых для указанных видов сельскохозяйственного производства</w:t>
            </w:r>
          </w:p>
        </w:tc>
        <w:tc>
          <w:tcPr>
            <w:tcW w:w="171.40pt" w:type="dxa"/>
            <w:tcBorders>
              <w:top w:val="single" w:sz="4" w:space="0" w:color="000080"/>
              <w:start w:val="single" w:sz="4" w:space="0" w:color="000080"/>
              <w:bottom w:val="single" w:sz="4" w:space="0" w:color="000080"/>
            </w:tcBorders>
            <w:shd w:val="clear" w:color="auto" w:fill="FFFFFF"/>
          </w:tcPr>
          <w:p w:rsidR="008663DE" w:rsidRDefault="008663DE">
            <w:r>
              <w:rPr>
                <w:rFonts w:cs="Arial"/>
                <w:lang w:eastAsia="ar-SA"/>
              </w:rPr>
              <w:t>Хозяйственные постройки, складские помещения, гаражи служебного и специального автотранспорта, помещения для складирования и первичной переработки сельскохозяйственной продукции.</w:t>
            </w:r>
          </w:p>
        </w:tc>
        <w:tc>
          <w:tcPr>
            <w:tcW w:w="1.25pt" w:type="dxa"/>
            <w:gridSpan w:val="2"/>
            <w:tcBorders>
              <w:start w:val="single" w:sz="4" w:space="0" w:color="000080"/>
            </w:tcBorders>
            <w:shd w:val="clear" w:color="auto" w:fill="auto"/>
          </w:tcPr>
          <w:p w:rsidR="008663DE" w:rsidRDefault="008663DE">
            <w:pPr>
              <w:snapToGrid w:val="0"/>
              <w:rPr>
                <w:rFonts w:cs="Arial"/>
                <w:lang w:eastAsia="ar-SA"/>
              </w:rPr>
            </w:pPr>
          </w:p>
        </w:tc>
        <w:tc>
          <w:tcPr>
            <w:tcW w:w="1.75pt" w:type="dxa"/>
            <w:shd w:val="clear" w:color="auto" w:fill="auto"/>
          </w:tcPr>
          <w:p w:rsidR="008663DE" w:rsidRDefault="008663DE">
            <w:pPr>
              <w:snapToGrid w:val="0"/>
              <w:rPr>
                <w:rFonts w:cs="Arial"/>
                <w:lang w:eastAsia="ar-SA"/>
              </w:rPr>
            </w:pPr>
          </w:p>
        </w:tc>
        <w:tc>
          <w:tcPr>
            <w:tcW w:w="4pt" w:type="dxa"/>
            <w:gridSpan w:val="2"/>
            <w:shd w:val="clear" w:color="auto" w:fill="auto"/>
          </w:tcPr>
          <w:p w:rsidR="008663DE" w:rsidRDefault="008663DE">
            <w:pPr>
              <w:snapToGrid w:val="0"/>
              <w:rPr>
                <w:rFonts w:cs="Arial"/>
                <w:lang w:eastAsia="ar-SA"/>
              </w:rPr>
            </w:pPr>
          </w:p>
        </w:tc>
        <w:tc>
          <w:tcPr>
            <w:tcW w:w="4.75pt" w:type="dxa"/>
            <w:shd w:val="clear" w:color="auto" w:fill="auto"/>
          </w:tcPr>
          <w:p w:rsidR="008663DE" w:rsidRDefault="008663DE">
            <w:pPr>
              <w:snapToGrid w:val="0"/>
              <w:rPr>
                <w:rFonts w:cs="Arial"/>
                <w:lang w:eastAsia="ar-SA"/>
              </w:rPr>
            </w:pPr>
          </w:p>
        </w:tc>
        <w:tc>
          <w:tcPr>
            <w:tcW w:w="1.50pt" w:type="dxa"/>
            <w:shd w:val="clear" w:color="auto" w:fill="auto"/>
          </w:tcPr>
          <w:p w:rsidR="008663DE" w:rsidRDefault="008663DE">
            <w:pPr>
              <w:snapToGrid w:val="0"/>
              <w:rPr>
                <w:rFonts w:cs="Arial"/>
                <w:lang w:eastAsia="ar-SA"/>
              </w:rPr>
            </w:pPr>
          </w:p>
        </w:tc>
      </w:tr>
      <w:tr w:rsidR="008663DE">
        <w:trPr>
          <w:trHeight w:val="2540"/>
        </w:trPr>
        <w:tc>
          <w:tcPr>
            <w:tcW w:w="34.05pt" w:type="dxa"/>
            <w:tcBorders>
              <w:top w:val="single" w:sz="4" w:space="0" w:color="000080"/>
              <w:start w:val="single" w:sz="4" w:space="0" w:color="000080"/>
              <w:bottom w:val="single" w:sz="4" w:space="0" w:color="000080"/>
            </w:tcBorders>
            <w:shd w:val="clear" w:color="auto" w:fill="FFFFFF"/>
          </w:tcPr>
          <w:p w:rsidR="008663DE" w:rsidRDefault="008663DE">
            <w:pPr>
              <w:ind w:end="-5.40pt"/>
            </w:pPr>
            <w:r>
              <w:rPr>
                <w:rFonts w:cs="Arial"/>
                <w:lang w:eastAsia="ar-SA"/>
              </w:rPr>
              <w:t>1.18</w:t>
            </w:r>
          </w:p>
        </w:tc>
        <w:tc>
          <w:tcPr>
            <w:tcW w:w="141.30pt" w:type="dxa"/>
            <w:tcBorders>
              <w:top w:val="single" w:sz="4" w:space="0" w:color="000080"/>
              <w:start w:val="single" w:sz="4" w:space="0" w:color="000080"/>
              <w:bottom w:val="single" w:sz="4" w:space="0" w:color="000080"/>
            </w:tcBorders>
            <w:shd w:val="clear" w:color="auto" w:fill="FFFFFF"/>
          </w:tcPr>
          <w:p w:rsidR="008663DE" w:rsidRDefault="008663DE">
            <w:r>
              <w:rPr>
                <w:rFonts w:cs="Arial"/>
                <w:lang w:eastAsia="ar-SA"/>
              </w:rPr>
              <w:t>Обеспечение сельскохозяйственного производства</w:t>
            </w:r>
          </w:p>
        </w:tc>
        <w:tc>
          <w:tcPr>
            <w:tcW w:w="184.65pt" w:type="dxa"/>
            <w:tcBorders>
              <w:top w:val="single" w:sz="4" w:space="0" w:color="000080"/>
              <w:start w:val="single" w:sz="4" w:space="0" w:color="000080"/>
              <w:bottom w:val="single" w:sz="4" w:space="0" w:color="000080"/>
            </w:tcBorders>
            <w:shd w:val="clear" w:color="auto" w:fill="FFFFFF"/>
          </w:tcPr>
          <w:p w:rsidR="008663DE" w:rsidRDefault="008663DE">
            <w:r>
              <w:rPr>
                <w:rFonts w:cs="Arial"/>
                <w:lang w:eastAsia="ar-SA"/>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rsidR="008663DE" w:rsidRDefault="008663DE">
            <w:r>
              <w:rPr>
                <w:rFonts w:cs="Arial"/>
                <w:lang w:eastAsia="ar-SA"/>
              </w:rPr>
              <w:t>размещение сооружений, необходимых для указанных видов сельскохозяйственного производства</w:t>
            </w:r>
          </w:p>
        </w:tc>
        <w:tc>
          <w:tcPr>
            <w:tcW w:w="171.40pt" w:type="dxa"/>
            <w:tcBorders>
              <w:top w:val="single" w:sz="4" w:space="0" w:color="000080"/>
              <w:start w:val="single" w:sz="4" w:space="0" w:color="000080"/>
              <w:bottom w:val="single" w:sz="4" w:space="0" w:color="000080"/>
            </w:tcBorders>
            <w:shd w:val="clear" w:color="auto" w:fill="FFFFFF"/>
          </w:tcPr>
          <w:p w:rsidR="008663DE" w:rsidRDefault="008663DE">
            <w:r>
              <w:rPr>
                <w:rFonts w:cs="Arial"/>
                <w:lang w:eastAsia="ar-SA"/>
              </w:rPr>
              <w:t>Хозяйственные постройки, складские помещения, гаражи служебного и специального автотранспорта, пожарные депо, помещения для складирования и первичной переработки сельскохозяйственной продукции.</w:t>
            </w:r>
          </w:p>
        </w:tc>
        <w:tc>
          <w:tcPr>
            <w:tcW w:w="1.25pt" w:type="dxa"/>
            <w:gridSpan w:val="2"/>
            <w:tcBorders>
              <w:start w:val="single" w:sz="4" w:space="0" w:color="000080"/>
            </w:tcBorders>
            <w:shd w:val="clear" w:color="auto" w:fill="auto"/>
          </w:tcPr>
          <w:p w:rsidR="008663DE" w:rsidRDefault="008663DE">
            <w:pPr>
              <w:snapToGrid w:val="0"/>
              <w:rPr>
                <w:rFonts w:cs="Arial"/>
                <w:lang w:eastAsia="ar-SA"/>
              </w:rPr>
            </w:pPr>
          </w:p>
        </w:tc>
        <w:tc>
          <w:tcPr>
            <w:tcW w:w="1.75pt" w:type="dxa"/>
            <w:shd w:val="clear" w:color="auto" w:fill="auto"/>
          </w:tcPr>
          <w:p w:rsidR="008663DE" w:rsidRDefault="008663DE">
            <w:pPr>
              <w:snapToGrid w:val="0"/>
              <w:rPr>
                <w:rFonts w:cs="Arial"/>
                <w:lang w:eastAsia="ar-SA"/>
              </w:rPr>
            </w:pPr>
          </w:p>
        </w:tc>
        <w:tc>
          <w:tcPr>
            <w:tcW w:w="4pt" w:type="dxa"/>
            <w:gridSpan w:val="2"/>
            <w:shd w:val="clear" w:color="auto" w:fill="auto"/>
          </w:tcPr>
          <w:p w:rsidR="008663DE" w:rsidRDefault="008663DE">
            <w:pPr>
              <w:snapToGrid w:val="0"/>
              <w:rPr>
                <w:rFonts w:cs="Arial"/>
                <w:lang w:eastAsia="ar-SA"/>
              </w:rPr>
            </w:pPr>
          </w:p>
        </w:tc>
        <w:tc>
          <w:tcPr>
            <w:tcW w:w="4.75pt" w:type="dxa"/>
            <w:shd w:val="clear" w:color="auto" w:fill="auto"/>
          </w:tcPr>
          <w:p w:rsidR="008663DE" w:rsidRDefault="008663DE">
            <w:pPr>
              <w:snapToGrid w:val="0"/>
              <w:rPr>
                <w:rFonts w:cs="Arial"/>
                <w:lang w:eastAsia="ar-SA"/>
              </w:rPr>
            </w:pPr>
          </w:p>
        </w:tc>
        <w:tc>
          <w:tcPr>
            <w:tcW w:w="1.50pt" w:type="dxa"/>
            <w:shd w:val="clear" w:color="auto" w:fill="auto"/>
          </w:tcPr>
          <w:p w:rsidR="008663DE" w:rsidRDefault="008663DE">
            <w:pPr>
              <w:snapToGrid w:val="0"/>
              <w:rPr>
                <w:rFonts w:cs="Arial"/>
                <w:lang w:eastAsia="ar-SA"/>
              </w:rPr>
            </w:pPr>
          </w:p>
        </w:tc>
      </w:tr>
      <w:tr w:rsidR="008663DE">
        <w:trPr>
          <w:trHeight w:val="2540"/>
        </w:trPr>
        <w:tc>
          <w:tcPr>
            <w:tcW w:w="34.05pt" w:type="dxa"/>
            <w:tcBorders>
              <w:start w:val="single" w:sz="4" w:space="0" w:color="000080"/>
              <w:bottom w:val="single" w:sz="4" w:space="0" w:color="000080"/>
            </w:tcBorders>
            <w:shd w:val="clear" w:color="auto" w:fill="FFFFFF"/>
          </w:tcPr>
          <w:p w:rsidR="008663DE" w:rsidRDefault="008663DE">
            <w:pPr>
              <w:ind w:end="-5.40pt"/>
            </w:pPr>
            <w:r>
              <w:rPr>
                <w:rFonts w:cs="Arial"/>
                <w:lang w:eastAsia="ar-SA"/>
              </w:rPr>
              <w:t>1.19</w:t>
            </w:r>
          </w:p>
        </w:tc>
        <w:tc>
          <w:tcPr>
            <w:tcW w:w="141.30pt" w:type="dxa"/>
            <w:tcBorders>
              <w:start w:val="single" w:sz="4" w:space="0" w:color="000080"/>
              <w:bottom w:val="single" w:sz="4" w:space="0" w:color="000080"/>
            </w:tcBorders>
            <w:shd w:val="clear" w:color="auto" w:fill="FFFFFF"/>
          </w:tcPr>
          <w:p w:rsidR="008663DE" w:rsidRDefault="008663DE">
            <w:r>
              <w:rPr>
                <w:rFonts w:cs="Arial"/>
                <w:lang w:eastAsia="ar-SA"/>
              </w:rPr>
              <w:t>Сенокошение</w:t>
            </w:r>
          </w:p>
        </w:tc>
        <w:tc>
          <w:tcPr>
            <w:tcW w:w="184.65pt" w:type="dxa"/>
            <w:tcBorders>
              <w:start w:val="single" w:sz="4" w:space="0" w:color="000080"/>
              <w:bottom w:val="single" w:sz="4" w:space="0" w:color="000080"/>
            </w:tcBorders>
            <w:shd w:val="clear" w:color="auto" w:fill="FFFFFF"/>
          </w:tcPr>
          <w:p w:rsidR="008663DE" w:rsidRDefault="008663DE">
            <w:r>
              <w:rPr>
                <w:rFonts w:cs="Arial"/>
                <w:lang w:eastAsia="ar-SA"/>
              </w:rPr>
              <w:t>Кошение трав, сбор и заготовка сена</w:t>
            </w:r>
          </w:p>
        </w:tc>
        <w:tc>
          <w:tcPr>
            <w:tcW w:w="171.40pt" w:type="dxa"/>
            <w:tcBorders>
              <w:start w:val="single" w:sz="4" w:space="0" w:color="000080"/>
              <w:bottom w:val="single" w:sz="4" w:space="0" w:color="000080"/>
            </w:tcBorders>
            <w:shd w:val="clear" w:color="auto" w:fill="FFFFFF"/>
          </w:tcPr>
          <w:p w:rsidR="008663DE" w:rsidRDefault="008663DE">
            <w:pPr>
              <w:snapToGrid w:val="0"/>
              <w:rPr>
                <w:rFonts w:cs="Arial"/>
                <w:lang w:eastAsia="ar-SA"/>
              </w:rPr>
            </w:pPr>
          </w:p>
        </w:tc>
        <w:tc>
          <w:tcPr>
            <w:tcW w:w="1.25pt" w:type="dxa"/>
            <w:gridSpan w:val="2"/>
            <w:tcBorders>
              <w:start w:val="single" w:sz="4" w:space="0" w:color="000080"/>
            </w:tcBorders>
            <w:shd w:val="clear" w:color="auto" w:fill="auto"/>
          </w:tcPr>
          <w:p w:rsidR="008663DE" w:rsidRDefault="008663DE">
            <w:pPr>
              <w:snapToGrid w:val="0"/>
              <w:rPr>
                <w:rFonts w:cs="Arial"/>
                <w:lang w:eastAsia="ar-SA"/>
              </w:rPr>
            </w:pPr>
          </w:p>
        </w:tc>
        <w:tc>
          <w:tcPr>
            <w:tcW w:w="1.75pt" w:type="dxa"/>
            <w:shd w:val="clear" w:color="auto" w:fill="auto"/>
          </w:tcPr>
          <w:p w:rsidR="008663DE" w:rsidRDefault="008663DE">
            <w:pPr>
              <w:snapToGrid w:val="0"/>
              <w:rPr>
                <w:rFonts w:cs="Arial"/>
                <w:lang w:eastAsia="ar-SA"/>
              </w:rPr>
            </w:pPr>
          </w:p>
        </w:tc>
        <w:tc>
          <w:tcPr>
            <w:tcW w:w="4pt" w:type="dxa"/>
            <w:gridSpan w:val="2"/>
            <w:shd w:val="clear" w:color="auto" w:fill="auto"/>
          </w:tcPr>
          <w:p w:rsidR="008663DE" w:rsidRDefault="008663DE">
            <w:pPr>
              <w:snapToGrid w:val="0"/>
              <w:rPr>
                <w:rFonts w:cs="Arial"/>
                <w:lang w:eastAsia="ar-SA"/>
              </w:rPr>
            </w:pPr>
          </w:p>
        </w:tc>
        <w:tc>
          <w:tcPr>
            <w:tcW w:w="4.75pt" w:type="dxa"/>
            <w:shd w:val="clear" w:color="auto" w:fill="auto"/>
          </w:tcPr>
          <w:p w:rsidR="008663DE" w:rsidRDefault="008663DE">
            <w:pPr>
              <w:snapToGrid w:val="0"/>
              <w:rPr>
                <w:rFonts w:cs="Arial"/>
                <w:lang w:eastAsia="ar-SA"/>
              </w:rPr>
            </w:pPr>
          </w:p>
        </w:tc>
        <w:tc>
          <w:tcPr>
            <w:tcW w:w="1.50pt" w:type="dxa"/>
            <w:shd w:val="clear" w:color="auto" w:fill="auto"/>
          </w:tcPr>
          <w:p w:rsidR="008663DE" w:rsidRDefault="008663DE">
            <w:pPr>
              <w:snapToGrid w:val="0"/>
              <w:rPr>
                <w:rFonts w:cs="Arial"/>
                <w:lang w:eastAsia="ar-SA"/>
              </w:rPr>
            </w:pPr>
          </w:p>
        </w:tc>
      </w:tr>
      <w:tr w:rsidR="008663DE">
        <w:trPr>
          <w:trHeight w:val="260"/>
        </w:trPr>
        <w:tc>
          <w:tcPr>
            <w:tcW w:w="34.05pt" w:type="dxa"/>
            <w:tcBorders>
              <w:start w:val="single" w:sz="4" w:space="0" w:color="000080"/>
              <w:bottom w:val="single" w:sz="4" w:space="0" w:color="000080"/>
            </w:tcBorders>
            <w:shd w:val="clear" w:color="auto" w:fill="FFFFFF"/>
          </w:tcPr>
          <w:p w:rsidR="008663DE" w:rsidRDefault="008663DE">
            <w:pPr>
              <w:ind w:start="1.70pt" w:end="-5.40pt"/>
            </w:pPr>
            <w:r>
              <w:rPr>
                <w:rFonts w:cs="Arial"/>
                <w:lang w:eastAsia="ar-SA"/>
              </w:rPr>
              <w:t>6.8</w:t>
            </w:r>
          </w:p>
        </w:tc>
        <w:tc>
          <w:tcPr>
            <w:tcW w:w="141.30pt" w:type="dxa"/>
            <w:tcBorders>
              <w:start w:val="single" w:sz="4" w:space="0" w:color="000080"/>
              <w:bottom w:val="single" w:sz="4" w:space="0" w:color="000080"/>
            </w:tcBorders>
            <w:shd w:val="clear" w:color="auto" w:fill="FFFFFF"/>
          </w:tcPr>
          <w:p w:rsidR="008663DE" w:rsidRDefault="008663DE">
            <w:pPr>
              <w:ind w:start="1.70pt"/>
            </w:pPr>
            <w:r>
              <w:rPr>
                <w:rFonts w:cs="Arial"/>
                <w:lang w:eastAsia="ar-SA"/>
              </w:rPr>
              <w:t>Связь</w:t>
            </w:r>
          </w:p>
        </w:tc>
        <w:tc>
          <w:tcPr>
            <w:tcW w:w="184.65pt" w:type="dxa"/>
            <w:tcBorders>
              <w:start w:val="single" w:sz="4" w:space="0" w:color="000080"/>
              <w:bottom w:val="single" w:sz="4" w:space="0" w:color="000080"/>
            </w:tcBorders>
            <w:shd w:val="clear" w:color="auto" w:fill="FFFFFF"/>
          </w:tcPr>
          <w:p w:rsidR="008663DE" w:rsidRDefault="008663DE">
            <w:pPr>
              <w:ind w:start="1.70pt"/>
            </w:pPr>
            <w:r>
              <w:rPr>
                <w:rFonts w:cs="Arial"/>
                <w:color w:val="00000A"/>
                <w:lang w:eastAsia="ar-SA"/>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c>
          <w:tcPr>
            <w:tcW w:w="171.40pt" w:type="dxa"/>
            <w:tcBorders>
              <w:start w:val="single" w:sz="4" w:space="0" w:color="000080"/>
              <w:bottom w:val="single" w:sz="4" w:space="0" w:color="000080"/>
            </w:tcBorders>
            <w:shd w:val="clear" w:color="auto" w:fill="FFFFFF"/>
          </w:tcPr>
          <w:p w:rsidR="008663DE" w:rsidRDefault="008663DE">
            <w:pPr>
              <w:ind w:start="1.75pt" w:hanging="1.75pt"/>
            </w:pPr>
            <w:r>
              <w:rPr>
                <w:rFonts w:cs="Arial"/>
                <w:lang w:eastAsia="ar-SA"/>
              </w:rPr>
              <w:t>Хозяйственные постройки, стоянки автомобилей, объекты для размещения служб охраны и наблюдения, локальные объекты инженерной инфраструктуры, объекты гражданской обороны, столовые для сотрудников предприятий</w:t>
            </w:r>
          </w:p>
        </w:tc>
        <w:tc>
          <w:tcPr>
            <w:tcW w:w="1.25pt" w:type="dxa"/>
            <w:gridSpan w:val="2"/>
            <w:tcBorders>
              <w:start w:val="single" w:sz="4" w:space="0" w:color="000080"/>
            </w:tcBorders>
            <w:shd w:val="clear" w:color="auto" w:fill="auto"/>
          </w:tcPr>
          <w:p w:rsidR="008663DE" w:rsidRDefault="008663DE">
            <w:pPr>
              <w:snapToGrid w:val="0"/>
              <w:rPr>
                <w:lang w:eastAsia="ar-SA"/>
              </w:rPr>
            </w:pPr>
          </w:p>
        </w:tc>
        <w:tc>
          <w:tcPr>
            <w:tcW w:w="1.75pt" w:type="dxa"/>
            <w:shd w:val="clear" w:color="auto" w:fill="auto"/>
          </w:tcPr>
          <w:p w:rsidR="008663DE" w:rsidRDefault="008663DE">
            <w:pPr>
              <w:snapToGrid w:val="0"/>
              <w:rPr>
                <w:lang w:eastAsia="ar-SA"/>
              </w:rPr>
            </w:pPr>
          </w:p>
        </w:tc>
        <w:tc>
          <w:tcPr>
            <w:tcW w:w="4pt" w:type="dxa"/>
            <w:gridSpan w:val="2"/>
            <w:shd w:val="clear" w:color="auto" w:fill="auto"/>
          </w:tcPr>
          <w:p w:rsidR="008663DE" w:rsidRDefault="008663DE">
            <w:pPr>
              <w:snapToGrid w:val="0"/>
              <w:rPr>
                <w:lang w:eastAsia="ar-SA"/>
              </w:rPr>
            </w:pPr>
          </w:p>
        </w:tc>
        <w:tc>
          <w:tcPr>
            <w:tcW w:w="4.75pt" w:type="dxa"/>
            <w:shd w:val="clear" w:color="auto" w:fill="auto"/>
          </w:tcPr>
          <w:p w:rsidR="008663DE" w:rsidRDefault="008663DE">
            <w:pPr>
              <w:snapToGrid w:val="0"/>
              <w:rPr>
                <w:lang w:eastAsia="ar-SA"/>
              </w:rPr>
            </w:pPr>
          </w:p>
        </w:tc>
        <w:tc>
          <w:tcPr>
            <w:tcW w:w="1.50pt" w:type="dxa"/>
            <w:shd w:val="clear" w:color="auto" w:fill="auto"/>
          </w:tcPr>
          <w:p w:rsidR="008663DE" w:rsidRDefault="008663DE">
            <w:pPr>
              <w:snapToGrid w:val="0"/>
              <w:rPr>
                <w:rFonts w:cs="Arial"/>
                <w:lang w:eastAsia="ar-SA"/>
              </w:rPr>
            </w:pPr>
          </w:p>
        </w:tc>
      </w:tr>
      <w:tr w:rsidR="008663DE">
        <w:trPr>
          <w:trHeight w:val="260"/>
        </w:trPr>
        <w:tc>
          <w:tcPr>
            <w:tcW w:w="34.05pt" w:type="dxa"/>
            <w:tcBorders>
              <w:start w:val="single" w:sz="4" w:space="0" w:color="000080"/>
              <w:bottom w:val="single" w:sz="4" w:space="0" w:color="000000"/>
            </w:tcBorders>
            <w:shd w:val="clear" w:color="auto" w:fill="FFFFFF"/>
          </w:tcPr>
          <w:p w:rsidR="008663DE" w:rsidRDefault="008663DE">
            <w:pPr>
              <w:ind w:end="-5.40pt"/>
            </w:pPr>
            <w:r>
              <w:rPr>
                <w:rFonts w:cs="Arial"/>
                <w:lang w:eastAsia="ar-SA"/>
              </w:rPr>
              <w:t>2.1</w:t>
            </w:r>
          </w:p>
        </w:tc>
        <w:tc>
          <w:tcPr>
            <w:tcW w:w="141.30pt" w:type="dxa"/>
            <w:tcBorders>
              <w:start w:val="single" w:sz="4" w:space="0" w:color="000080"/>
              <w:bottom w:val="single" w:sz="4" w:space="0" w:color="000000"/>
            </w:tcBorders>
            <w:shd w:val="clear" w:color="auto" w:fill="FFFFFF"/>
          </w:tcPr>
          <w:p w:rsidR="008663DE" w:rsidRDefault="008663DE">
            <w:r>
              <w:rPr>
                <w:rFonts w:cs="Arial"/>
                <w:lang w:eastAsia="ar-SA"/>
              </w:rPr>
              <w:t>Для индивидуального жилищного строительства</w:t>
            </w:r>
          </w:p>
        </w:tc>
        <w:tc>
          <w:tcPr>
            <w:tcW w:w="184.65pt" w:type="dxa"/>
            <w:tcBorders>
              <w:start w:val="single" w:sz="4" w:space="0" w:color="000080"/>
              <w:bottom w:val="single" w:sz="4" w:space="0" w:color="000000"/>
            </w:tcBorders>
            <w:shd w:val="clear" w:color="auto" w:fill="FFFFFF"/>
          </w:tcPr>
          <w:p w:rsidR="008663DE" w:rsidRDefault="008663DE">
            <w:pPr>
              <w:ind w:start="1.75pt"/>
            </w:pPr>
            <w:r>
              <w:rPr>
                <w:rFonts w:cs="Arial"/>
                <w:lang w:eastAsia="ar-SA"/>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rsidR="008663DE" w:rsidRDefault="008663DE">
            <w:pPr>
              <w:ind w:start="1.75pt"/>
            </w:pPr>
            <w:r>
              <w:rPr>
                <w:rFonts w:cs="Arial"/>
                <w:lang w:eastAsia="ar-SA"/>
              </w:rPr>
              <w:t>выращивание сельскохозяйственных культур;</w:t>
            </w:r>
          </w:p>
          <w:p w:rsidR="008663DE" w:rsidRDefault="008663DE">
            <w:pPr>
              <w:ind w:start="1.75pt"/>
            </w:pPr>
            <w:r>
              <w:rPr>
                <w:rFonts w:cs="Arial"/>
                <w:lang w:eastAsia="ar-SA"/>
              </w:rPr>
              <w:t>размещение гаражей для собственных нужд и хозяйственных построек</w:t>
            </w:r>
          </w:p>
        </w:tc>
        <w:tc>
          <w:tcPr>
            <w:tcW w:w="171.40pt" w:type="dxa"/>
            <w:tcBorders>
              <w:start w:val="single" w:sz="4" w:space="0" w:color="000080"/>
              <w:bottom w:val="single" w:sz="4" w:space="0" w:color="000000"/>
            </w:tcBorders>
            <w:shd w:val="clear" w:color="auto" w:fill="FFFFFF"/>
          </w:tcPr>
          <w:p w:rsidR="008663DE" w:rsidRDefault="008663DE">
            <w:pPr>
              <w:ind w:start="1.70pt"/>
            </w:pPr>
            <w:r>
              <w:rPr>
                <w:rFonts w:cs="Arial"/>
                <w:lang w:eastAsia="ar-SA"/>
              </w:rPr>
              <w:t>Подсобные сооружения, индивидуальные гаражи, открытые автостоянки до 2 машино-мест на индивидуальный участок, не предназначенные для предпринимательской деятельности, отдельно стоящие индивидуальные бассейны, бани и сауны, расположенные на приусадебных участках (при условии подключения к централизованным сетям водоотведения), надворные туалеты на земельном участке индивидуального жилого дома (при условии устройства септика с фильтрующим колодцем), летние кухни, теплицы и оранжереи для выращивания плодовых, ягодных, овощных, бахчевых или иных декоративных или сельскохозяйственных культур, индивидуальные резервуары для хранения воды, скважины для забора воды,  колодцы.</w:t>
            </w:r>
          </w:p>
        </w:tc>
        <w:tc>
          <w:tcPr>
            <w:tcW w:w="1.25pt" w:type="dxa"/>
            <w:gridSpan w:val="2"/>
            <w:tcBorders>
              <w:start w:val="single" w:sz="4" w:space="0" w:color="000080"/>
              <w:bottom w:val="single" w:sz="4" w:space="0" w:color="000000"/>
            </w:tcBorders>
            <w:shd w:val="clear" w:color="auto" w:fill="auto"/>
          </w:tcPr>
          <w:p w:rsidR="008663DE" w:rsidRDefault="008663DE">
            <w:pPr>
              <w:snapToGrid w:val="0"/>
              <w:rPr>
                <w:rFonts w:cs="Arial"/>
                <w:lang w:eastAsia="ar-SA"/>
              </w:rPr>
            </w:pPr>
          </w:p>
        </w:tc>
        <w:tc>
          <w:tcPr>
            <w:tcW w:w="1.75pt" w:type="dxa"/>
            <w:tcBorders>
              <w:bottom w:val="single" w:sz="4" w:space="0" w:color="000000"/>
            </w:tcBorders>
            <w:shd w:val="clear" w:color="auto" w:fill="auto"/>
          </w:tcPr>
          <w:p w:rsidR="008663DE" w:rsidRDefault="008663DE">
            <w:pPr>
              <w:snapToGrid w:val="0"/>
              <w:rPr>
                <w:rFonts w:cs="Arial"/>
                <w:lang w:eastAsia="ar-SA"/>
              </w:rPr>
            </w:pPr>
          </w:p>
        </w:tc>
        <w:tc>
          <w:tcPr>
            <w:tcW w:w="4pt" w:type="dxa"/>
            <w:gridSpan w:val="2"/>
            <w:tcBorders>
              <w:bottom w:val="single" w:sz="4" w:space="0" w:color="000000"/>
            </w:tcBorders>
            <w:shd w:val="clear" w:color="auto" w:fill="auto"/>
          </w:tcPr>
          <w:p w:rsidR="008663DE" w:rsidRDefault="008663DE">
            <w:pPr>
              <w:snapToGrid w:val="0"/>
              <w:rPr>
                <w:rFonts w:cs="Arial"/>
                <w:lang w:eastAsia="ar-SA"/>
              </w:rPr>
            </w:pPr>
          </w:p>
        </w:tc>
        <w:tc>
          <w:tcPr>
            <w:tcW w:w="4.75pt" w:type="dxa"/>
            <w:tcBorders>
              <w:bottom w:val="single" w:sz="4" w:space="0" w:color="000000"/>
            </w:tcBorders>
            <w:shd w:val="clear" w:color="auto" w:fill="auto"/>
          </w:tcPr>
          <w:p w:rsidR="008663DE" w:rsidRDefault="008663DE">
            <w:pPr>
              <w:snapToGrid w:val="0"/>
              <w:rPr>
                <w:rFonts w:cs="Arial"/>
                <w:lang w:eastAsia="ar-SA"/>
              </w:rPr>
            </w:pPr>
          </w:p>
        </w:tc>
        <w:tc>
          <w:tcPr>
            <w:tcW w:w="1.50pt" w:type="dxa"/>
            <w:shd w:val="clear" w:color="auto" w:fill="auto"/>
          </w:tcPr>
          <w:p w:rsidR="008663DE" w:rsidRDefault="008663DE">
            <w:pPr>
              <w:snapToGrid w:val="0"/>
              <w:rPr>
                <w:rFonts w:cs="Arial"/>
                <w:lang w:eastAsia="ar-SA"/>
              </w:rPr>
            </w:pPr>
          </w:p>
        </w:tc>
      </w:tr>
      <w:tr w:rsidR="008663DE">
        <w:trPr>
          <w:trHeight w:val="260"/>
        </w:trPr>
        <w:tc>
          <w:tcPr>
            <w:tcW w:w="34.05pt" w:type="dxa"/>
            <w:tcBorders>
              <w:top w:val="single" w:sz="4" w:space="0" w:color="000000"/>
              <w:start w:val="single" w:sz="4" w:space="0" w:color="000000"/>
              <w:bottom w:val="single" w:sz="4" w:space="0" w:color="000000"/>
            </w:tcBorders>
            <w:shd w:val="clear" w:color="auto" w:fill="FFFFFF"/>
          </w:tcPr>
          <w:p w:rsidR="008663DE" w:rsidRDefault="008663DE">
            <w:pPr>
              <w:ind w:end="-5.40pt"/>
            </w:pPr>
            <w:r>
              <w:rPr>
                <w:rFonts w:cs="Arial"/>
                <w:lang w:eastAsia="ar-SA"/>
              </w:rPr>
              <w:t>2.1.1</w:t>
            </w:r>
          </w:p>
        </w:tc>
        <w:tc>
          <w:tcPr>
            <w:tcW w:w="141.30pt" w:type="dxa"/>
            <w:tcBorders>
              <w:top w:val="single" w:sz="4" w:space="0" w:color="000000"/>
              <w:start w:val="single" w:sz="4" w:space="0" w:color="000000"/>
              <w:bottom w:val="single" w:sz="4" w:space="0" w:color="000000"/>
            </w:tcBorders>
            <w:shd w:val="clear" w:color="auto" w:fill="FFFFFF"/>
          </w:tcPr>
          <w:p w:rsidR="008663DE" w:rsidRDefault="008663DE">
            <w:r>
              <w:rPr>
                <w:rFonts w:cs="Arial"/>
                <w:lang w:eastAsia="ar-SA"/>
              </w:rPr>
              <w:t>Малоэтажная многоквартирная жилая застройка </w:t>
            </w:r>
          </w:p>
        </w:tc>
        <w:tc>
          <w:tcPr>
            <w:tcW w:w="184.65pt" w:type="dxa"/>
            <w:tcBorders>
              <w:top w:val="single" w:sz="4" w:space="0" w:color="000000"/>
              <w:start w:val="single" w:sz="4" w:space="0" w:color="000000"/>
              <w:bottom w:val="single" w:sz="4" w:space="0" w:color="000000"/>
            </w:tcBorders>
            <w:shd w:val="clear" w:color="auto" w:fill="FFFFFF"/>
          </w:tcPr>
          <w:p w:rsidR="008663DE" w:rsidRDefault="008663DE">
            <w:pPr>
              <w:ind w:start="1.70pt"/>
            </w:pPr>
            <w:r>
              <w:rPr>
                <w:rFonts w:cs="Arial"/>
                <w:lang w:eastAsia="ar-SA"/>
              </w:rPr>
              <w:t>Размещение малоэтажных многоквартирных домов (многоквартирные дома высотой до 4 этажей, включая мансардный);</w:t>
            </w:r>
          </w:p>
          <w:p w:rsidR="008663DE" w:rsidRDefault="008663DE">
            <w:pPr>
              <w:ind w:start="1.70pt"/>
            </w:pPr>
            <w:r>
              <w:rPr>
                <w:rFonts w:cs="Arial"/>
                <w:lang w:eastAsia="ar-SA"/>
              </w:rPr>
              <w:t>обустройство спортивных и детских площадок, площадок для отдыха;</w:t>
            </w:r>
          </w:p>
          <w:p w:rsidR="008663DE" w:rsidRDefault="008663DE">
            <w:pPr>
              <w:ind w:start="1.70pt"/>
            </w:pPr>
            <w:r>
              <w:rPr>
                <w:rFonts w:cs="Arial"/>
                <w:lang w:eastAsia="ar-SA"/>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171.90pt" w:type="dxa"/>
            <w:gridSpan w:val="2"/>
            <w:tcBorders>
              <w:top w:val="single" w:sz="4" w:space="0" w:color="000000"/>
              <w:start w:val="single" w:sz="4" w:space="0" w:color="000000"/>
              <w:bottom w:val="single" w:sz="4" w:space="0" w:color="000000"/>
            </w:tcBorders>
            <w:shd w:val="clear" w:color="auto" w:fill="FFFFFF"/>
          </w:tcPr>
          <w:p w:rsidR="008663DE" w:rsidRDefault="008663DE">
            <w:r>
              <w:rPr>
                <w:rFonts w:cs="Arial"/>
                <w:lang w:eastAsia="ar-SA"/>
              </w:rPr>
              <w:t>благоустройство и озеленение;</w:t>
            </w:r>
          </w:p>
          <w:p w:rsidR="008663DE" w:rsidRDefault="008663DE">
            <w:r>
              <w:rPr>
                <w:rFonts w:cs="Arial"/>
                <w:lang w:eastAsia="ar-SA"/>
              </w:rPr>
              <w:t>размещение подземных гаражей и автостоянок;</w:t>
            </w:r>
          </w:p>
          <w:p w:rsidR="008663DE" w:rsidRDefault="008663DE">
            <w:r>
              <w:rPr>
                <w:rFonts w:cs="Arial"/>
                <w:lang w:eastAsia="ar-SA"/>
              </w:rPr>
              <w:t>обустройство спортивных и детских площадок, площадок отдыха;</w:t>
            </w:r>
          </w:p>
          <w:p w:rsidR="008663DE" w:rsidRDefault="008663DE">
            <w:pPr>
              <w:ind w:start="1.70pt" w:end="-7.05pt"/>
            </w:pPr>
            <w:r>
              <w:rPr>
                <w:rFonts w:cs="Arial"/>
                <w:lang w:eastAsia="ar-SA"/>
              </w:rPr>
              <w:t>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c>
          <w:tcPr>
            <w:tcW w:w="12.75pt" w:type="dxa"/>
            <w:gridSpan w:val="6"/>
            <w:tcBorders>
              <w:start w:val="single" w:sz="4" w:space="0" w:color="000000"/>
            </w:tcBorders>
            <w:shd w:val="clear" w:color="auto" w:fill="auto"/>
          </w:tcPr>
          <w:p w:rsidR="008663DE" w:rsidRDefault="008663DE">
            <w:pPr>
              <w:snapToGrid w:val="0"/>
              <w:rPr>
                <w:rFonts w:cs="Arial"/>
                <w:lang w:eastAsia="ar-SA"/>
              </w:rPr>
            </w:pPr>
          </w:p>
        </w:tc>
      </w:tr>
      <w:tr w:rsidR="008663DE">
        <w:trPr>
          <w:trHeight w:val="260"/>
        </w:trPr>
        <w:tc>
          <w:tcPr>
            <w:tcW w:w="34.05pt" w:type="dxa"/>
            <w:tcBorders>
              <w:start w:val="single" w:sz="4" w:space="0" w:color="000000"/>
              <w:bottom w:val="single" w:sz="4" w:space="0" w:color="000000"/>
            </w:tcBorders>
            <w:shd w:val="clear" w:color="auto" w:fill="FFFFFF"/>
          </w:tcPr>
          <w:p w:rsidR="008663DE" w:rsidRDefault="008663DE">
            <w:r>
              <w:rPr>
                <w:rFonts w:cs="Arial"/>
                <w:lang w:eastAsia="ar-SA"/>
              </w:rPr>
              <w:t>2.5</w:t>
            </w:r>
          </w:p>
        </w:tc>
        <w:tc>
          <w:tcPr>
            <w:tcW w:w="141.30pt" w:type="dxa"/>
            <w:tcBorders>
              <w:start w:val="single" w:sz="4" w:space="0" w:color="000000"/>
              <w:bottom w:val="single" w:sz="4" w:space="0" w:color="000000"/>
            </w:tcBorders>
            <w:shd w:val="clear" w:color="auto" w:fill="FFFFFF"/>
          </w:tcPr>
          <w:p w:rsidR="008663DE" w:rsidRDefault="008663DE">
            <w:r>
              <w:rPr>
                <w:rFonts w:cs="Arial"/>
                <w:lang w:eastAsia="ar-SA"/>
              </w:rPr>
              <w:t>Среднеэтажная  жилая застройка</w:t>
            </w:r>
          </w:p>
        </w:tc>
        <w:tc>
          <w:tcPr>
            <w:tcW w:w="184.65pt" w:type="dxa"/>
            <w:tcBorders>
              <w:start w:val="single" w:sz="4" w:space="0" w:color="000000"/>
              <w:bottom w:val="single" w:sz="4" w:space="0" w:color="000000"/>
            </w:tcBorders>
            <w:shd w:val="clear" w:color="auto" w:fill="FFFFFF"/>
          </w:tcPr>
          <w:p w:rsidR="008663DE" w:rsidRDefault="008663DE">
            <w:r>
              <w:rPr>
                <w:rFonts w:cs="Arial"/>
                <w:lang w:eastAsia="ar-SA"/>
              </w:rPr>
              <w:t>Размещение многоквартирных домов этажностью не выше восьми этажей;</w:t>
            </w:r>
          </w:p>
          <w:p w:rsidR="008663DE" w:rsidRDefault="008663DE">
            <w:r>
              <w:rPr>
                <w:rFonts w:cs="Arial"/>
                <w:lang w:eastAsia="ar-SA"/>
              </w:rPr>
              <w:t>благоустройство и озеленение;</w:t>
            </w:r>
          </w:p>
          <w:p w:rsidR="008663DE" w:rsidRDefault="008663DE">
            <w:r>
              <w:rPr>
                <w:rFonts w:cs="Arial"/>
                <w:lang w:eastAsia="ar-SA"/>
              </w:rPr>
              <w:t>размещение подземных гаражей и автостоянок;</w:t>
            </w:r>
          </w:p>
          <w:p w:rsidR="008663DE" w:rsidRDefault="008663DE">
            <w:r>
              <w:rPr>
                <w:rFonts w:cs="Arial"/>
                <w:lang w:eastAsia="ar-SA"/>
              </w:rPr>
              <w:t>обустройство спортивных и детских площадок, площадок для отдыха;</w:t>
            </w:r>
          </w:p>
          <w:p w:rsidR="008663DE" w:rsidRDefault="008663DE">
            <w:r>
              <w:rPr>
                <w:rFonts w:cs="Arial"/>
                <w:lang w:eastAsia="ar-SA"/>
              </w:rPr>
              <w:t>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c>
          <w:tcPr>
            <w:tcW w:w="171.90pt" w:type="dxa"/>
            <w:gridSpan w:val="2"/>
            <w:tcBorders>
              <w:start w:val="single" w:sz="4" w:space="0" w:color="000000"/>
              <w:bottom w:val="single" w:sz="4" w:space="0" w:color="000000"/>
            </w:tcBorders>
            <w:shd w:val="clear" w:color="auto" w:fill="FFFFFF"/>
          </w:tcPr>
          <w:p w:rsidR="008663DE" w:rsidRDefault="008663DE">
            <w:r>
              <w:rPr>
                <w:rFonts w:cs="Arial"/>
                <w:lang w:eastAsia="ar-SA"/>
              </w:rPr>
              <w:t>благоустройство и озеленение;</w:t>
            </w:r>
          </w:p>
          <w:p w:rsidR="008663DE" w:rsidRDefault="008663DE">
            <w:r>
              <w:rPr>
                <w:rFonts w:cs="Arial"/>
                <w:lang w:eastAsia="ar-SA"/>
              </w:rPr>
              <w:t>размещение подземных гаражей и автостоянок;</w:t>
            </w:r>
          </w:p>
          <w:p w:rsidR="008663DE" w:rsidRDefault="008663DE">
            <w:r>
              <w:rPr>
                <w:rFonts w:cs="Arial"/>
                <w:lang w:eastAsia="ar-SA"/>
              </w:rPr>
              <w:t>обустройство спортивных и детских площадок, площадок отдыха;</w:t>
            </w:r>
          </w:p>
          <w:p w:rsidR="008663DE" w:rsidRDefault="008663DE">
            <w:r>
              <w:rPr>
                <w:rFonts w:cs="Arial"/>
                <w:lang w:eastAsia="ar-SA"/>
              </w:rPr>
              <w:t>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c>
          <w:tcPr>
            <w:tcW w:w="12.75pt" w:type="dxa"/>
            <w:gridSpan w:val="6"/>
            <w:tcBorders>
              <w:start w:val="single" w:sz="4" w:space="0" w:color="000000"/>
            </w:tcBorders>
            <w:shd w:val="clear" w:color="auto" w:fill="auto"/>
          </w:tcPr>
          <w:p w:rsidR="008663DE" w:rsidRDefault="008663DE">
            <w:pPr>
              <w:snapToGrid w:val="0"/>
              <w:rPr>
                <w:rFonts w:cs="Arial"/>
                <w:lang w:eastAsia="ar-SA"/>
              </w:rPr>
            </w:pPr>
          </w:p>
        </w:tc>
      </w:tr>
      <w:tr w:rsidR="008663DE">
        <w:trPr>
          <w:trHeight w:val="260"/>
        </w:trPr>
        <w:tc>
          <w:tcPr>
            <w:tcW w:w="34.05pt" w:type="dxa"/>
            <w:tcBorders>
              <w:top w:val="single" w:sz="4" w:space="0" w:color="000000"/>
              <w:start w:val="single" w:sz="4" w:space="0" w:color="000000"/>
              <w:bottom w:val="single" w:sz="4" w:space="0" w:color="000000"/>
            </w:tcBorders>
            <w:shd w:val="clear" w:color="auto" w:fill="FFFFFF"/>
          </w:tcPr>
          <w:p w:rsidR="008663DE" w:rsidRDefault="008663DE">
            <w:pPr>
              <w:ind w:start="8.10pt" w:end="-5.40pt" w:hanging="8.10pt"/>
            </w:pPr>
            <w:r>
              <w:rPr>
                <w:rFonts w:cs="Arial"/>
                <w:lang w:eastAsia="ar-SA"/>
              </w:rPr>
              <w:t>2.3</w:t>
            </w:r>
          </w:p>
        </w:tc>
        <w:tc>
          <w:tcPr>
            <w:tcW w:w="141.30pt" w:type="dxa"/>
            <w:tcBorders>
              <w:top w:val="single" w:sz="4" w:space="0" w:color="000000"/>
              <w:start w:val="single" w:sz="4" w:space="0" w:color="000000"/>
              <w:bottom w:val="single" w:sz="4" w:space="0" w:color="000000"/>
            </w:tcBorders>
            <w:shd w:val="clear" w:color="auto" w:fill="FFFFFF"/>
          </w:tcPr>
          <w:p w:rsidR="008663DE" w:rsidRDefault="008663DE">
            <w:pPr>
              <w:ind w:start="1.70pt"/>
            </w:pPr>
            <w:r>
              <w:rPr>
                <w:rFonts w:cs="Arial"/>
                <w:lang w:eastAsia="ar-SA"/>
              </w:rPr>
              <w:t>Блокированная жилая застройка</w:t>
            </w:r>
          </w:p>
        </w:tc>
        <w:tc>
          <w:tcPr>
            <w:tcW w:w="184.65pt" w:type="dxa"/>
            <w:tcBorders>
              <w:top w:val="single" w:sz="4" w:space="0" w:color="000000"/>
              <w:start w:val="single" w:sz="4" w:space="0" w:color="000000"/>
              <w:bottom w:val="single" w:sz="4" w:space="0" w:color="000000"/>
            </w:tcBorders>
            <w:shd w:val="clear" w:color="auto" w:fill="FFFFFF"/>
          </w:tcPr>
          <w:p w:rsidR="008663DE" w:rsidRDefault="008663DE">
            <w:pPr>
              <w:ind w:start="1.70pt"/>
            </w:pPr>
            <w:r>
              <w:rPr>
                <w:rFonts w:cs="Arial"/>
                <w:lang w:eastAsia="ar-SA"/>
              </w:rPr>
              <w:t>Размещение жилого дома, блокированного с другим жилым домом (другими жилыми домами) в одном ряду общей боковой стеной (общими боковыми стенами) без проемов и имеющего отдельный выход на земельный участок; разведение декоративных и плодовых деревьев, овощных и ягодных культур; размещение гаражей для собственных нужд и иных вспомогательных сооружений; обустройство спортивных и детских площадок, площадок для отдыха</w:t>
            </w:r>
          </w:p>
        </w:tc>
        <w:tc>
          <w:tcPr>
            <w:tcW w:w="171.90pt" w:type="dxa"/>
            <w:gridSpan w:val="2"/>
            <w:tcBorders>
              <w:top w:val="single" w:sz="4" w:space="0" w:color="000000"/>
              <w:start w:val="single" w:sz="4" w:space="0" w:color="000000"/>
              <w:bottom w:val="single" w:sz="4" w:space="0" w:color="000000"/>
            </w:tcBorders>
            <w:shd w:val="clear" w:color="auto" w:fill="FFFFFF"/>
          </w:tcPr>
          <w:p w:rsidR="008663DE" w:rsidRDefault="008663DE">
            <w:pPr>
              <w:ind w:start="1.70pt"/>
            </w:pPr>
            <w:r>
              <w:rPr>
                <w:rFonts w:cs="Arial"/>
                <w:lang w:eastAsia="ar-SA"/>
              </w:rPr>
              <w:t>Хозяйственные постройки, гаражи, отдельно стоящие беседки и навесы, в т.ч. предназначенные для осуществления хозяйственной деятельности, отдельно стоящие индивидуальные бассейны, бани и сауны, расположенные на земельных участках (при условии подключения к централизованным сетям водоотведения), летние кухни</w:t>
            </w:r>
          </w:p>
        </w:tc>
        <w:tc>
          <w:tcPr>
            <w:tcW w:w="12.75pt" w:type="dxa"/>
            <w:gridSpan w:val="6"/>
            <w:tcBorders>
              <w:start w:val="single" w:sz="4" w:space="0" w:color="000000"/>
            </w:tcBorders>
            <w:shd w:val="clear" w:color="auto" w:fill="auto"/>
          </w:tcPr>
          <w:p w:rsidR="008663DE" w:rsidRDefault="008663DE">
            <w:pPr>
              <w:snapToGrid w:val="0"/>
              <w:rPr>
                <w:rFonts w:cs="Arial"/>
                <w:lang w:eastAsia="ar-SA"/>
              </w:rPr>
            </w:pPr>
          </w:p>
        </w:tc>
      </w:tr>
      <w:tr w:rsidR="008663DE">
        <w:trPr>
          <w:trHeight w:val="260"/>
        </w:trPr>
        <w:tc>
          <w:tcPr>
            <w:tcW w:w="34.05pt" w:type="dxa"/>
            <w:tcBorders>
              <w:start w:val="single" w:sz="4" w:space="0" w:color="000000"/>
              <w:bottom w:val="single" w:sz="4" w:space="0" w:color="000000"/>
            </w:tcBorders>
            <w:shd w:val="clear" w:color="auto" w:fill="FFFFFF"/>
          </w:tcPr>
          <w:p w:rsidR="008663DE" w:rsidRDefault="008663DE">
            <w:pPr>
              <w:ind w:start="8.10pt" w:end="-5.40pt" w:hanging="8.10pt"/>
            </w:pPr>
            <w:r>
              <w:rPr>
                <w:rFonts w:cs="Arial"/>
                <w:lang w:eastAsia="ar-SA"/>
              </w:rPr>
              <w:t>2.4</w:t>
            </w:r>
          </w:p>
        </w:tc>
        <w:tc>
          <w:tcPr>
            <w:tcW w:w="141.30pt" w:type="dxa"/>
            <w:tcBorders>
              <w:start w:val="single" w:sz="4" w:space="0" w:color="000000"/>
              <w:bottom w:val="single" w:sz="4" w:space="0" w:color="000000"/>
            </w:tcBorders>
            <w:shd w:val="clear" w:color="auto" w:fill="FFFFFF"/>
          </w:tcPr>
          <w:p w:rsidR="008663DE" w:rsidRDefault="008663DE">
            <w:pPr>
              <w:ind w:start="1.70pt"/>
            </w:pPr>
            <w:r>
              <w:rPr>
                <w:rFonts w:cs="Arial"/>
                <w:lang w:eastAsia="ar-SA"/>
              </w:rPr>
              <w:t>Передвижное жилье</w:t>
            </w:r>
          </w:p>
        </w:tc>
        <w:tc>
          <w:tcPr>
            <w:tcW w:w="184.65pt" w:type="dxa"/>
            <w:tcBorders>
              <w:start w:val="single" w:sz="4" w:space="0" w:color="000000"/>
              <w:bottom w:val="single" w:sz="4" w:space="0" w:color="000000"/>
            </w:tcBorders>
            <w:shd w:val="clear" w:color="auto" w:fill="FFFFFF"/>
          </w:tcPr>
          <w:p w:rsidR="008663DE" w:rsidRDefault="008663DE">
            <w:pPr>
              <w:ind w:start="1.70pt"/>
            </w:pPr>
            <w:r>
              <w:rPr>
                <w:rFonts w:cs="Arial"/>
                <w:lang w:eastAsia="ar-SA"/>
              </w:rPr>
              <w:t>Размещение сооружений, пригодных к использованию в качестве жилья (палаточные городки, кемпинги, жилые вагончики, жилые прицепы), в том числе с возможностью подключения названных объектов к инженерным сетям, находящимся на земельном участке или на земельных участках, имеющих инженерные сооружения, предназначенных для общего пользования</w:t>
            </w:r>
          </w:p>
        </w:tc>
        <w:tc>
          <w:tcPr>
            <w:tcW w:w="171.90pt" w:type="dxa"/>
            <w:gridSpan w:val="2"/>
            <w:tcBorders>
              <w:start w:val="single" w:sz="4" w:space="0" w:color="000000"/>
              <w:bottom w:val="single" w:sz="4" w:space="0" w:color="000000"/>
            </w:tcBorders>
            <w:shd w:val="clear" w:color="auto" w:fill="FFFFFF"/>
          </w:tcPr>
          <w:p w:rsidR="008663DE" w:rsidRDefault="008663DE">
            <w:pPr>
              <w:ind w:start="1.70pt"/>
            </w:pPr>
            <w:r>
              <w:rPr>
                <w:rFonts w:cs="Arial"/>
                <w:lang w:eastAsia="ar-SA"/>
              </w:rPr>
              <w:t>Не  установлены</w:t>
            </w:r>
          </w:p>
        </w:tc>
        <w:tc>
          <w:tcPr>
            <w:tcW w:w="12.75pt" w:type="dxa"/>
            <w:gridSpan w:val="6"/>
            <w:tcBorders>
              <w:start w:val="single" w:sz="4" w:space="0" w:color="000000"/>
            </w:tcBorders>
            <w:shd w:val="clear" w:color="auto" w:fill="auto"/>
          </w:tcPr>
          <w:p w:rsidR="008663DE" w:rsidRDefault="008663DE">
            <w:pPr>
              <w:snapToGrid w:val="0"/>
              <w:rPr>
                <w:rFonts w:cs="Arial"/>
                <w:lang w:eastAsia="ar-SA"/>
              </w:rPr>
            </w:pPr>
          </w:p>
        </w:tc>
      </w:tr>
      <w:tr w:rsidR="008663DE">
        <w:trPr>
          <w:trHeight w:val="260"/>
        </w:trPr>
        <w:tc>
          <w:tcPr>
            <w:tcW w:w="34.05pt" w:type="dxa"/>
            <w:tcBorders>
              <w:top w:val="single" w:sz="4" w:space="0" w:color="000000"/>
              <w:start w:val="single" w:sz="4" w:space="0" w:color="000000"/>
              <w:bottom w:val="single" w:sz="4" w:space="0" w:color="000000"/>
            </w:tcBorders>
            <w:shd w:val="clear" w:color="auto" w:fill="FFFFFF"/>
          </w:tcPr>
          <w:p w:rsidR="008663DE" w:rsidRDefault="008663DE">
            <w:pPr>
              <w:ind w:start="8.10pt" w:end="-5.40pt" w:hanging="8.10pt"/>
            </w:pPr>
            <w:r>
              <w:rPr>
                <w:rFonts w:cs="Arial"/>
                <w:lang w:eastAsia="ar-SA"/>
              </w:rPr>
              <w:t>2.7</w:t>
            </w:r>
          </w:p>
        </w:tc>
        <w:tc>
          <w:tcPr>
            <w:tcW w:w="141.30pt" w:type="dxa"/>
            <w:tcBorders>
              <w:top w:val="single" w:sz="4" w:space="0" w:color="000000"/>
              <w:start w:val="single" w:sz="4" w:space="0" w:color="000000"/>
              <w:bottom w:val="single" w:sz="4" w:space="0" w:color="000000"/>
            </w:tcBorders>
            <w:shd w:val="clear" w:color="auto" w:fill="FFFFFF"/>
          </w:tcPr>
          <w:p w:rsidR="008663DE" w:rsidRDefault="008663DE">
            <w:pPr>
              <w:ind w:start="1.70pt"/>
            </w:pPr>
            <w:r>
              <w:rPr>
                <w:rFonts w:cs="Arial"/>
                <w:lang w:eastAsia="ar-SA"/>
              </w:rPr>
              <w:t>Обслуживание жилой застройки</w:t>
            </w:r>
          </w:p>
        </w:tc>
        <w:tc>
          <w:tcPr>
            <w:tcW w:w="184.65pt" w:type="dxa"/>
            <w:tcBorders>
              <w:top w:val="single" w:sz="4" w:space="0" w:color="000000"/>
              <w:start w:val="single" w:sz="4" w:space="0" w:color="000000"/>
              <w:bottom w:val="single" w:sz="4" w:space="0" w:color="000000"/>
            </w:tcBorders>
            <w:shd w:val="clear" w:color="auto" w:fill="FFFFFF"/>
          </w:tcPr>
          <w:p w:rsidR="008663DE" w:rsidRDefault="008663DE">
            <w:pPr>
              <w:ind w:start="1.70pt"/>
            </w:pPr>
            <w:r>
              <w:rPr>
                <w:rFonts w:cs="Arial"/>
                <w:lang w:eastAsia="ar-SA"/>
              </w:rPr>
              <w:t>Размещение объектов капитального строительства, размещение которых предусмотрено видами разрешенного использования с кодами 3.1, 3.2, 3.3, 3.4, 3.4.1, 3.5.1, 3.6, 3.7, 3.10.1, 4.1, 4.3, 4.4, 4.6, 5.1.2, 5.1.3, если их размещение необходимо для обслуживания жилой застройки, а также связано с проживанием граждан, не причиняет вреда окружающей среде и санитарному благополучию, не нарушает права жителей, не требует установления санитарной зоны</w:t>
            </w:r>
          </w:p>
        </w:tc>
        <w:tc>
          <w:tcPr>
            <w:tcW w:w="171.90pt" w:type="dxa"/>
            <w:gridSpan w:val="2"/>
            <w:tcBorders>
              <w:top w:val="single" w:sz="4" w:space="0" w:color="000000"/>
              <w:start w:val="single" w:sz="4" w:space="0" w:color="000000"/>
              <w:bottom w:val="single" w:sz="4" w:space="0" w:color="000000"/>
            </w:tcBorders>
            <w:shd w:val="clear" w:color="auto" w:fill="FFFFFF"/>
          </w:tcPr>
          <w:p w:rsidR="008663DE" w:rsidRDefault="008663DE">
            <w:pPr>
              <w:ind w:start="1.70pt"/>
            </w:pPr>
            <w:r>
              <w:rPr>
                <w:rFonts w:cs="Arial"/>
                <w:lang w:eastAsia="ar-SA"/>
              </w:rPr>
              <w:t>Не установлены</w:t>
            </w:r>
          </w:p>
        </w:tc>
        <w:tc>
          <w:tcPr>
            <w:tcW w:w="12.75pt" w:type="dxa"/>
            <w:gridSpan w:val="6"/>
            <w:tcBorders>
              <w:start w:val="single" w:sz="4" w:space="0" w:color="000000"/>
            </w:tcBorders>
            <w:shd w:val="clear" w:color="auto" w:fill="auto"/>
          </w:tcPr>
          <w:p w:rsidR="008663DE" w:rsidRDefault="008663DE">
            <w:pPr>
              <w:snapToGrid w:val="0"/>
              <w:rPr>
                <w:rFonts w:cs="Arial"/>
                <w:lang w:eastAsia="ar-SA"/>
              </w:rPr>
            </w:pPr>
          </w:p>
        </w:tc>
      </w:tr>
      <w:tr w:rsidR="008663DE">
        <w:trPr>
          <w:trHeight w:val="260"/>
        </w:trPr>
        <w:tc>
          <w:tcPr>
            <w:tcW w:w="34.05pt" w:type="dxa"/>
            <w:tcBorders>
              <w:start w:val="single" w:sz="4" w:space="0" w:color="000000"/>
              <w:bottom w:val="single" w:sz="4" w:space="0" w:color="000000"/>
            </w:tcBorders>
            <w:shd w:val="clear" w:color="auto" w:fill="FFFFFF"/>
          </w:tcPr>
          <w:p w:rsidR="008663DE" w:rsidRDefault="008663DE">
            <w:pPr>
              <w:ind w:start="8.10pt" w:end="-5.40pt" w:hanging="8.10pt"/>
            </w:pPr>
            <w:r>
              <w:rPr>
                <w:rFonts w:cs="Arial"/>
                <w:lang w:eastAsia="ar-SA"/>
              </w:rPr>
              <w:t>2.7.1</w:t>
            </w:r>
          </w:p>
        </w:tc>
        <w:tc>
          <w:tcPr>
            <w:tcW w:w="141.30pt" w:type="dxa"/>
            <w:tcBorders>
              <w:start w:val="single" w:sz="4" w:space="0" w:color="000000"/>
              <w:bottom w:val="single" w:sz="4" w:space="0" w:color="000000"/>
            </w:tcBorders>
            <w:shd w:val="clear" w:color="auto" w:fill="FFFFFF"/>
          </w:tcPr>
          <w:p w:rsidR="008663DE" w:rsidRDefault="008663DE">
            <w:pPr>
              <w:ind w:start="1.70pt"/>
            </w:pPr>
            <w:r>
              <w:rPr>
                <w:rFonts w:cs="Arial"/>
                <w:lang w:eastAsia="ar-SA"/>
              </w:rPr>
              <w:t>Хранение автотранспорта</w:t>
            </w:r>
          </w:p>
        </w:tc>
        <w:tc>
          <w:tcPr>
            <w:tcW w:w="184.65pt" w:type="dxa"/>
            <w:tcBorders>
              <w:start w:val="single" w:sz="4" w:space="0" w:color="000000"/>
              <w:bottom w:val="single" w:sz="4" w:space="0" w:color="000000"/>
            </w:tcBorders>
            <w:shd w:val="clear" w:color="auto" w:fill="FFFFFF"/>
          </w:tcPr>
          <w:p w:rsidR="008663DE" w:rsidRDefault="008663DE">
            <w:pPr>
              <w:ind w:start="1.70pt"/>
            </w:pPr>
            <w:r>
              <w:rPr>
                <w:rFonts w:cs="Arial"/>
                <w:lang w:eastAsia="ar-SA"/>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видов разрешенного использования с кодами 2.7.2, 4.9</w:t>
            </w:r>
          </w:p>
        </w:tc>
        <w:tc>
          <w:tcPr>
            <w:tcW w:w="171.90pt" w:type="dxa"/>
            <w:gridSpan w:val="2"/>
            <w:tcBorders>
              <w:start w:val="single" w:sz="4" w:space="0" w:color="000000"/>
              <w:bottom w:val="single" w:sz="4" w:space="0" w:color="000000"/>
            </w:tcBorders>
            <w:shd w:val="clear" w:color="auto" w:fill="FFFFFF"/>
          </w:tcPr>
          <w:p w:rsidR="008663DE" w:rsidRDefault="008663DE">
            <w:pPr>
              <w:ind w:start="1.70pt"/>
            </w:pPr>
            <w:r>
              <w:rPr>
                <w:rFonts w:cs="Arial"/>
                <w:lang w:eastAsia="ar-SA"/>
              </w:rPr>
              <w:t>Не установлены</w:t>
            </w:r>
          </w:p>
        </w:tc>
        <w:tc>
          <w:tcPr>
            <w:tcW w:w="12.75pt" w:type="dxa"/>
            <w:gridSpan w:val="6"/>
            <w:tcBorders>
              <w:start w:val="single" w:sz="4" w:space="0" w:color="000000"/>
            </w:tcBorders>
            <w:shd w:val="clear" w:color="auto" w:fill="auto"/>
          </w:tcPr>
          <w:p w:rsidR="008663DE" w:rsidRDefault="008663DE">
            <w:pPr>
              <w:snapToGrid w:val="0"/>
              <w:rPr>
                <w:rFonts w:cs="Arial"/>
                <w:lang w:eastAsia="ar-SA"/>
              </w:rPr>
            </w:pPr>
          </w:p>
        </w:tc>
      </w:tr>
      <w:tr w:rsidR="008663DE">
        <w:trPr>
          <w:trHeight w:val="260"/>
        </w:trPr>
        <w:tc>
          <w:tcPr>
            <w:tcW w:w="34.05pt" w:type="dxa"/>
            <w:tcBorders>
              <w:start w:val="single" w:sz="4" w:space="0" w:color="000000"/>
              <w:bottom w:val="single" w:sz="4" w:space="0" w:color="000000"/>
            </w:tcBorders>
            <w:shd w:val="clear" w:color="auto" w:fill="FFFFFF"/>
          </w:tcPr>
          <w:p w:rsidR="008663DE" w:rsidRDefault="008663DE">
            <w:pPr>
              <w:ind w:start="8.10pt" w:end="-5.40pt" w:hanging="8.10pt"/>
            </w:pPr>
            <w:r>
              <w:rPr>
                <w:rFonts w:cs="Arial"/>
                <w:lang w:eastAsia="ar-SA"/>
              </w:rPr>
              <w:t>2.7.2</w:t>
            </w:r>
          </w:p>
        </w:tc>
        <w:tc>
          <w:tcPr>
            <w:tcW w:w="141.30pt" w:type="dxa"/>
            <w:tcBorders>
              <w:start w:val="single" w:sz="4" w:space="0" w:color="000000"/>
              <w:bottom w:val="single" w:sz="4" w:space="0" w:color="000000"/>
            </w:tcBorders>
            <w:shd w:val="clear" w:color="auto" w:fill="FFFFFF"/>
          </w:tcPr>
          <w:p w:rsidR="008663DE" w:rsidRDefault="008663DE">
            <w:pPr>
              <w:ind w:start="1.70pt"/>
            </w:pPr>
            <w:r>
              <w:rPr>
                <w:rFonts w:cs="Arial"/>
                <w:lang w:eastAsia="ar-SA"/>
              </w:rPr>
              <w:t>Размещение гаражей для собственных нужд</w:t>
            </w:r>
          </w:p>
        </w:tc>
        <w:tc>
          <w:tcPr>
            <w:tcW w:w="184.65pt" w:type="dxa"/>
            <w:tcBorders>
              <w:start w:val="single" w:sz="4" w:space="0" w:color="000000"/>
              <w:bottom w:val="single" w:sz="4" w:space="0" w:color="000000"/>
            </w:tcBorders>
            <w:shd w:val="clear" w:color="auto" w:fill="FFFFFF"/>
          </w:tcPr>
          <w:p w:rsidR="008663DE" w:rsidRDefault="008663DE">
            <w:pPr>
              <w:ind w:start="1.70pt"/>
            </w:pPr>
            <w:r>
              <w:rPr>
                <w:rFonts w:cs="Arial"/>
                <w:lang w:eastAsia="ar-SA"/>
              </w:rPr>
              <w:t>Размещение для собственных нужд отдельно стоящих гаражей и (или) гаражей, блокированных общими стенами с другими гаражами в одном ряду, имеющих общие с ними крышу, фундамент и коммуникации</w:t>
            </w:r>
          </w:p>
        </w:tc>
        <w:tc>
          <w:tcPr>
            <w:tcW w:w="171.90pt" w:type="dxa"/>
            <w:gridSpan w:val="2"/>
            <w:tcBorders>
              <w:start w:val="single" w:sz="4" w:space="0" w:color="000000"/>
              <w:bottom w:val="single" w:sz="4" w:space="0" w:color="000000"/>
            </w:tcBorders>
            <w:shd w:val="clear" w:color="auto" w:fill="FFFFFF"/>
          </w:tcPr>
          <w:p w:rsidR="008663DE" w:rsidRDefault="008663DE">
            <w:pPr>
              <w:ind w:start="1.70pt"/>
            </w:pPr>
            <w:r>
              <w:rPr>
                <w:rFonts w:cs="Arial"/>
                <w:lang w:eastAsia="ar-SA"/>
              </w:rPr>
              <w:t>Не установлены</w:t>
            </w:r>
          </w:p>
        </w:tc>
        <w:tc>
          <w:tcPr>
            <w:tcW w:w="12.75pt" w:type="dxa"/>
            <w:gridSpan w:val="6"/>
            <w:tcBorders>
              <w:start w:val="single" w:sz="4" w:space="0" w:color="000000"/>
            </w:tcBorders>
            <w:shd w:val="clear" w:color="auto" w:fill="auto"/>
          </w:tcPr>
          <w:p w:rsidR="008663DE" w:rsidRDefault="008663DE">
            <w:pPr>
              <w:snapToGrid w:val="0"/>
              <w:rPr>
                <w:rFonts w:cs="Arial"/>
                <w:lang w:eastAsia="ar-SA"/>
              </w:rPr>
            </w:pPr>
          </w:p>
        </w:tc>
      </w:tr>
      <w:tr w:rsidR="008663DE">
        <w:trPr>
          <w:trHeight w:val="260"/>
        </w:trPr>
        <w:tc>
          <w:tcPr>
            <w:tcW w:w="34.05pt" w:type="dxa"/>
            <w:tcBorders>
              <w:top w:val="single" w:sz="4" w:space="0" w:color="000000"/>
              <w:start w:val="single" w:sz="4" w:space="0" w:color="000000"/>
              <w:bottom w:val="single" w:sz="4" w:space="0" w:color="000000"/>
            </w:tcBorders>
            <w:shd w:val="clear" w:color="auto" w:fill="FFFFFF"/>
          </w:tcPr>
          <w:p w:rsidR="008663DE" w:rsidRDefault="008663DE">
            <w:pPr>
              <w:ind w:start="8.10pt" w:end="-5.40pt" w:hanging="8.10pt"/>
            </w:pPr>
            <w:r>
              <w:rPr>
                <w:rFonts w:cs="Arial"/>
                <w:lang w:eastAsia="ar-SA"/>
              </w:rPr>
              <w:t>4</w:t>
            </w:r>
            <w:r>
              <w:rPr>
                <w:rFonts w:cs="Arial"/>
                <w:lang w:val="en-US" w:eastAsia="ar-SA"/>
              </w:rPr>
              <w:t>.</w:t>
            </w:r>
            <w:r>
              <w:rPr>
                <w:rFonts w:cs="Arial"/>
                <w:lang w:eastAsia="ar-SA"/>
              </w:rPr>
              <w:t>4</w:t>
            </w:r>
          </w:p>
        </w:tc>
        <w:tc>
          <w:tcPr>
            <w:tcW w:w="141.30pt" w:type="dxa"/>
            <w:tcBorders>
              <w:top w:val="single" w:sz="4" w:space="0" w:color="000000"/>
              <w:start w:val="single" w:sz="4" w:space="0" w:color="000000"/>
              <w:bottom w:val="single" w:sz="4" w:space="0" w:color="000000"/>
            </w:tcBorders>
            <w:shd w:val="clear" w:color="auto" w:fill="FFFFFF"/>
          </w:tcPr>
          <w:p w:rsidR="008663DE" w:rsidRDefault="008663DE">
            <w:pPr>
              <w:ind w:start="1.70pt"/>
            </w:pPr>
            <w:r>
              <w:rPr>
                <w:rFonts w:cs="Arial"/>
                <w:lang w:eastAsia="ar-SA"/>
              </w:rPr>
              <w:t>Магазины</w:t>
            </w:r>
          </w:p>
        </w:tc>
        <w:tc>
          <w:tcPr>
            <w:tcW w:w="184.65pt" w:type="dxa"/>
            <w:tcBorders>
              <w:top w:val="single" w:sz="4" w:space="0" w:color="000000"/>
              <w:start w:val="single" w:sz="4" w:space="0" w:color="000000"/>
              <w:bottom w:val="single" w:sz="4" w:space="0" w:color="000000"/>
            </w:tcBorders>
            <w:shd w:val="clear" w:color="auto" w:fill="FFFFFF"/>
          </w:tcPr>
          <w:p w:rsidR="008663DE" w:rsidRDefault="008663DE">
            <w:pPr>
              <w:ind w:start="1.70pt"/>
            </w:pPr>
            <w:r>
              <w:rPr>
                <w:rFonts w:cs="Arial"/>
                <w:lang w:eastAsia="ar-SA"/>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171.90pt" w:type="dxa"/>
            <w:gridSpan w:val="2"/>
            <w:tcBorders>
              <w:top w:val="single" w:sz="4" w:space="0" w:color="000000"/>
              <w:start w:val="single" w:sz="4" w:space="0" w:color="000000"/>
              <w:bottom w:val="single" w:sz="4" w:space="0" w:color="000000"/>
            </w:tcBorders>
            <w:shd w:val="clear" w:color="auto" w:fill="FFFFFF"/>
          </w:tcPr>
          <w:p w:rsidR="008663DE" w:rsidRDefault="008663DE">
            <w:pPr>
              <w:ind w:start="1.70pt"/>
            </w:pPr>
            <w:r>
              <w:rPr>
                <w:rFonts w:cs="Arial"/>
                <w:lang w:eastAsia="ar-SA"/>
              </w:rPr>
              <w:t>Хозяйственные постройки, сооружения для погрузки автомобилей (рампы).</w:t>
            </w:r>
          </w:p>
        </w:tc>
        <w:tc>
          <w:tcPr>
            <w:tcW w:w="12.75pt" w:type="dxa"/>
            <w:gridSpan w:val="6"/>
            <w:tcBorders>
              <w:start w:val="single" w:sz="4" w:space="0" w:color="000000"/>
            </w:tcBorders>
            <w:shd w:val="clear" w:color="auto" w:fill="auto"/>
          </w:tcPr>
          <w:p w:rsidR="008663DE" w:rsidRDefault="008663DE">
            <w:pPr>
              <w:snapToGrid w:val="0"/>
              <w:rPr>
                <w:rFonts w:cs="Arial"/>
                <w:lang w:eastAsia="ar-SA"/>
              </w:rPr>
            </w:pPr>
          </w:p>
        </w:tc>
      </w:tr>
      <w:tr w:rsidR="008663DE">
        <w:trPr>
          <w:trHeight w:val="260"/>
        </w:trPr>
        <w:tc>
          <w:tcPr>
            <w:tcW w:w="34.05pt" w:type="dxa"/>
            <w:tcBorders>
              <w:top w:val="single" w:sz="4" w:space="0" w:color="000000"/>
              <w:start w:val="single" w:sz="4" w:space="0" w:color="000000"/>
              <w:bottom w:val="single" w:sz="4" w:space="0" w:color="000000"/>
            </w:tcBorders>
            <w:shd w:val="clear" w:color="auto" w:fill="FFFFFF"/>
          </w:tcPr>
          <w:p w:rsidR="008663DE" w:rsidRDefault="008663DE">
            <w:pPr>
              <w:ind w:end="-5.40pt"/>
            </w:pPr>
            <w:r>
              <w:rPr>
                <w:rFonts w:cs="Arial"/>
                <w:lang w:eastAsia="ar-SA"/>
              </w:rPr>
              <w:t>3.1</w:t>
            </w:r>
          </w:p>
        </w:tc>
        <w:tc>
          <w:tcPr>
            <w:tcW w:w="141.30pt" w:type="dxa"/>
            <w:tcBorders>
              <w:top w:val="single" w:sz="4" w:space="0" w:color="000000"/>
              <w:start w:val="single" w:sz="4" w:space="0" w:color="000000"/>
              <w:bottom w:val="single" w:sz="4" w:space="0" w:color="000000"/>
            </w:tcBorders>
            <w:shd w:val="clear" w:color="auto" w:fill="FFFFFF"/>
          </w:tcPr>
          <w:p w:rsidR="008663DE" w:rsidRDefault="008663DE">
            <w:r>
              <w:rPr>
                <w:rFonts w:cs="Arial"/>
                <w:lang w:eastAsia="ar-SA"/>
              </w:rPr>
              <w:t>Коммунальное обслуживание</w:t>
            </w:r>
          </w:p>
        </w:tc>
        <w:tc>
          <w:tcPr>
            <w:tcW w:w="184.65pt" w:type="dxa"/>
            <w:tcBorders>
              <w:top w:val="single" w:sz="4" w:space="0" w:color="000000"/>
              <w:start w:val="single" w:sz="4" w:space="0" w:color="000000"/>
              <w:bottom w:val="single" w:sz="4" w:space="0" w:color="000000"/>
            </w:tcBorders>
            <w:shd w:val="clear" w:color="auto" w:fill="FFFFFF"/>
          </w:tcPr>
          <w:p w:rsidR="008663DE" w:rsidRDefault="008663DE">
            <w:pPr>
              <w:ind w:start="1.75pt"/>
            </w:pPr>
            <w:r>
              <w:rPr>
                <w:rFonts w:cs="Arial"/>
                <w:lang w:eastAsia="ar-SA"/>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p>
        </w:tc>
        <w:tc>
          <w:tcPr>
            <w:tcW w:w="171.90pt" w:type="dxa"/>
            <w:gridSpan w:val="2"/>
            <w:tcBorders>
              <w:top w:val="single" w:sz="4" w:space="0" w:color="000000"/>
              <w:start w:val="single" w:sz="4" w:space="0" w:color="000000"/>
              <w:bottom w:val="single" w:sz="4" w:space="0" w:color="000000"/>
            </w:tcBorders>
            <w:shd w:val="clear" w:color="auto" w:fill="FFFFFF"/>
          </w:tcPr>
          <w:p w:rsidR="008663DE" w:rsidRDefault="008663DE">
            <w:pPr>
              <w:ind w:start="1.70pt"/>
            </w:pPr>
            <w:r>
              <w:rPr>
                <w:rFonts w:cs="Arial"/>
                <w:lang w:eastAsia="ar-SA"/>
              </w:rPr>
              <w:t>Хозяйственные постройки, гаражи служебного и специального автотранспорта</w:t>
            </w:r>
          </w:p>
        </w:tc>
        <w:tc>
          <w:tcPr>
            <w:tcW w:w="12.75pt" w:type="dxa"/>
            <w:gridSpan w:val="6"/>
            <w:tcBorders>
              <w:start w:val="single" w:sz="4" w:space="0" w:color="000000"/>
            </w:tcBorders>
            <w:shd w:val="clear" w:color="auto" w:fill="auto"/>
          </w:tcPr>
          <w:p w:rsidR="008663DE" w:rsidRDefault="008663DE">
            <w:pPr>
              <w:snapToGrid w:val="0"/>
              <w:rPr>
                <w:rFonts w:cs="Arial"/>
                <w:lang w:eastAsia="ar-SA"/>
              </w:rPr>
            </w:pPr>
          </w:p>
        </w:tc>
      </w:tr>
      <w:tr w:rsidR="008663DE">
        <w:trPr>
          <w:trHeight w:val="260"/>
        </w:trPr>
        <w:tc>
          <w:tcPr>
            <w:tcW w:w="34.05pt" w:type="dxa"/>
            <w:tcBorders>
              <w:top w:val="single" w:sz="4" w:space="0" w:color="000000"/>
              <w:start w:val="single" w:sz="4" w:space="0" w:color="000000"/>
              <w:bottom w:val="single" w:sz="4" w:space="0" w:color="000000"/>
            </w:tcBorders>
            <w:shd w:val="clear" w:color="auto" w:fill="FFFFFF"/>
          </w:tcPr>
          <w:p w:rsidR="008663DE" w:rsidRDefault="008663DE">
            <w:pPr>
              <w:ind w:end="-5.40pt"/>
            </w:pPr>
            <w:r>
              <w:rPr>
                <w:rFonts w:cs="Arial"/>
                <w:lang w:eastAsia="ar-SA"/>
              </w:rPr>
              <w:t>3.1.1</w:t>
            </w:r>
          </w:p>
        </w:tc>
        <w:tc>
          <w:tcPr>
            <w:tcW w:w="141.30pt" w:type="dxa"/>
            <w:tcBorders>
              <w:top w:val="single" w:sz="4" w:space="0" w:color="000000"/>
              <w:start w:val="single" w:sz="4" w:space="0" w:color="000000"/>
              <w:bottom w:val="single" w:sz="4" w:space="0" w:color="000000"/>
            </w:tcBorders>
            <w:shd w:val="clear" w:color="auto" w:fill="FFFFFF"/>
          </w:tcPr>
          <w:p w:rsidR="008663DE" w:rsidRDefault="008663DE">
            <w:r>
              <w:rPr>
                <w:rFonts w:cs="Arial"/>
                <w:lang w:eastAsia="ar-SA"/>
              </w:rPr>
              <w:t>Предоставление коммунальных услуг</w:t>
            </w:r>
          </w:p>
        </w:tc>
        <w:tc>
          <w:tcPr>
            <w:tcW w:w="184.65pt" w:type="dxa"/>
            <w:tcBorders>
              <w:top w:val="single" w:sz="4" w:space="0" w:color="000000"/>
              <w:start w:val="single" w:sz="4" w:space="0" w:color="000000"/>
              <w:bottom w:val="single" w:sz="4" w:space="0" w:color="000000"/>
            </w:tcBorders>
            <w:shd w:val="clear" w:color="auto" w:fill="FFFFFF"/>
          </w:tcPr>
          <w:p w:rsidR="008663DE" w:rsidRDefault="008663DE">
            <w:pPr>
              <w:ind w:start="1.75pt"/>
            </w:pPr>
            <w:r>
              <w:rPr>
                <w:rFonts w:cs="Arial"/>
                <w:lang w:eastAsia="ar-SA"/>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71.90pt" w:type="dxa"/>
            <w:gridSpan w:val="2"/>
            <w:tcBorders>
              <w:top w:val="single" w:sz="4" w:space="0" w:color="000000"/>
              <w:start w:val="single" w:sz="4" w:space="0" w:color="000000"/>
              <w:bottom w:val="single" w:sz="4" w:space="0" w:color="000000"/>
            </w:tcBorders>
            <w:shd w:val="clear" w:color="auto" w:fill="FFFFFF"/>
          </w:tcPr>
          <w:p w:rsidR="008663DE" w:rsidRDefault="008663DE">
            <w:pPr>
              <w:ind w:start="1.70pt"/>
            </w:pPr>
            <w:r>
              <w:rPr>
                <w:rFonts w:cs="Arial"/>
                <w:lang w:eastAsia="ar-SA"/>
              </w:rPr>
              <w:t>Не установлены</w:t>
            </w:r>
          </w:p>
        </w:tc>
        <w:tc>
          <w:tcPr>
            <w:tcW w:w="12.75pt" w:type="dxa"/>
            <w:gridSpan w:val="6"/>
            <w:tcBorders>
              <w:start w:val="single" w:sz="4" w:space="0" w:color="000000"/>
            </w:tcBorders>
            <w:shd w:val="clear" w:color="auto" w:fill="auto"/>
          </w:tcPr>
          <w:p w:rsidR="008663DE" w:rsidRDefault="008663DE">
            <w:pPr>
              <w:snapToGrid w:val="0"/>
              <w:rPr>
                <w:rFonts w:cs="Arial"/>
                <w:lang w:eastAsia="ar-SA"/>
              </w:rPr>
            </w:pPr>
          </w:p>
        </w:tc>
      </w:tr>
      <w:tr w:rsidR="008663DE">
        <w:trPr>
          <w:trHeight w:val="260"/>
        </w:trPr>
        <w:tc>
          <w:tcPr>
            <w:tcW w:w="34.05pt" w:type="dxa"/>
            <w:tcBorders>
              <w:top w:val="single" w:sz="4" w:space="0" w:color="000000"/>
              <w:start w:val="single" w:sz="4" w:space="0" w:color="000000"/>
              <w:bottom w:val="single" w:sz="4" w:space="0" w:color="000000"/>
            </w:tcBorders>
            <w:shd w:val="clear" w:color="auto" w:fill="FFFFFF"/>
          </w:tcPr>
          <w:p w:rsidR="008663DE" w:rsidRDefault="008663DE">
            <w:pPr>
              <w:ind w:end="-5.40pt"/>
            </w:pPr>
            <w:r>
              <w:rPr>
                <w:rFonts w:cs="Arial"/>
                <w:lang w:eastAsia="ar-SA"/>
              </w:rPr>
              <w:t>3.1.2</w:t>
            </w:r>
          </w:p>
        </w:tc>
        <w:tc>
          <w:tcPr>
            <w:tcW w:w="141.30pt" w:type="dxa"/>
            <w:tcBorders>
              <w:top w:val="single" w:sz="4" w:space="0" w:color="000000"/>
              <w:start w:val="single" w:sz="4" w:space="0" w:color="000000"/>
              <w:bottom w:val="single" w:sz="4" w:space="0" w:color="000000"/>
            </w:tcBorders>
            <w:shd w:val="clear" w:color="auto" w:fill="FFFFFF"/>
          </w:tcPr>
          <w:p w:rsidR="008663DE" w:rsidRDefault="008663DE">
            <w:r>
              <w:rPr>
                <w:rFonts w:cs="Arial"/>
                <w:lang w:eastAsia="ar-SA"/>
              </w:rPr>
              <w:t>Административные здания организаций, обеспечивающих предоставление коммунальных услуг</w:t>
            </w:r>
          </w:p>
        </w:tc>
        <w:tc>
          <w:tcPr>
            <w:tcW w:w="184.65pt" w:type="dxa"/>
            <w:tcBorders>
              <w:top w:val="single" w:sz="4" w:space="0" w:color="000000"/>
              <w:start w:val="single" w:sz="4" w:space="0" w:color="000000"/>
              <w:bottom w:val="single" w:sz="4" w:space="0" w:color="000000"/>
            </w:tcBorders>
            <w:shd w:val="clear" w:color="auto" w:fill="FFFFFF"/>
          </w:tcPr>
          <w:p w:rsidR="008663DE" w:rsidRDefault="008663DE">
            <w:pPr>
              <w:ind w:start="1.75pt"/>
            </w:pPr>
            <w:r>
              <w:rPr>
                <w:rFonts w:cs="Arial"/>
                <w:lang w:eastAsia="ar-SA"/>
              </w:rPr>
              <w:t>Размещение зданий, предназначенных для приема физических и юридических лиц в связи с предоставлением им коммунальных услуг</w:t>
            </w:r>
          </w:p>
        </w:tc>
        <w:tc>
          <w:tcPr>
            <w:tcW w:w="171.90pt" w:type="dxa"/>
            <w:gridSpan w:val="2"/>
            <w:tcBorders>
              <w:top w:val="single" w:sz="4" w:space="0" w:color="000000"/>
              <w:start w:val="single" w:sz="4" w:space="0" w:color="000000"/>
              <w:bottom w:val="single" w:sz="4" w:space="0" w:color="000000"/>
            </w:tcBorders>
            <w:shd w:val="clear" w:color="auto" w:fill="FFFFFF"/>
          </w:tcPr>
          <w:p w:rsidR="008663DE" w:rsidRDefault="008663DE">
            <w:pPr>
              <w:ind w:start="1.70pt"/>
            </w:pPr>
            <w:r>
              <w:rPr>
                <w:rFonts w:cs="Arial"/>
                <w:lang w:eastAsia="ar-SA"/>
              </w:rPr>
              <w:t>Не установлены</w:t>
            </w:r>
          </w:p>
        </w:tc>
        <w:tc>
          <w:tcPr>
            <w:tcW w:w="12.75pt" w:type="dxa"/>
            <w:gridSpan w:val="6"/>
            <w:tcBorders>
              <w:start w:val="single" w:sz="4" w:space="0" w:color="000000"/>
            </w:tcBorders>
            <w:shd w:val="clear" w:color="auto" w:fill="auto"/>
          </w:tcPr>
          <w:p w:rsidR="008663DE" w:rsidRDefault="008663DE">
            <w:pPr>
              <w:snapToGrid w:val="0"/>
              <w:rPr>
                <w:rFonts w:cs="Arial"/>
                <w:lang w:eastAsia="ar-SA"/>
              </w:rPr>
            </w:pPr>
          </w:p>
        </w:tc>
      </w:tr>
      <w:tr w:rsidR="008663DE">
        <w:trPr>
          <w:trHeight w:val="260"/>
        </w:trPr>
        <w:tc>
          <w:tcPr>
            <w:tcW w:w="34.05pt" w:type="dxa"/>
            <w:tcBorders>
              <w:top w:val="single" w:sz="4" w:space="0" w:color="000000"/>
              <w:start w:val="single" w:sz="4" w:space="0" w:color="000000"/>
              <w:bottom w:val="single" w:sz="4" w:space="0" w:color="000000"/>
            </w:tcBorders>
            <w:shd w:val="clear" w:color="auto" w:fill="FFFFFF"/>
          </w:tcPr>
          <w:p w:rsidR="008663DE" w:rsidRDefault="008663DE">
            <w:pPr>
              <w:ind w:end="-5.40pt"/>
            </w:pPr>
            <w:r>
              <w:rPr>
                <w:rFonts w:cs="Arial"/>
                <w:lang w:eastAsia="ar-SA"/>
              </w:rPr>
              <w:t>3.2</w:t>
            </w:r>
          </w:p>
        </w:tc>
        <w:tc>
          <w:tcPr>
            <w:tcW w:w="141.30pt" w:type="dxa"/>
            <w:tcBorders>
              <w:top w:val="single" w:sz="4" w:space="0" w:color="000000"/>
              <w:start w:val="single" w:sz="4" w:space="0" w:color="000000"/>
              <w:bottom w:val="single" w:sz="4" w:space="0" w:color="000000"/>
            </w:tcBorders>
            <w:shd w:val="clear" w:color="auto" w:fill="FFFFFF"/>
          </w:tcPr>
          <w:p w:rsidR="008663DE" w:rsidRDefault="008663DE">
            <w:r>
              <w:rPr>
                <w:rFonts w:cs="Arial"/>
                <w:lang w:eastAsia="ar-SA"/>
              </w:rPr>
              <w:t>Социальное обслуживание</w:t>
            </w:r>
          </w:p>
        </w:tc>
        <w:tc>
          <w:tcPr>
            <w:tcW w:w="184.65pt" w:type="dxa"/>
            <w:tcBorders>
              <w:top w:val="single" w:sz="4" w:space="0" w:color="000000"/>
              <w:start w:val="single" w:sz="4" w:space="0" w:color="000000"/>
              <w:bottom w:val="single" w:sz="4" w:space="0" w:color="000000"/>
            </w:tcBorders>
            <w:shd w:val="clear" w:color="auto" w:fill="FFFFFF"/>
          </w:tcPr>
          <w:p w:rsidR="008663DE" w:rsidRDefault="008663DE">
            <w:pPr>
              <w:pStyle w:val="ConsPlusNormal"/>
              <w:ind w:start="1.75pt" w:firstLine="0pt"/>
            </w:pPr>
            <w:r>
              <w:rPr>
                <w:rFonts w:ascii="Times New Roman" w:hAnsi="Times New Roman" w:cs="Times New Roman"/>
                <w:sz w:val="24"/>
                <w:szCs w:val="24"/>
                <w:lang w:eastAsia="ar-SA"/>
              </w:rPr>
              <w:t>Размещение зданий, предназначенных для оказания гражданам социальной помощи</w:t>
            </w:r>
          </w:p>
        </w:tc>
        <w:tc>
          <w:tcPr>
            <w:tcW w:w="171.90pt" w:type="dxa"/>
            <w:gridSpan w:val="2"/>
            <w:tcBorders>
              <w:top w:val="single" w:sz="4" w:space="0" w:color="000000"/>
              <w:start w:val="single" w:sz="4" w:space="0" w:color="000000"/>
              <w:bottom w:val="single" w:sz="4" w:space="0" w:color="000000"/>
            </w:tcBorders>
            <w:shd w:val="clear" w:color="auto" w:fill="FFFFFF"/>
          </w:tcPr>
          <w:p w:rsidR="008663DE" w:rsidRDefault="008663DE">
            <w:pPr>
              <w:ind w:start="1.70pt"/>
            </w:pPr>
            <w:r>
              <w:rPr>
                <w:rFonts w:cs="Arial"/>
                <w:lang w:eastAsia="ar-SA"/>
              </w:rPr>
              <w:t>Не установлены</w:t>
            </w:r>
          </w:p>
        </w:tc>
        <w:tc>
          <w:tcPr>
            <w:tcW w:w="12.75pt" w:type="dxa"/>
            <w:gridSpan w:val="6"/>
            <w:tcBorders>
              <w:start w:val="single" w:sz="4" w:space="0" w:color="000000"/>
            </w:tcBorders>
            <w:shd w:val="clear" w:color="auto" w:fill="auto"/>
          </w:tcPr>
          <w:p w:rsidR="008663DE" w:rsidRDefault="008663DE">
            <w:pPr>
              <w:snapToGrid w:val="0"/>
              <w:rPr>
                <w:rFonts w:cs="Arial"/>
                <w:lang w:eastAsia="ar-SA"/>
              </w:rPr>
            </w:pPr>
          </w:p>
        </w:tc>
      </w:tr>
      <w:tr w:rsidR="008663DE">
        <w:trPr>
          <w:trHeight w:val="260"/>
        </w:trPr>
        <w:tc>
          <w:tcPr>
            <w:tcW w:w="34.05pt" w:type="dxa"/>
            <w:tcBorders>
              <w:start w:val="single" w:sz="4" w:space="0" w:color="000000"/>
              <w:bottom w:val="single" w:sz="4" w:space="0" w:color="000000"/>
            </w:tcBorders>
            <w:shd w:val="clear" w:color="auto" w:fill="FFFFFF"/>
          </w:tcPr>
          <w:p w:rsidR="008663DE" w:rsidRDefault="008663DE">
            <w:pPr>
              <w:ind w:end="-5.40pt"/>
            </w:pPr>
            <w:r>
              <w:rPr>
                <w:rFonts w:cs="Arial"/>
                <w:lang w:eastAsia="ar-SA"/>
              </w:rPr>
              <w:t>3.3</w:t>
            </w:r>
          </w:p>
        </w:tc>
        <w:tc>
          <w:tcPr>
            <w:tcW w:w="141.30pt" w:type="dxa"/>
            <w:tcBorders>
              <w:start w:val="single" w:sz="4" w:space="0" w:color="000000"/>
              <w:bottom w:val="single" w:sz="4" w:space="0" w:color="000000"/>
            </w:tcBorders>
            <w:shd w:val="clear" w:color="auto" w:fill="FFFFFF"/>
          </w:tcPr>
          <w:p w:rsidR="008663DE" w:rsidRDefault="008663DE">
            <w:r>
              <w:rPr>
                <w:rFonts w:cs="Arial"/>
                <w:lang w:eastAsia="ar-SA"/>
              </w:rPr>
              <w:t>Бытовой обслуживание</w:t>
            </w:r>
          </w:p>
        </w:tc>
        <w:tc>
          <w:tcPr>
            <w:tcW w:w="184.65pt" w:type="dxa"/>
            <w:tcBorders>
              <w:start w:val="single" w:sz="4" w:space="0" w:color="000000"/>
              <w:bottom w:val="single" w:sz="4" w:space="0" w:color="000000"/>
            </w:tcBorders>
            <w:shd w:val="clear" w:color="auto" w:fill="FFFFFF"/>
          </w:tcPr>
          <w:p w:rsidR="008663DE" w:rsidRDefault="008663DE">
            <w:pPr>
              <w:pStyle w:val="ConsPlusNormal"/>
              <w:ind w:start="1.75pt" w:firstLine="0pt"/>
            </w:pPr>
            <w:r>
              <w:rPr>
                <w:rFonts w:ascii="Times New Roman" w:hAnsi="Times New Roman" w:cs="Times New Roman"/>
                <w:sz w:val="24"/>
                <w:szCs w:val="24"/>
                <w:lang w:eastAsia="ar-SA"/>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171.90pt" w:type="dxa"/>
            <w:gridSpan w:val="2"/>
            <w:tcBorders>
              <w:start w:val="single" w:sz="4" w:space="0" w:color="000000"/>
              <w:bottom w:val="single" w:sz="4" w:space="0" w:color="000000"/>
            </w:tcBorders>
            <w:shd w:val="clear" w:color="auto" w:fill="FFFFFF"/>
          </w:tcPr>
          <w:p w:rsidR="008663DE" w:rsidRDefault="008663DE">
            <w:pPr>
              <w:ind w:start="1.70pt"/>
            </w:pPr>
            <w:r>
              <w:rPr>
                <w:rFonts w:cs="Arial"/>
                <w:lang w:eastAsia="ar-SA"/>
              </w:rPr>
              <w:t>Хозяйственные постройки, гаражи служебного автотранспорта</w:t>
            </w:r>
          </w:p>
        </w:tc>
        <w:tc>
          <w:tcPr>
            <w:tcW w:w="12.75pt" w:type="dxa"/>
            <w:gridSpan w:val="6"/>
            <w:tcBorders>
              <w:start w:val="single" w:sz="4" w:space="0" w:color="000000"/>
            </w:tcBorders>
            <w:shd w:val="clear" w:color="auto" w:fill="auto"/>
          </w:tcPr>
          <w:p w:rsidR="008663DE" w:rsidRDefault="008663DE">
            <w:pPr>
              <w:snapToGrid w:val="0"/>
              <w:rPr>
                <w:rFonts w:cs="Arial"/>
                <w:lang w:eastAsia="ar-SA"/>
              </w:rPr>
            </w:pPr>
          </w:p>
        </w:tc>
      </w:tr>
      <w:tr w:rsidR="008663DE">
        <w:trPr>
          <w:trHeight w:val="260"/>
        </w:trPr>
        <w:tc>
          <w:tcPr>
            <w:tcW w:w="34.05pt" w:type="dxa"/>
            <w:tcBorders>
              <w:start w:val="single" w:sz="4" w:space="0" w:color="000000"/>
              <w:bottom w:val="single" w:sz="4" w:space="0" w:color="000000"/>
            </w:tcBorders>
            <w:shd w:val="clear" w:color="auto" w:fill="FFFFFF"/>
          </w:tcPr>
          <w:p w:rsidR="008663DE" w:rsidRDefault="008663DE">
            <w:pPr>
              <w:ind w:end="-5.40pt"/>
            </w:pPr>
            <w:r>
              <w:rPr>
                <w:rFonts w:cs="Arial"/>
                <w:lang w:eastAsia="ar-SA"/>
              </w:rPr>
              <w:t>3.4</w:t>
            </w:r>
          </w:p>
        </w:tc>
        <w:tc>
          <w:tcPr>
            <w:tcW w:w="141.30pt" w:type="dxa"/>
            <w:tcBorders>
              <w:start w:val="single" w:sz="4" w:space="0" w:color="000000"/>
              <w:bottom w:val="single" w:sz="4" w:space="0" w:color="000000"/>
            </w:tcBorders>
            <w:shd w:val="clear" w:color="auto" w:fill="FFFFFF"/>
          </w:tcPr>
          <w:p w:rsidR="008663DE" w:rsidRDefault="008663DE">
            <w:r>
              <w:rPr>
                <w:rFonts w:cs="Arial"/>
                <w:lang w:eastAsia="ar-SA"/>
              </w:rPr>
              <w:t>Здравоохранение</w:t>
            </w:r>
          </w:p>
        </w:tc>
        <w:tc>
          <w:tcPr>
            <w:tcW w:w="184.65pt" w:type="dxa"/>
            <w:tcBorders>
              <w:start w:val="single" w:sz="4" w:space="0" w:color="000000"/>
              <w:bottom w:val="single" w:sz="4" w:space="0" w:color="000000"/>
            </w:tcBorders>
            <w:shd w:val="clear" w:color="auto" w:fill="FFFFFF"/>
          </w:tcPr>
          <w:p w:rsidR="008663DE" w:rsidRDefault="008663DE">
            <w:pPr>
              <w:pStyle w:val="ConsPlusNormal"/>
              <w:ind w:start="1.75pt" w:firstLine="0pt"/>
              <w:rPr>
                <w:lang w:eastAsia="ar-SA"/>
              </w:rPr>
            </w:pPr>
            <w:r>
              <w:rPr>
                <w:rFonts w:ascii="Times New Roman" w:hAnsi="Times New Roman" w:cs="Times New Roman"/>
                <w:sz w:val="24"/>
                <w:szCs w:val="24"/>
                <w:lang w:eastAsia="ar-SA"/>
              </w:rPr>
              <w:t xml:space="preserve">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w:t>
            </w:r>
            <w:hyperlink w:anchor="P221" w:history="1">
              <w:r>
                <w:rPr>
                  <w:rStyle w:val="a4"/>
                  <w:rFonts w:ascii="Times New Roman" w:hAnsi="Times New Roman" w:cs="Times New Roman"/>
                  <w:sz w:val="24"/>
                  <w:szCs w:val="24"/>
                  <w:lang w:eastAsia="ar-SA"/>
                </w:rPr>
                <w:t>кодами 3.4.1</w:t>
              </w:r>
            </w:hyperlink>
            <w:r>
              <w:rPr>
                <w:rFonts w:ascii="Times New Roman" w:hAnsi="Times New Roman" w:cs="Times New Roman"/>
                <w:sz w:val="24"/>
                <w:szCs w:val="24"/>
                <w:lang w:eastAsia="ar-SA"/>
              </w:rPr>
              <w:t xml:space="preserve"> - </w:t>
            </w:r>
            <w:hyperlink w:anchor="P226" w:history="1">
              <w:r>
                <w:rPr>
                  <w:rStyle w:val="a4"/>
                  <w:rFonts w:ascii="Times New Roman" w:hAnsi="Times New Roman" w:cs="Times New Roman"/>
                  <w:sz w:val="24"/>
                  <w:szCs w:val="24"/>
                  <w:lang w:eastAsia="ar-SA"/>
                </w:rPr>
                <w:t>3.4.2</w:t>
              </w:r>
            </w:hyperlink>
          </w:p>
        </w:tc>
        <w:tc>
          <w:tcPr>
            <w:tcW w:w="171.90pt" w:type="dxa"/>
            <w:gridSpan w:val="2"/>
            <w:tcBorders>
              <w:start w:val="single" w:sz="4" w:space="0" w:color="000000"/>
              <w:bottom w:val="single" w:sz="4" w:space="0" w:color="000000"/>
            </w:tcBorders>
            <w:shd w:val="clear" w:color="auto" w:fill="FFFFFF"/>
          </w:tcPr>
          <w:p w:rsidR="008663DE" w:rsidRDefault="008663DE">
            <w:pPr>
              <w:ind w:start="1.70pt"/>
            </w:pPr>
            <w:r>
              <w:rPr>
                <w:rFonts w:cs="Arial"/>
                <w:lang w:eastAsia="ar-SA"/>
              </w:rPr>
              <w:t>Хозяйственные постройки, гаражи служебного автотранспорта, лабораторные корпуса, прачечные, пищеблоки, столовые</w:t>
            </w:r>
          </w:p>
        </w:tc>
        <w:tc>
          <w:tcPr>
            <w:tcW w:w="12.75pt" w:type="dxa"/>
            <w:gridSpan w:val="6"/>
            <w:tcBorders>
              <w:start w:val="single" w:sz="4" w:space="0" w:color="000000"/>
            </w:tcBorders>
            <w:shd w:val="clear" w:color="auto" w:fill="auto"/>
          </w:tcPr>
          <w:p w:rsidR="008663DE" w:rsidRDefault="008663DE">
            <w:pPr>
              <w:snapToGrid w:val="0"/>
              <w:rPr>
                <w:rFonts w:cs="Arial"/>
                <w:lang w:eastAsia="ar-SA"/>
              </w:rPr>
            </w:pPr>
          </w:p>
        </w:tc>
      </w:tr>
      <w:tr w:rsidR="008663DE">
        <w:trPr>
          <w:trHeight w:val="260"/>
        </w:trPr>
        <w:tc>
          <w:tcPr>
            <w:tcW w:w="34.05pt" w:type="dxa"/>
            <w:tcBorders>
              <w:top w:val="single" w:sz="4" w:space="0" w:color="000000"/>
              <w:start w:val="single" w:sz="4" w:space="0" w:color="000000"/>
              <w:bottom w:val="single" w:sz="4" w:space="0" w:color="000000"/>
            </w:tcBorders>
            <w:shd w:val="clear" w:color="auto" w:fill="FFFFFF"/>
          </w:tcPr>
          <w:p w:rsidR="008663DE" w:rsidRDefault="008663DE">
            <w:pPr>
              <w:ind w:end="-5.40pt"/>
            </w:pPr>
            <w:r>
              <w:rPr>
                <w:rFonts w:cs="Arial"/>
                <w:lang w:eastAsia="ar-SA"/>
              </w:rPr>
              <w:t>3.4.</w:t>
            </w:r>
            <w:r>
              <w:rPr>
                <w:rFonts w:cs="Arial"/>
                <w:lang w:val="en-US" w:eastAsia="ar-SA"/>
              </w:rPr>
              <w:t>1</w:t>
            </w:r>
          </w:p>
        </w:tc>
        <w:tc>
          <w:tcPr>
            <w:tcW w:w="141.30pt" w:type="dxa"/>
            <w:tcBorders>
              <w:top w:val="single" w:sz="4" w:space="0" w:color="000000"/>
              <w:start w:val="single" w:sz="4" w:space="0" w:color="000000"/>
              <w:bottom w:val="single" w:sz="4" w:space="0" w:color="000000"/>
            </w:tcBorders>
            <w:shd w:val="clear" w:color="auto" w:fill="FFFFFF"/>
          </w:tcPr>
          <w:p w:rsidR="008663DE" w:rsidRDefault="008663DE">
            <w:r>
              <w:rPr>
                <w:rFonts w:cs="Arial"/>
                <w:lang w:eastAsia="ar-SA"/>
              </w:rPr>
              <w:t>Амбулаторно-поликлиническое обслуживание</w:t>
            </w:r>
          </w:p>
        </w:tc>
        <w:tc>
          <w:tcPr>
            <w:tcW w:w="184.65pt" w:type="dxa"/>
            <w:tcBorders>
              <w:top w:val="single" w:sz="4" w:space="0" w:color="000000"/>
              <w:start w:val="single" w:sz="4" w:space="0" w:color="000000"/>
              <w:bottom w:val="single" w:sz="4" w:space="0" w:color="000000"/>
            </w:tcBorders>
            <w:shd w:val="clear" w:color="auto" w:fill="FFFFFF"/>
          </w:tcPr>
          <w:p w:rsidR="008663DE" w:rsidRDefault="008663DE">
            <w:pPr>
              <w:ind w:start="1.75pt"/>
            </w:pPr>
            <w:r>
              <w:rPr>
                <w:rFonts w:cs="Arial"/>
                <w:lang w:eastAsia="ar-SA"/>
              </w:rPr>
              <w:t> 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171.90pt" w:type="dxa"/>
            <w:gridSpan w:val="2"/>
            <w:tcBorders>
              <w:top w:val="single" w:sz="4" w:space="0" w:color="000000"/>
              <w:start w:val="single" w:sz="4" w:space="0" w:color="000000"/>
              <w:bottom w:val="single" w:sz="4" w:space="0" w:color="000000"/>
            </w:tcBorders>
            <w:shd w:val="clear" w:color="auto" w:fill="FFFFFF"/>
          </w:tcPr>
          <w:p w:rsidR="008663DE" w:rsidRDefault="008663DE">
            <w:pPr>
              <w:ind w:start="1.70pt"/>
            </w:pPr>
            <w:r>
              <w:rPr>
                <w:rFonts w:cs="Arial"/>
                <w:lang w:eastAsia="ar-SA"/>
              </w:rPr>
              <w:t xml:space="preserve">Хозяйственные постройки, гаражи служебного автотранспорта, лабораторные корпуса, прачечные, пищеблоки, столовые </w:t>
            </w:r>
          </w:p>
        </w:tc>
        <w:tc>
          <w:tcPr>
            <w:tcW w:w="12.75pt" w:type="dxa"/>
            <w:gridSpan w:val="6"/>
            <w:tcBorders>
              <w:start w:val="single" w:sz="4" w:space="0" w:color="000000"/>
            </w:tcBorders>
            <w:shd w:val="clear" w:color="auto" w:fill="auto"/>
          </w:tcPr>
          <w:p w:rsidR="008663DE" w:rsidRDefault="008663DE">
            <w:pPr>
              <w:snapToGrid w:val="0"/>
              <w:rPr>
                <w:rFonts w:cs="Arial"/>
                <w:lang w:eastAsia="ar-SA"/>
              </w:rPr>
            </w:pPr>
          </w:p>
        </w:tc>
      </w:tr>
      <w:tr w:rsidR="008663DE">
        <w:trPr>
          <w:trHeight w:val="260"/>
        </w:trPr>
        <w:tc>
          <w:tcPr>
            <w:tcW w:w="34.05pt" w:type="dxa"/>
            <w:tcBorders>
              <w:start w:val="single" w:sz="4" w:space="0" w:color="000000"/>
              <w:bottom w:val="single" w:sz="4" w:space="0" w:color="000000"/>
            </w:tcBorders>
            <w:shd w:val="clear" w:color="auto" w:fill="FFFFFF"/>
          </w:tcPr>
          <w:p w:rsidR="008663DE" w:rsidRDefault="008663DE">
            <w:pPr>
              <w:ind w:end="-5.40pt"/>
            </w:pPr>
            <w:r>
              <w:t>3.5</w:t>
            </w:r>
          </w:p>
        </w:tc>
        <w:tc>
          <w:tcPr>
            <w:tcW w:w="141.30pt" w:type="dxa"/>
            <w:tcBorders>
              <w:start w:val="single" w:sz="4" w:space="0" w:color="000000"/>
              <w:bottom w:val="single" w:sz="4" w:space="0" w:color="000000"/>
            </w:tcBorders>
            <w:shd w:val="clear" w:color="auto" w:fill="FFFFFF"/>
          </w:tcPr>
          <w:p w:rsidR="008663DE" w:rsidRDefault="008663DE">
            <w:r>
              <w:rPr>
                <w:rFonts w:cs="Arial"/>
                <w:lang w:eastAsia="ar-SA"/>
              </w:rPr>
              <w:t>Образование и просвещение</w:t>
            </w:r>
          </w:p>
        </w:tc>
        <w:tc>
          <w:tcPr>
            <w:tcW w:w="184.65pt" w:type="dxa"/>
            <w:tcBorders>
              <w:start w:val="single" w:sz="4" w:space="0" w:color="000000"/>
              <w:bottom w:val="single" w:sz="4" w:space="0" w:color="000000"/>
            </w:tcBorders>
            <w:shd w:val="clear" w:color="auto" w:fill="FFFFFF"/>
          </w:tcPr>
          <w:p w:rsidR="008663DE" w:rsidRDefault="008663DE">
            <w:pPr>
              <w:ind w:start="1.75pt"/>
            </w:pPr>
            <w:r>
              <w:rPr>
                <w:rFonts w:cs="Arial"/>
                <w:lang w:eastAsia="ar-SA"/>
              </w:rPr>
              <w:t>Размещение объектов капитального строительства, предназначенных для воспитания, образования и просвещения. Содержание данного вида разрешенного использования включает в себя содержание видов разрешенного использования с кодами 3.5.1 - 3.5.2</w:t>
            </w:r>
          </w:p>
        </w:tc>
        <w:tc>
          <w:tcPr>
            <w:tcW w:w="171.90pt" w:type="dxa"/>
            <w:gridSpan w:val="2"/>
            <w:tcBorders>
              <w:start w:val="single" w:sz="4" w:space="0" w:color="000000"/>
              <w:bottom w:val="single" w:sz="4" w:space="0" w:color="000000"/>
            </w:tcBorders>
            <w:shd w:val="clear" w:color="auto" w:fill="FFFFFF"/>
          </w:tcPr>
          <w:p w:rsidR="008663DE" w:rsidRDefault="008663DE">
            <w:pPr>
              <w:ind w:start="1.70pt"/>
            </w:pPr>
            <w:r>
              <w:rPr>
                <w:rFonts w:cs="Arial"/>
                <w:lang w:eastAsia="ar-SA"/>
              </w:rPr>
              <w:t>Хозяйственные постройки, гаражи служебного и специального автотранспорта</w:t>
            </w:r>
          </w:p>
        </w:tc>
        <w:tc>
          <w:tcPr>
            <w:tcW w:w="12.75pt" w:type="dxa"/>
            <w:gridSpan w:val="6"/>
            <w:tcBorders>
              <w:start w:val="single" w:sz="4" w:space="0" w:color="000000"/>
            </w:tcBorders>
            <w:shd w:val="clear" w:color="auto" w:fill="auto"/>
          </w:tcPr>
          <w:p w:rsidR="008663DE" w:rsidRDefault="008663DE">
            <w:pPr>
              <w:snapToGrid w:val="0"/>
              <w:rPr>
                <w:rFonts w:cs="Arial"/>
                <w:lang w:eastAsia="ar-SA"/>
              </w:rPr>
            </w:pPr>
          </w:p>
        </w:tc>
      </w:tr>
      <w:tr w:rsidR="008663DE">
        <w:trPr>
          <w:trHeight w:val="260"/>
        </w:trPr>
        <w:tc>
          <w:tcPr>
            <w:tcW w:w="34.05pt" w:type="dxa"/>
            <w:tcBorders>
              <w:top w:val="single" w:sz="4" w:space="0" w:color="000000"/>
              <w:start w:val="single" w:sz="4" w:space="0" w:color="000000"/>
              <w:bottom w:val="single" w:sz="4" w:space="0" w:color="000000"/>
            </w:tcBorders>
            <w:shd w:val="clear" w:color="auto" w:fill="FFFFFF"/>
          </w:tcPr>
          <w:p w:rsidR="008663DE" w:rsidRDefault="008663DE">
            <w:pPr>
              <w:ind w:end="-5.40pt"/>
            </w:pPr>
            <w:r>
              <w:rPr>
                <w:rFonts w:cs="Arial"/>
                <w:lang w:eastAsia="ar-SA"/>
              </w:rPr>
              <w:t>3.5.1</w:t>
            </w:r>
          </w:p>
        </w:tc>
        <w:tc>
          <w:tcPr>
            <w:tcW w:w="141.30pt" w:type="dxa"/>
            <w:tcBorders>
              <w:top w:val="single" w:sz="4" w:space="0" w:color="000000"/>
              <w:start w:val="single" w:sz="4" w:space="0" w:color="000000"/>
              <w:bottom w:val="single" w:sz="4" w:space="0" w:color="000000"/>
            </w:tcBorders>
            <w:shd w:val="clear" w:color="auto" w:fill="FFFFFF"/>
          </w:tcPr>
          <w:p w:rsidR="008663DE" w:rsidRDefault="008663DE">
            <w:r>
              <w:rPr>
                <w:rFonts w:cs="Arial"/>
                <w:lang w:eastAsia="ar-SA"/>
              </w:rPr>
              <w:t>Дошкольное, начальное и среднее общее образование</w:t>
            </w:r>
          </w:p>
        </w:tc>
        <w:tc>
          <w:tcPr>
            <w:tcW w:w="184.65pt" w:type="dxa"/>
            <w:tcBorders>
              <w:top w:val="single" w:sz="4" w:space="0" w:color="000000"/>
              <w:start w:val="single" w:sz="4" w:space="0" w:color="000000"/>
              <w:bottom w:val="single" w:sz="4" w:space="0" w:color="000000"/>
            </w:tcBorders>
            <w:shd w:val="clear" w:color="auto" w:fill="FFFFFF"/>
          </w:tcPr>
          <w:p w:rsidR="008663DE" w:rsidRDefault="008663DE">
            <w:pPr>
              <w:ind w:start="1.75pt"/>
            </w:pPr>
            <w:r>
              <w:rPr>
                <w:rFonts w:cs="Arial"/>
                <w:lang w:eastAsia="ar-SA"/>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171.90pt" w:type="dxa"/>
            <w:gridSpan w:val="2"/>
            <w:tcBorders>
              <w:top w:val="single" w:sz="4" w:space="0" w:color="000000"/>
              <w:start w:val="single" w:sz="4" w:space="0" w:color="000000"/>
              <w:bottom w:val="single" w:sz="4" w:space="0" w:color="000000"/>
            </w:tcBorders>
            <w:shd w:val="clear" w:color="auto" w:fill="FFFFFF"/>
          </w:tcPr>
          <w:p w:rsidR="008663DE" w:rsidRDefault="008663DE">
            <w:pPr>
              <w:ind w:start="1.70pt"/>
            </w:pPr>
            <w:r>
              <w:rPr>
                <w:rFonts w:cs="Arial"/>
                <w:lang w:eastAsia="ar-SA"/>
              </w:rPr>
              <w:t>Хозяйственные постройки, гаражи служебного и специального автотранспорта</w:t>
            </w:r>
          </w:p>
        </w:tc>
        <w:tc>
          <w:tcPr>
            <w:tcW w:w="12.75pt" w:type="dxa"/>
            <w:gridSpan w:val="6"/>
            <w:tcBorders>
              <w:start w:val="single" w:sz="4" w:space="0" w:color="000000"/>
            </w:tcBorders>
            <w:shd w:val="clear" w:color="auto" w:fill="auto"/>
          </w:tcPr>
          <w:p w:rsidR="008663DE" w:rsidRDefault="008663DE">
            <w:pPr>
              <w:snapToGrid w:val="0"/>
              <w:rPr>
                <w:rFonts w:cs="Arial"/>
                <w:lang w:eastAsia="ar-SA"/>
              </w:rPr>
            </w:pPr>
          </w:p>
        </w:tc>
      </w:tr>
      <w:tr w:rsidR="008663DE">
        <w:trPr>
          <w:trHeight w:val="260"/>
        </w:trPr>
        <w:tc>
          <w:tcPr>
            <w:tcW w:w="34.05pt" w:type="dxa"/>
            <w:tcBorders>
              <w:top w:val="single" w:sz="4" w:space="0" w:color="000000"/>
              <w:start w:val="single" w:sz="4" w:space="0" w:color="000000"/>
              <w:bottom w:val="single" w:sz="4" w:space="0" w:color="000000"/>
            </w:tcBorders>
            <w:shd w:val="clear" w:color="auto" w:fill="FFFFFF"/>
          </w:tcPr>
          <w:p w:rsidR="008663DE" w:rsidRDefault="008663DE">
            <w:pPr>
              <w:ind w:end="-5.40pt"/>
            </w:pPr>
            <w:r>
              <w:rPr>
                <w:rFonts w:cs="Arial"/>
                <w:lang w:eastAsia="ar-SA"/>
              </w:rPr>
              <w:t>3.6</w:t>
            </w:r>
          </w:p>
        </w:tc>
        <w:tc>
          <w:tcPr>
            <w:tcW w:w="141.30pt" w:type="dxa"/>
            <w:tcBorders>
              <w:top w:val="single" w:sz="4" w:space="0" w:color="000000"/>
              <w:start w:val="single" w:sz="4" w:space="0" w:color="000000"/>
              <w:bottom w:val="single" w:sz="4" w:space="0" w:color="000000"/>
            </w:tcBorders>
            <w:shd w:val="clear" w:color="auto" w:fill="FFFFFF"/>
          </w:tcPr>
          <w:p w:rsidR="008663DE" w:rsidRDefault="008663DE">
            <w:r>
              <w:rPr>
                <w:rFonts w:cs="Arial"/>
                <w:lang w:eastAsia="ar-SA"/>
              </w:rPr>
              <w:t>Культурное развитие</w:t>
            </w:r>
          </w:p>
        </w:tc>
        <w:tc>
          <w:tcPr>
            <w:tcW w:w="184.65pt" w:type="dxa"/>
            <w:tcBorders>
              <w:top w:val="single" w:sz="4" w:space="0" w:color="000000"/>
              <w:start w:val="single" w:sz="4" w:space="0" w:color="000000"/>
              <w:bottom w:val="single" w:sz="4" w:space="0" w:color="000000"/>
            </w:tcBorders>
            <w:shd w:val="clear" w:color="auto" w:fill="FFFFFF"/>
          </w:tcPr>
          <w:p w:rsidR="008663DE" w:rsidRDefault="008663DE">
            <w:pPr>
              <w:ind w:start="1.75pt"/>
            </w:pPr>
            <w:r>
              <w:rPr>
                <w:rFonts w:cs="Arial"/>
                <w:lang w:eastAsia="ar-SA"/>
              </w:rPr>
              <w:t>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кодами 3.6.1 - 3.6.3</w:t>
            </w:r>
          </w:p>
        </w:tc>
        <w:tc>
          <w:tcPr>
            <w:tcW w:w="171.90pt" w:type="dxa"/>
            <w:gridSpan w:val="2"/>
            <w:tcBorders>
              <w:top w:val="single" w:sz="4" w:space="0" w:color="000000"/>
              <w:start w:val="single" w:sz="4" w:space="0" w:color="000000"/>
              <w:bottom w:val="single" w:sz="4" w:space="0" w:color="000000"/>
            </w:tcBorders>
            <w:shd w:val="clear" w:color="auto" w:fill="FFFFFF"/>
          </w:tcPr>
          <w:p w:rsidR="008663DE" w:rsidRDefault="008663DE">
            <w:pPr>
              <w:ind w:start="1.70pt"/>
            </w:pPr>
            <w:r>
              <w:rPr>
                <w:rFonts w:cs="Arial"/>
                <w:lang w:eastAsia="ar-SA"/>
              </w:rPr>
              <w:t>Хозяйственные постройки, гаражи служебного автотранспорта, производственные мастерские при музеях с производством изделий народного творчества</w:t>
            </w:r>
          </w:p>
        </w:tc>
        <w:tc>
          <w:tcPr>
            <w:tcW w:w="12.75pt" w:type="dxa"/>
            <w:gridSpan w:val="6"/>
            <w:tcBorders>
              <w:start w:val="single" w:sz="4" w:space="0" w:color="000000"/>
            </w:tcBorders>
            <w:shd w:val="clear" w:color="auto" w:fill="auto"/>
          </w:tcPr>
          <w:p w:rsidR="008663DE" w:rsidRDefault="008663DE">
            <w:pPr>
              <w:snapToGrid w:val="0"/>
              <w:rPr>
                <w:rFonts w:cs="Arial"/>
                <w:lang w:eastAsia="ar-SA"/>
              </w:rPr>
            </w:pPr>
          </w:p>
        </w:tc>
      </w:tr>
      <w:tr w:rsidR="008663DE">
        <w:trPr>
          <w:trHeight w:val="260"/>
        </w:trPr>
        <w:tc>
          <w:tcPr>
            <w:tcW w:w="34.05pt" w:type="dxa"/>
            <w:tcBorders>
              <w:start w:val="single" w:sz="4" w:space="0" w:color="000000"/>
              <w:bottom w:val="single" w:sz="4" w:space="0" w:color="000000"/>
            </w:tcBorders>
            <w:shd w:val="clear" w:color="auto" w:fill="FFFFFF"/>
          </w:tcPr>
          <w:p w:rsidR="008663DE" w:rsidRDefault="008663DE">
            <w:pPr>
              <w:ind w:end="-5.40pt"/>
            </w:pPr>
            <w:r>
              <w:rPr>
                <w:rFonts w:cs="Arial"/>
                <w:lang w:eastAsia="ar-SA"/>
              </w:rPr>
              <w:t>3.7</w:t>
            </w:r>
          </w:p>
        </w:tc>
        <w:tc>
          <w:tcPr>
            <w:tcW w:w="141.30pt" w:type="dxa"/>
            <w:tcBorders>
              <w:start w:val="single" w:sz="4" w:space="0" w:color="000000"/>
              <w:bottom w:val="single" w:sz="4" w:space="0" w:color="000000"/>
            </w:tcBorders>
            <w:shd w:val="clear" w:color="auto" w:fill="FFFFFF"/>
          </w:tcPr>
          <w:p w:rsidR="008663DE" w:rsidRDefault="008663DE">
            <w:r>
              <w:rPr>
                <w:rFonts w:cs="Arial"/>
                <w:lang w:eastAsia="ar-SA"/>
              </w:rPr>
              <w:t>Религиозное использование</w:t>
            </w:r>
          </w:p>
        </w:tc>
        <w:tc>
          <w:tcPr>
            <w:tcW w:w="184.65pt" w:type="dxa"/>
            <w:tcBorders>
              <w:start w:val="single" w:sz="4" w:space="0" w:color="000000"/>
              <w:bottom w:val="single" w:sz="4" w:space="0" w:color="000000"/>
            </w:tcBorders>
            <w:shd w:val="clear" w:color="auto" w:fill="FFFFFF"/>
          </w:tcPr>
          <w:p w:rsidR="008663DE" w:rsidRDefault="008663DE">
            <w:pPr>
              <w:ind w:start="1.75pt"/>
            </w:pPr>
            <w:r>
              <w:rPr>
                <w:rFonts w:cs="Arial"/>
                <w:lang w:eastAsia="ar-SA"/>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3.7.1 - 3.7.2</w:t>
            </w:r>
          </w:p>
        </w:tc>
        <w:tc>
          <w:tcPr>
            <w:tcW w:w="171.90pt" w:type="dxa"/>
            <w:gridSpan w:val="2"/>
            <w:tcBorders>
              <w:start w:val="single" w:sz="4" w:space="0" w:color="000000"/>
              <w:bottom w:val="single" w:sz="4" w:space="0" w:color="000000"/>
            </w:tcBorders>
            <w:shd w:val="clear" w:color="auto" w:fill="FFFFFF"/>
          </w:tcPr>
          <w:p w:rsidR="008663DE" w:rsidRDefault="008663DE">
            <w:pPr>
              <w:ind w:start="1.70pt"/>
            </w:pPr>
            <w:r>
              <w:rPr>
                <w:rFonts w:cs="Arial"/>
                <w:lang w:eastAsia="ar-SA"/>
              </w:rPr>
              <w:t>Не установлены</w:t>
            </w:r>
          </w:p>
        </w:tc>
        <w:tc>
          <w:tcPr>
            <w:tcW w:w="12.75pt" w:type="dxa"/>
            <w:gridSpan w:val="6"/>
            <w:tcBorders>
              <w:start w:val="single" w:sz="4" w:space="0" w:color="000000"/>
            </w:tcBorders>
            <w:shd w:val="clear" w:color="auto" w:fill="auto"/>
          </w:tcPr>
          <w:p w:rsidR="008663DE" w:rsidRDefault="008663DE">
            <w:pPr>
              <w:snapToGrid w:val="0"/>
              <w:rPr>
                <w:rFonts w:cs="Arial"/>
                <w:lang w:eastAsia="ar-SA"/>
              </w:rPr>
            </w:pPr>
          </w:p>
        </w:tc>
      </w:tr>
      <w:tr w:rsidR="008663DE">
        <w:trPr>
          <w:trHeight w:val="260"/>
        </w:trPr>
        <w:tc>
          <w:tcPr>
            <w:tcW w:w="34.05pt" w:type="dxa"/>
            <w:tcBorders>
              <w:top w:val="single" w:sz="4" w:space="0" w:color="000000"/>
              <w:start w:val="single" w:sz="4" w:space="0" w:color="000000"/>
              <w:bottom w:val="single" w:sz="4" w:space="0" w:color="000000"/>
            </w:tcBorders>
            <w:shd w:val="clear" w:color="auto" w:fill="FFFFFF"/>
          </w:tcPr>
          <w:p w:rsidR="008663DE" w:rsidRDefault="008663DE">
            <w:pPr>
              <w:ind w:end="-5.40pt"/>
            </w:pPr>
            <w:r>
              <w:rPr>
                <w:rFonts w:cs="Arial"/>
                <w:lang w:val="en-US" w:eastAsia="ar-SA"/>
              </w:rPr>
              <w:t>3</w:t>
            </w:r>
            <w:r>
              <w:rPr>
                <w:rFonts w:cs="Arial"/>
                <w:lang w:eastAsia="ar-SA"/>
              </w:rPr>
              <w:t>.8</w:t>
            </w:r>
          </w:p>
        </w:tc>
        <w:tc>
          <w:tcPr>
            <w:tcW w:w="141.30pt" w:type="dxa"/>
            <w:tcBorders>
              <w:top w:val="single" w:sz="4" w:space="0" w:color="000000"/>
              <w:start w:val="single" w:sz="4" w:space="0" w:color="000000"/>
              <w:bottom w:val="single" w:sz="4" w:space="0" w:color="000000"/>
            </w:tcBorders>
            <w:shd w:val="clear" w:color="auto" w:fill="FFFFFF"/>
          </w:tcPr>
          <w:p w:rsidR="008663DE" w:rsidRDefault="008663DE">
            <w:r>
              <w:rPr>
                <w:rFonts w:cs="Arial"/>
                <w:lang w:eastAsia="ar-SA"/>
              </w:rPr>
              <w:t>Общественное управление</w:t>
            </w:r>
          </w:p>
        </w:tc>
        <w:tc>
          <w:tcPr>
            <w:tcW w:w="184.65pt" w:type="dxa"/>
            <w:tcBorders>
              <w:top w:val="single" w:sz="4" w:space="0" w:color="000000"/>
              <w:start w:val="single" w:sz="4" w:space="0" w:color="000000"/>
              <w:bottom w:val="single" w:sz="4" w:space="0" w:color="000000"/>
            </w:tcBorders>
            <w:shd w:val="clear" w:color="auto" w:fill="FFFFFF"/>
          </w:tcPr>
          <w:p w:rsidR="008663DE" w:rsidRDefault="008663DE">
            <w:pPr>
              <w:ind w:start="1.75pt"/>
            </w:pPr>
            <w:r>
              <w:rPr>
                <w:rFonts w:cs="Arial"/>
                <w:lang w:eastAsia="ar-SA"/>
              </w:rPr>
              <w:t>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кодами 3.8.1 - 3.8.2</w:t>
            </w:r>
          </w:p>
        </w:tc>
        <w:tc>
          <w:tcPr>
            <w:tcW w:w="171.90pt" w:type="dxa"/>
            <w:gridSpan w:val="2"/>
            <w:tcBorders>
              <w:top w:val="single" w:sz="4" w:space="0" w:color="000000"/>
              <w:start w:val="single" w:sz="4" w:space="0" w:color="000000"/>
              <w:bottom w:val="single" w:sz="4" w:space="0" w:color="000000"/>
            </w:tcBorders>
            <w:shd w:val="clear" w:color="auto" w:fill="FFFFFF"/>
          </w:tcPr>
          <w:p w:rsidR="008663DE" w:rsidRDefault="008663DE">
            <w:pPr>
              <w:ind w:start="1.70pt"/>
            </w:pPr>
            <w:r>
              <w:rPr>
                <w:rFonts w:cs="Arial"/>
                <w:lang w:eastAsia="ar-SA"/>
              </w:rPr>
              <w:t>Хозяйственные постройки, гаражи служебного и специального автотранспорта.</w:t>
            </w:r>
          </w:p>
        </w:tc>
        <w:tc>
          <w:tcPr>
            <w:tcW w:w="12.75pt" w:type="dxa"/>
            <w:gridSpan w:val="6"/>
            <w:tcBorders>
              <w:start w:val="single" w:sz="4" w:space="0" w:color="000000"/>
            </w:tcBorders>
            <w:shd w:val="clear" w:color="auto" w:fill="auto"/>
          </w:tcPr>
          <w:p w:rsidR="008663DE" w:rsidRDefault="008663DE">
            <w:pPr>
              <w:snapToGrid w:val="0"/>
              <w:rPr>
                <w:rFonts w:cs="Arial"/>
                <w:lang w:eastAsia="ar-SA"/>
              </w:rPr>
            </w:pPr>
          </w:p>
        </w:tc>
      </w:tr>
      <w:tr w:rsidR="008663DE">
        <w:trPr>
          <w:trHeight w:val="260"/>
        </w:trPr>
        <w:tc>
          <w:tcPr>
            <w:tcW w:w="34.05pt" w:type="dxa"/>
            <w:tcBorders>
              <w:top w:val="single" w:sz="4" w:space="0" w:color="000000"/>
              <w:start w:val="single" w:sz="4" w:space="0" w:color="000000"/>
              <w:bottom w:val="single" w:sz="4" w:space="0" w:color="000000"/>
            </w:tcBorders>
            <w:shd w:val="clear" w:color="auto" w:fill="FFFFFF"/>
          </w:tcPr>
          <w:p w:rsidR="008663DE" w:rsidRDefault="008663DE">
            <w:pPr>
              <w:snapToGrid w:val="0"/>
              <w:ind w:end="-5.40pt"/>
            </w:pPr>
            <w:r>
              <w:rPr>
                <w:rFonts w:cs="Arial"/>
                <w:lang w:eastAsia="ar-SA"/>
              </w:rPr>
              <w:t>3.10.1</w:t>
            </w:r>
          </w:p>
        </w:tc>
        <w:tc>
          <w:tcPr>
            <w:tcW w:w="141.30pt" w:type="dxa"/>
            <w:tcBorders>
              <w:top w:val="single" w:sz="4" w:space="0" w:color="000000"/>
              <w:start w:val="single" w:sz="4" w:space="0" w:color="000000"/>
              <w:bottom w:val="single" w:sz="4" w:space="0" w:color="000000"/>
            </w:tcBorders>
            <w:shd w:val="clear" w:color="auto" w:fill="FFFFFF"/>
          </w:tcPr>
          <w:p w:rsidR="008663DE" w:rsidRDefault="008663DE">
            <w:pPr>
              <w:snapToGrid w:val="0"/>
            </w:pPr>
            <w:r>
              <w:rPr>
                <w:rFonts w:cs="Arial"/>
                <w:lang w:eastAsia="ar-SA"/>
              </w:rPr>
              <w:t>Амбулаторное ветеринарное обслуживание</w:t>
            </w:r>
          </w:p>
        </w:tc>
        <w:tc>
          <w:tcPr>
            <w:tcW w:w="184.65pt" w:type="dxa"/>
            <w:tcBorders>
              <w:top w:val="single" w:sz="4" w:space="0" w:color="000000"/>
              <w:start w:val="single" w:sz="4" w:space="0" w:color="000000"/>
              <w:bottom w:val="single" w:sz="4" w:space="0" w:color="000000"/>
            </w:tcBorders>
            <w:shd w:val="clear" w:color="auto" w:fill="FFFFFF"/>
          </w:tcPr>
          <w:p w:rsidR="008663DE" w:rsidRDefault="008663DE">
            <w:pPr>
              <w:snapToGrid w:val="0"/>
              <w:ind w:start="1.75pt"/>
            </w:pPr>
            <w:r>
              <w:rPr>
                <w:rFonts w:cs="Arial"/>
                <w:lang w:eastAsia="ar-SA"/>
              </w:rPr>
              <w:t>Размещение объектов капитального строительства, предназначенных для оказания ветеринарных услуг без содержания животных</w:t>
            </w:r>
          </w:p>
        </w:tc>
        <w:tc>
          <w:tcPr>
            <w:tcW w:w="171.90pt" w:type="dxa"/>
            <w:gridSpan w:val="2"/>
            <w:tcBorders>
              <w:top w:val="single" w:sz="4" w:space="0" w:color="000000"/>
              <w:start w:val="single" w:sz="4" w:space="0" w:color="000000"/>
              <w:bottom w:val="single" w:sz="4" w:space="0" w:color="000000"/>
            </w:tcBorders>
            <w:shd w:val="clear" w:color="auto" w:fill="FFFFFF"/>
          </w:tcPr>
          <w:p w:rsidR="008663DE" w:rsidRDefault="008663DE">
            <w:pPr>
              <w:snapToGrid w:val="0"/>
              <w:ind w:start="1.70pt"/>
            </w:pPr>
            <w:r>
              <w:rPr>
                <w:rFonts w:cs="Arial"/>
                <w:lang w:eastAsia="ar-SA"/>
              </w:rPr>
              <w:t>Хозяйственные постройки, гаражи служебного и специального автотранспорта.</w:t>
            </w:r>
          </w:p>
        </w:tc>
        <w:tc>
          <w:tcPr>
            <w:tcW w:w="12.75pt" w:type="dxa"/>
            <w:gridSpan w:val="6"/>
            <w:tcBorders>
              <w:start w:val="single" w:sz="4" w:space="0" w:color="000000"/>
            </w:tcBorders>
            <w:shd w:val="clear" w:color="auto" w:fill="auto"/>
          </w:tcPr>
          <w:p w:rsidR="008663DE" w:rsidRDefault="008663DE">
            <w:pPr>
              <w:snapToGrid w:val="0"/>
              <w:rPr>
                <w:rFonts w:cs="Arial"/>
                <w:lang w:eastAsia="ar-SA"/>
              </w:rPr>
            </w:pPr>
          </w:p>
        </w:tc>
      </w:tr>
      <w:tr w:rsidR="008663DE">
        <w:trPr>
          <w:trHeight w:val="260"/>
        </w:trPr>
        <w:tc>
          <w:tcPr>
            <w:tcW w:w="34.05pt" w:type="dxa"/>
            <w:tcBorders>
              <w:top w:val="single" w:sz="4" w:space="0" w:color="000000"/>
              <w:start w:val="single" w:sz="4" w:space="0" w:color="000000"/>
              <w:bottom w:val="single" w:sz="4" w:space="0" w:color="000000"/>
            </w:tcBorders>
            <w:shd w:val="clear" w:color="auto" w:fill="FFFFFF"/>
          </w:tcPr>
          <w:p w:rsidR="008663DE" w:rsidRDefault="008663DE">
            <w:pPr>
              <w:snapToGrid w:val="0"/>
              <w:ind w:end="-5.40pt"/>
            </w:pPr>
            <w:r>
              <w:rPr>
                <w:rFonts w:cs="Arial"/>
                <w:lang w:eastAsia="ar-SA"/>
              </w:rPr>
              <w:t>4.0</w:t>
            </w:r>
          </w:p>
        </w:tc>
        <w:tc>
          <w:tcPr>
            <w:tcW w:w="141.30pt" w:type="dxa"/>
            <w:tcBorders>
              <w:top w:val="single" w:sz="4" w:space="0" w:color="000000"/>
              <w:start w:val="single" w:sz="4" w:space="0" w:color="000000"/>
              <w:bottom w:val="single" w:sz="4" w:space="0" w:color="000000"/>
            </w:tcBorders>
            <w:shd w:val="clear" w:color="auto" w:fill="FFFFFF"/>
          </w:tcPr>
          <w:p w:rsidR="008663DE" w:rsidRDefault="008663DE">
            <w:pPr>
              <w:snapToGrid w:val="0"/>
            </w:pPr>
            <w:r>
              <w:rPr>
                <w:rFonts w:cs="Arial"/>
                <w:lang w:eastAsia="ar-SA"/>
              </w:rPr>
              <w:t>Предпринимательство</w:t>
            </w:r>
          </w:p>
        </w:tc>
        <w:tc>
          <w:tcPr>
            <w:tcW w:w="184.65pt" w:type="dxa"/>
            <w:tcBorders>
              <w:top w:val="single" w:sz="4" w:space="0" w:color="000000"/>
              <w:start w:val="single" w:sz="4" w:space="0" w:color="000000"/>
              <w:bottom w:val="single" w:sz="4" w:space="0" w:color="000000"/>
            </w:tcBorders>
            <w:shd w:val="clear" w:color="auto" w:fill="FFFFFF"/>
          </w:tcPr>
          <w:p w:rsidR="008663DE" w:rsidRDefault="008663DE">
            <w:pPr>
              <w:snapToGrid w:val="0"/>
              <w:ind w:start="1.75pt"/>
            </w:pPr>
            <w:r>
              <w:rPr>
                <w:rFonts w:cs="Arial"/>
                <w:lang w:eastAsia="ar-SA"/>
              </w:rPr>
              <w:t>Размещение объектов капитального строительства в целях извлечения прибыли на основании торговой, банковской и иной предпринимательской деятельности. Содержание данного вида разрешенного использования включает в себя содержание видов разрешенного использования, предусмотренных кодами 4.1 - 4.10</w:t>
            </w:r>
          </w:p>
        </w:tc>
        <w:tc>
          <w:tcPr>
            <w:tcW w:w="171.90pt" w:type="dxa"/>
            <w:gridSpan w:val="2"/>
            <w:tcBorders>
              <w:top w:val="single" w:sz="4" w:space="0" w:color="000000"/>
              <w:start w:val="single" w:sz="4" w:space="0" w:color="000000"/>
              <w:bottom w:val="single" w:sz="4" w:space="0" w:color="000000"/>
            </w:tcBorders>
            <w:shd w:val="clear" w:color="auto" w:fill="FFFFFF"/>
          </w:tcPr>
          <w:p w:rsidR="008663DE" w:rsidRDefault="008663DE">
            <w:pPr>
              <w:snapToGrid w:val="0"/>
              <w:ind w:start="1.70pt"/>
              <w:rPr>
                <w:rFonts w:cs="Arial"/>
                <w:lang w:eastAsia="ar-SA"/>
              </w:rPr>
            </w:pPr>
          </w:p>
        </w:tc>
        <w:tc>
          <w:tcPr>
            <w:tcW w:w="12.75pt" w:type="dxa"/>
            <w:gridSpan w:val="6"/>
            <w:tcBorders>
              <w:start w:val="single" w:sz="4" w:space="0" w:color="000000"/>
            </w:tcBorders>
            <w:shd w:val="clear" w:color="auto" w:fill="auto"/>
          </w:tcPr>
          <w:p w:rsidR="008663DE" w:rsidRDefault="008663DE">
            <w:pPr>
              <w:snapToGrid w:val="0"/>
              <w:rPr>
                <w:rFonts w:cs="Arial"/>
                <w:lang w:eastAsia="ar-SA"/>
              </w:rPr>
            </w:pPr>
          </w:p>
        </w:tc>
      </w:tr>
      <w:tr w:rsidR="008663DE">
        <w:trPr>
          <w:trHeight w:val="260"/>
        </w:trPr>
        <w:tc>
          <w:tcPr>
            <w:tcW w:w="34.05pt" w:type="dxa"/>
            <w:tcBorders>
              <w:top w:val="single" w:sz="4" w:space="0" w:color="000000"/>
              <w:start w:val="single" w:sz="4" w:space="0" w:color="000000"/>
              <w:bottom w:val="single" w:sz="4" w:space="0" w:color="000000"/>
            </w:tcBorders>
            <w:shd w:val="clear" w:color="auto" w:fill="FFFFFF"/>
          </w:tcPr>
          <w:p w:rsidR="008663DE" w:rsidRDefault="008663DE">
            <w:r>
              <w:rPr>
                <w:rFonts w:cs="Arial"/>
                <w:lang w:eastAsia="ar-SA"/>
              </w:rPr>
              <w:t>4.1</w:t>
            </w:r>
          </w:p>
        </w:tc>
        <w:tc>
          <w:tcPr>
            <w:tcW w:w="141.30pt" w:type="dxa"/>
            <w:tcBorders>
              <w:top w:val="single" w:sz="4" w:space="0" w:color="000000"/>
              <w:start w:val="single" w:sz="4" w:space="0" w:color="000000"/>
              <w:bottom w:val="single" w:sz="4" w:space="0" w:color="000000"/>
            </w:tcBorders>
            <w:shd w:val="clear" w:color="auto" w:fill="FFFFFF"/>
          </w:tcPr>
          <w:p w:rsidR="008663DE" w:rsidRDefault="008663DE">
            <w:r>
              <w:rPr>
                <w:rFonts w:cs="Arial"/>
                <w:lang w:eastAsia="ar-SA"/>
              </w:rPr>
              <w:t>Деловое управление</w:t>
            </w:r>
          </w:p>
        </w:tc>
        <w:tc>
          <w:tcPr>
            <w:tcW w:w="184.65pt" w:type="dxa"/>
            <w:tcBorders>
              <w:top w:val="single" w:sz="4" w:space="0" w:color="000000"/>
              <w:start w:val="single" w:sz="4" w:space="0" w:color="000000"/>
              <w:bottom w:val="single" w:sz="4" w:space="0" w:color="000000"/>
            </w:tcBorders>
            <w:shd w:val="clear" w:color="auto" w:fill="FFFFFF"/>
          </w:tcPr>
          <w:p w:rsidR="008663DE" w:rsidRDefault="008663DE">
            <w:r>
              <w:rPr>
                <w:rFonts w:cs="Arial"/>
                <w:lang w:eastAsia="ar-SA"/>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71.90pt" w:type="dxa"/>
            <w:gridSpan w:val="2"/>
            <w:tcBorders>
              <w:top w:val="single" w:sz="4" w:space="0" w:color="000000"/>
              <w:start w:val="single" w:sz="4" w:space="0" w:color="000000"/>
              <w:bottom w:val="single" w:sz="4" w:space="0" w:color="000000"/>
            </w:tcBorders>
            <w:shd w:val="clear" w:color="auto" w:fill="FFFFFF"/>
          </w:tcPr>
          <w:p w:rsidR="008663DE" w:rsidRDefault="008663DE">
            <w:r>
              <w:rPr>
                <w:rFonts w:cs="Arial"/>
                <w:lang w:eastAsia="ar-SA"/>
              </w:rPr>
              <w:t>Хозяйственные постройки, гаражи для автотранспорта</w:t>
            </w:r>
          </w:p>
        </w:tc>
        <w:tc>
          <w:tcPr>
            <w:tcW w:w="12.75pt" w:type="dxa"/>
            <w:gridSpan w:val="6"/>
            <w:tcBorders>
              <w:start w:val="single" w:sz="4" w:space="0" w:color="000000"/>
            </w:tcBorders>
            <w:shd w:val="clear" w:color="auto" w:fill="auto"/>
          </w:tcPr>
          <w:p w:rsidR="008663DE" w:rsidRDefault="008663DE">
            <w:pPr>
              <w:snapToGrid w:val="0"/>
              <w:rPr>
                <w:rFonts w:cs="Arial"/>
                <w:lang w:eastAsia="ar-SA"/>
              </w:rPr>
            </w:pPr>
          </w:p>
        </w:tc>
      </w:tr>
      <w:tr w:rsidR="008663DE">
        <w:trPr>
          <w:trHeight w:val="260"/>
        </w:trPr>
        <w:tc>
          <w:tcPr>
            <w:tcW w:w="34.05pt" w:type="dxa"/>
            <w:tcBorders>
              <w:top w:val="single" w:sz="4" w:space="0" w:color="000000"/>
              <w:start w:val="single" w:sz="4" w:space="0" w:color="000000"/>
              <w:bottom w:val="single" w:sz="4" w:space="0" w:color="000000"/>
            </w:tcBorders>
            <w:shd w:val="clear" w:color="auto" w:fill="FFFFFF"/>
          </w:tcPr>
          <w:p w:rsidR="008663DE" w:rsidRDefault="008663DE">
            <w:pPr>
              <w:ind w:end="0.05pt"/>
            </w:pPr>
            <w:r>
              <w:rPr>
                <w:rFonts w:cs="Arial"/>
                <w:lang w:eastAsia="ar-SA"/>
              </w:rPr>
              <w:t>4.2</w:t>
            </w:r>
          </w:p>
        </w:tc>
        <w:tc>
          <w:tcPr>
            <w:tcW w:w="141.30pt" w:type="dxa"/>
            <w:tcBorders>
              <w:top w:val="single" w:sz="4" w:space="0" w:color="000000"/>
              <w:start w:val="single" w:sz="4" w:space="0" w:color="000000"/>
              <w:bottom w:val="single" w:sz="4" w:space="0" w:color="000000"/>
            </w:tcBorders>
            <w:shd w:val="clear" w:color="auto" w:fill="FFFFFF"/>
          </w:tcPr>
          <w:p w:rsidR="008663DE" w:rsidRDefault="008663DE">
            <w:pPr>
              <w:ind w:end="0.05pt"/>
            </w:pPr>
            <w:r>
              <w:rPr>
                <w:rFonts w:cs="Arial"/>
                <w:lang w:eastAsia="ar-SA"/>
              </w:rPr>
              <w:t>Объекты торговли (торговые центры, торгово-развлекательные центры (комплексы)</w:t>
            </w:r>
          </w:p>
        </w:tc>
        <w:tc>
          <w:tcPr>
            <w:tcW w:w="184.65pt" w:type="dxa"/>
            <w:tcBorders>
              <w:top w:val="single" w:sz="4" w:space="0" w:color="000000"/>
              <w:start w:val="single" w:sz="4" w:space="0" w:color="000000"/>
              <w:bottom w:val="single" w:sz="4" w:space="0" w:color="000000"/>
            </w:tcBorders>
            <w:shd w:val="clear" w:color="auto" w:fill="FFFFFF"/>
          </w:tcPr>
          <w:p w:rsidR="008663DE" w:rsidRDefault="008663DE">
            <w:pPr>
              <w:ind w:end="0.05pt"/>
            </w:pPr>
            <w:r>
              <w:rPr>
                <w:rFonts w:cs="Arial"/>
                <w:lang w:eastAsia="ar-SA"/>
              </w:rPr>
              <w:t>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кодами 4.5, 4.6, 4.8 - 4.8.2; размещение гаражей и (или) стоянок для автомобилей сотрудников и посетителей торгового центра</w:t>
            </w:r>
          </w:p>
        </w:tc>
        <w:tc>
          <w:tcPr>
            <w:tcW w:w="171.90pt" w:type="dxa"/>
            <w:gridSpan w:val="2"/>
            <w:tcBorders>
              <w:top w:val="single" w:sz="4" w:space="0" w:color="000000"/>
              <w:start w:val="single" w:sz="4" w:space="0" w:color="000000"/>
              <w:bottom w:val="single" w:sz="4" w:space="0" w:color="000000"/>
            </w:tcBorders>
            <w:shd w:val="clear" w:color="auto" w:fill="FFFFFF"/>
          </w:tcPr>
          <w:p w:rsidR="008663DE" w:rsidRDefault="008663DE">
            <w:pPr>
              <w:ind w:end="0.05pt"/>
            </w:pPr>
            <w:r>
              <w:rPr>
                <w:rFonts w:cs="Arial"/>
                <w:lang w:eastAsia="ar-SA"/>
              </w:rPr>
              <w:t>Хозяйственные постройки, сооружения для разгрузки автомобилей (рампы).</w:t>
            </w:r>
          </w:p>
        </w:tc>
        <w:tc>
          <w:tcPr>
            <w:tcW w:w="12.75pt" w:type="dxa"/>
            <w:gridSpan w:val="6"/>
            <w:tcBorders>
              <w:start w:val="single" w:sz="4" w:space="0" w:color="000000"/>
            </w:tcBorders>
            <w:shd w:val="clear" w:color="auto" w:fill="auto"/>
          </w:tcPr>
          <w:p w:rsidR="008663DE" w:rsidRDefault="008663DE">
            <w:pPr>
              <w:snapToGrid w:val="0"/>
              <w:rPr>
                <w:rFonts w:cs="Arial"/>
                <w:lang w:eastAsia="ar-SA"/>
              </w:rPr>
            </w:pPr>
          </w:p>
        </w:tc>
      </w:tr>
      <w:tr w:rsidR="008663DE">
        <w:trPr>
          <w:trHeight w:val="260"/>
        </w:trPr>
        <w:tc>
          <w:tcPr>
            <w:tcW w:w="34.05pt" w:type="dxa"/>
            <w:tcBorders>
              <w:top w:val="single" w:sz="4" w:space="0" w:color="000000"/>
              <w:start w:val="single" w:sz="4" w:space="0" w:color="000000"/>
              <w:bottom w:val="single" w:sz="4" w:space="0" w:color="000000"/>
            </w:tcBorders>
            <w:shd w:val="clear" w:color="auto" w:fill="FFFFFF"/>
          </w:tcPr>
          <w:p w:rsidR="008663DE" w:rsidRDefault="008663DE">
            <w:r>
              <w:rPr>
                <w:rFonts w:cs="Arial"/>
                <w:lang w:eastAsia="ar-SA"/>
              </w:rPr>
              <w:t>4.3.</w:t>
            </w:r>
          </w:p>
        </w:tc>
        <w:tc>
          <w:tcPr>
            <w:tcW w:w="141.30pt" w:type="dxa"/>
            <w:tcBorders>
              <w:top w:val="single" w:sz="4" w:space="0" w:color="000000"/>
              <w:start w:val="single" w:sz="4" w:space="0" w:color="000000"/>
              <w:bottom w:val="single" w:sz="4" w:space="0" w:color="000000"/>
            </w:tcBorders>
            <w:shd w:val="clear" w:color="auto" w:fill="FFFFFF"/>
          </w:tcPr>
          <w:p w:rsidR="008663DE" w:rsidRDefault="008663DE">
            <w:r>
              <w:rPr>
                <w:rFonts w:cs="Arial"/>
                <w:lang w:eastAsia="ar-SA"/>
              </w:rPr>
              <w:t>Рынки</w:t>
            </w:r>
          </w:p>
        </w:tc>
        <w:tc>
          <w:tcPr>
            <w:tcW w:w="184.65pt" w:type="dxa"/>
            <w:tcBorders>
              <w:top w:val="single" w:sz="4" w:space="0" w:color="000000"/>
              <w:start w:val="single" w:sz="4" w:space="0" w:color="000000"/>
              <w:bottom w:val="single" w:sz="4" w:space="0" w:color="000000"/>
            </w:tcBorders>
            <w:shd w:val="clear" w:color="auto" w:fill="FFFFFF"/>
          </w:tcPr>
          <w:p w:rsidR="008663DE" w:rsidRDefault="008663DE">
            <w:pPr>
              <w:ind w:start="1.75pt"/>
            </w:pPr>
            <w:r>
              <w:rPr>
                <w:rFonts w:cs="Arial"/>
                <w:lang w:eastAsia="ar-SA"/>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8663DE" w:rsidRDefault="008663DE">
            <w:pPr>
              <w:ind w:start="1.75pt"/>
            </w:pPr>
            <w:r>
              <w:rPr>
                <w:rFonts w:cs="Arial"/>
                <w:lang w:eastAsia="ar-SA"/>
              </w:rPr>
              <w:t>размещение гаражей и (или) стоянок для автомобилей сотрудников и посетителей рынка</w:t>
            </w:r>
          </w:p>
        </w:tc>
        <w:tc>
          <w:tcPr>
            <w:tcW w:w="171.90pt" w:type="dxa"/>
            <w:gridSpan w:val="2"/>
            <w:tcBorders>
              <w:top w:val="single" w:sz="4" w:space="0" w:color="000000"/>
              <w:start w:val="single" w:sz="4" w:space="0" w:color="000000"/>
              <w:bottom w:val="single" w:sz="4" w:space="0" w:color="000000"/>
            </w:tcBorders>
            <w:shd w:val="clear" w:color="auto" w:fill="FFFFFF"/>
          </w:tcPr>
          <w:p w:rsidR="008663DE" w:rsidRDefault="008663DE">
            <w:r>
              <w:rPr>
                <w:rFonts w:cs="Arial"/>
                <w:lang w:eastAsia="ar-SA"/>
              </w:rPr>
              <w:t>Размещение гаражей и (или) стоянок для автомобилей сотрудников и посетителей рынка</w:t>
            </w:r>
          </w:p>
        </w:tc>
        <w:tc>
          <w:tcPr>
            <w:tcW w:w="12.75pt" w:type="dxa"/>
            <w:gridSpan w:val="6"/>
            <w:tcBorders>
              <w:start w:val="single" w:sz="4" w:space="0" w:color="000000"/>
            </w:tcBorders>
            <w:shd w:val="clear" w:color="auto" w:fill="auto"/>
          </w:tcPr>
          <w:p w:rsidR="008663DE" w:rsidRDefault="008663DE">
            <w:pPr>
              <w:snapToGrid w:val="0"/>
              <w:rPr>
                <w:rFonts w:cs="Arial"/>
                <w:lang w:eastAsia="ar-SA"/>
              </w:rPr>
            </w:pPr>
          </w:p>
        </w:tc>
      </w:tr>
      <w:tr w:rsidR="008663DE">
        <w:trPr>
          <w:trHeight w:val="260"/>
        </w:trPr>
        <w:tc>
          <w:tcPr>
            <w:tcW w:w="34.05pt" w:type="dxa"/>
            <w:tcBorders>
              <w:top w:val="single" w:sz="4" w:space="0" w:color="000000"/>
              <w:start w:val="single" w:sz="4" w:space="0" w:color="000000"/>
              <w:bottom w:val="single" w:sz="4" w:space="0" w:color="000000"/>
            </w:tcBorders>
            <w:shd w:val="clear" w:color="auto" w:fill="FFFFFF"/>
          </w:tcPr>
          <w:p w:rsidR="008663DE" w:rsidRDefault="008663DE">
            <w:r>
              <w:rPr>
                <w:rFonts w:cs="Arial"/>
                <w:lang w:eastAsia="ar-SA"/>
              </w:rPr>
              <w:t>4.5</w:t>
            </w:r>
          </w:p>
        </w:tc>
        <w:tc>
          <w:tcPr>
            <w:tcW w:w="141.30pt" w:type="dxa"/>
            <w:tcBorders>
              <w:top w:val="single" w:sz="4" w:space="0" w:color="000000"/>
              <w:start w:val="single" w:sz="4" w:space="0" w:color="000000"/>
              <w:bottom w:val="single" w:sz="4" w:space="0" w:color="000000"/>
            </w:tcBorders>
            <w:shd w:val="clear" w:color="auto" w:fill="FFFFFF"/>
          </w:tcPr>
          <w:p w:rsidR="008663DE" w:rsidRDefault="008663DE">
            <w:r>
              <w:rPr>
                <w:rFonts w:cs="Arial"/>
                <w:lang w:eastAsia="ar-SA"/>
              </w:rPr>
              <w:t>Банковская и страховая деятельность</w:t>
            </w:r>
          </w:p>
        </w:tc>
        <w:tc>
          <w:tcPr>
            <w:tcW w:w="184.65pt" w:type="dxa"/>
            <w:tcBorders>
              <w:top w:val="single" w:sz="4" w:space="0" w:color="000000"/>
              <w:start w:val="single" w:sz="4" w:space="0" w:color="000000"/>
              <w:bottom w:val="single" w:sz="4" w:space="0" w:color="000000"/>
            </w:tcBorders>
            <w:shd w:val="clear" w:color="auto" w:fill="FFFFFF"/>
          </w:tcPr>
          <w:p w:rsidR="008663DE" w:rsidRDefault="008663DE">
            <w:r>
              <w:rPr>
                <w:rFonts w:cs="Arial"/>
                <w:lang w:eastAsia="ar-SA"/>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171.90pt" w:type="dxa"/>
            <w:gridSpan w:val="2"/>
            <w:tcBorders>
              <w:top w:val="single" w:sz="4" w:space="0" w:color="000000"/>
              <w:start w:val="single" w:sz="4" w:space="0" w:color="000000"/>
              <w:bottom w:val="single" w:sz="4" w:space="0" w:color="000000"/>
            </w:tcBorders>
            <w:shd w:val="clear" w:color="auto" w:fill="FFFFFF"/>
          </w:tcPr>
          <w:p w:rsidR="008663DE" w:rsidRDefault="008663DE">
            <w:r>
              <w:rPr>
                <w:rFonts w:cs="Arial"/>
                <w:lang w:eastAsia="ar-SA"/>
              </w:rPr>
              <w:t>Хозяйственные постройки, гаражи служебного автотранспорта.</w:t>
            </w:r>
          </w:p>
        </w:tc>
        <w:tc>
          <w:tcPr>
            <w:tcW w:w="12.75pt" w:type="dxa"/>
            <w:gridSpan w:val="6"/>
            <w:tcBorders>
              <w:start w:val="single" w:sz="4" w:space="0" w:color="000000"/>
            </w:tcBorders>
            <w:shd w:val="clear" w:color="auto" w:fill="auto"/>
          </w:tcPr>
          <w:p w:rsidR="008663DE" w:rsidRDefault="008663DE">
            <w:pPr>
              <w:snapToGrid w:val="0"/>
              <w:rPr>
                <w:rFonts w:cs="Arial"/>
                <w:lang w:eastAsia="ar-SA"/>
              </w:rPr>
            </w:pPr>
          </w:p>
        </w:tc>
      </w:tr>
      <w:tr w:rsidR="008663DE">
        <w:trPr>
          <w:trHeight w:val="260"/>
        </w:trPr>
        <w:tc>
          <w:tcPr>
            <w:tcW w:w="34.05pt" w:type="dxa"/>
            <w:tcBorders>
              <w:top w:val="single" w:sz="4" w:space="0" w:color="000000"/>
              <w:start w:val="single" w:sz="4" w:space="0" w:color="000000"/>
              <w:bottom w:val="single" w:sz="4" w:space="0" w:color="000000"/>
            </w:tcBorders>
            <w:shd w:val="clear" w:color="auto" w:fill="FFFFFF"/>
          </w:tcPr>
          <w:p w:rsidR="008663DE" w:rsidRDefault="008663DE">
            <w:pPr>
              <w:ind w:end="0.05pt"/>
            </w:pPr>
            <w:r>
              <w:rPr>
                <w:rFonts w:cs="Arial"/>
                <w:lang w:eastAsia="ar-SA"/>
              </w:rPr>
              <w:t>4.6</w:t>
            </w:r>
          </w:p>
        </w:tc>
        <w:tc>
          <w:tcPr>
            <w:tcW w:w="141.30pt" w:type="dxa"/>
            <w:tcBorders>
              <w:top w:val="single" w:sz="4" w:space="0" w:color="000000"/>
              <w:start w:val="single" w:sz="4" w:space="0" w:color="000000"/>
              <w:bottom w:val="single" w:sz="4" w:space="0" w:color="000000"/>
            </w:tcBorders>
            <w:shd w:val="clear" w:color="auto" w:fill="FFFFFF"/>
          </w:tcPr>
          <w:p w:rsidR="008663DE" w:rsidRDefault="008663DE">
            <w:pPr>
              <w:ind w:end="0.05pt"/>
            </w:pPr>
            <w:r>
              <w:rPr>
                <w:rFonts w:cs="Arial"/>
                <w:lang w:eastAsia="ar-SA"/>
              </w:rPr>
              <w:t>Общественное питание</w:t>
            </w:r>
          </w:p>
        </w:tc>
        <w:tc>
          <w:tcPr>
            <w:tcW w:w="184.65pt" w:type="dxa"/>
            <w:tcBorders>
              <w:top w:val="single" w:sz="4" w:space="0" w:color="000000"/>
              <w:start w:val="single" w:sz="4" w:space="0" w:color="000000"/>
              <w:bottom w:val="single" w:sz="4" w:space="0" w:color="000000"/>
            </w:tcBorders>
            <w:shd w:val="clear" w:color="auto" w:fill="FFFFFF"/>
          </w:tcPr>
          <w:p w:rsidR="008663DE" w:rsidRDefault="008663DE">
            <w:pPr>
              <w:ind w:end="0.05pt"/>
            </w:pPr>
            <w:r>
              <w:rPr>
                <w:rFonts w:cs="Arial"/>
                <w:lang w:eastAsia="ar-SA"/>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71.90pt" w:type="dxa"/>
            <w:gridSpan w:val="2"/>
            <w:tcBorders>
              <w:top w:val="single" w:sz="4" w:space="0" w:color="000000"/>
              <w:start w:val="single" w:sz="4" w:space="0" w:color="000000"/>
              <w:bottom w:val="single" w:sz="4" w:space="0" w:color="000000"/>
            </w:tcBorders>
            <w:shd w:val="clear" w:color="auto" w:fill="FFFFFF"/>
          </w:tcPr>
          <w:p w:rsidR="008663DE" w:rsidRDefault="008663DE">
            <w:pPr>
              <w:ind w:end="0.05pt"/>
            </w:pPr>
            <w:r>
              <w:rPr>
                <w:rFonts w:cs="Arial"/>
                <w:lang w:eastAsia="ar-SA"/>
              </w:rPr>
              <w:t>Хозяйственные постройки, гаражи для автотранспорта</w:t>
            </w:r>
          </w:p>
        </w:tc>
        <w:tc>
          <w:tcPr>
            <w:tcW w:w="12.75pt" w:type="dxa"/>
            <w:gridSpan w:val="6"/>
            <w:tcBorders>
              <w:start w:val="single" w:sz="4" w:space="0" w:color="000000"/>
            </w:tcBorders>
            <w:shd w:val="clear" w:color="auto" w:fill="auto"/>
          </w:tcPr>
          <w:p w:rsidR="008663DE" w:rsidRDefault="008663DE">
            <w:pPr>
              <w:snapToGrid w:val="0"/>
              <w:rPr>
                <w:rFonts w:cs="Arial"/>
                <w:lang w:eastAsia="ar-SA"/>
              </w:rPr>
            </w:pPr>
          </w:p>
        </w:tc>
      </w:tr>
      <w:tr w:rsidR="008663DE">
        <w:trPr>
          <w:trHeight w:val="260"/>
        </w:trPr>
        <w:tc>
          <w:tcPr>
            <w:tcW w:w="34.05pt" w:type="dxa"/>
            <w:tcBorders>
              <w:top w:val="single" w:sz="4" w:space="0" w:color="000000"/>
              <w:start w:val="single" w:sz="4" w:space="0" w:color="000000"/>
              <w:bottom w:val="single" w:sz="4" w:space="0" w:color="000000"/>
            </w:tcBorders>
            <w:shd w:val="clear" w:color="auto" w:fill="FFFFFF"/>
          </w:tcPr>
          <w:p w:rsidR="008663DE" w:rsidRDefault="008663DE">
            <w:r>
              <w:rPr>
                <w:rFonts w:cs="Arial"/>
                <w:lang w:eastAsia="ar-SA"/>
              </w:rPr>
              <w:t>4.7</w:t>
            </w:r>
          </w:p>
        </w:tc>
        <w:tc>
          <w:tcPr>
            <w:tcW w:w="141.30pt" w:type="dxa"/>
            <w:tcBorders>
              <w:top w:val="single" w:sz="4" w:space="0" w:color="000000"/>
              <w:start w:val="single" w:sz="4" w:space="0" w:color="000000"/>
              <w:bottom w:val="single" w:sz="4" w:space="0" w:color="000000"/>
            </w:tcBorders>
            <w:shd w:val="clear" w:color="auto" w:fill="FFFFFF"/>
          </w:tcPr>
          <w:p w:rsidR="008663DE" w:rsidRDefault="008663DE">
            <w:r>
              <w:rPr>
                <w:rFonts w:cs="Arial"/>
                <w:lang w:eastAsia="ar-SA"/>
              </w:rPr>
              <w:t>Гостиничное обслуживание</w:t>
            </w:r>
          </w:p>
        </w:tc>
        <w:tc>
          <w:tcPr>
            <w:tcW w:w="184.65pt" w:type="dxa"/>
            <w:tcBorders>
              <w:top w:val="single" w:sz="4" w:space="0" w:color="000000"/>
              <w:start w:val="single" w:sz="4" w:space="0" w:color="000000"/>
              <w:bottom w:val="single" w:sz="4" w:space="0" w:color="000000"/>
            </w:tcBorders>
            <w:shd w:val="clear" w:color="auto" w:fill="FFFFFF"/>
          </w:tcPr>
          <w:p w:rsidR="008663DE" w:rsidRDefault="008663DE">
            <w:r>
              <w:rPr>
                <w:rFonts w:cs="Arial"/>
                <w:lang w:eastAsia="ar-SA"/>
              </w:rPr>
              <w:t xml:space="preserve">Размещение гостиниц </w:t>
            </w:r>
          </w:p>
        </w:tc>
        <w:tc>
          <w:tcPr>
            <w:tcW w:w="171.90pt" w:type="dxa"/>
            <w:gridSpan w:val="2"/>
            <w:tcBorders>
              <w:top w:val="single" w:sz="4" w:space="0" w:color="000000"/>
              <w:start w:val="single" w:sz="4" w:space="0" w:color="000000"/>
              <w:bottom w:val="single" w:sz="4" w:space="0" w:color="000000"/>
            </w:tcBorders>
            <w:shd w:val="clear" w:color="auto" w:fill="FFFFFF"/>
          </w:tcPr>
          <w:p w:rsidR="008663DE" w:rsidRDefault="008663DE">
            <w:r>
              <w:rPr>
                <w:rFonts w:cs="Arial"/>
                <w:lang w:eastAsia="ar-SA"/>
              </w:rPr>
              <w:t>Хозяйственные постройки, гаражи, отдельно стоящие бассейны, бани и сауны.</w:t>
            </w:r>
          </w:p>
        </w:tc>
        <w:tc>
          <w:tcPr>
            <w:tcW w:w="12.75pt" w:type="dxa"/>
            <w:gridSpan w:val="6"/>
            <w:tcBorders>
              <w:start w:val="single" w:sz="4" w:space="0" w:color="000000"/>
            </w:tcBorders>
            <w:shd w:val="clear" w:color="auto" w:fill="auto"/>
          </w:tcPr>
          <w:p w:rsidR="008663DE" w:rsidRDefault="008663DE">
            <w:pPr>
              <w:snapToGrid w:val="0"/>
              <w:rPr>
                <w:rFonts w:cs="Arial"/>
                <w:lang w:eastAsia="ar-SA"/>
              </w:rPr>
            </w:pPr>
          </w:p>
        </w:tc>
      </w:tr>
      <w:tr w:rsidR="008663DE">
        <w:trPr>
          <w:trHeight w:val="260"/>
        </w:trPr>
        <w:tc>
          <w:tcPr>
            <w:tcW w:w="34.05pt" w:type="dxa"/>
            <w:tcBorders>
              <w:top w:val="single" w:sz="4" w:space="0" w:color="000000"/>
              <w:start w:val="single" w:sz="4" w:space="0" w:color="000000"/>
              <w:bottom w:val="single" w:sz="4" w:space="0" w:color="000000"/>
            </w:tcBorders>
            <w:shd w:val="clear" w:color="auto" w:fill="FFFFFF"/>
          </w:tcPr>
          <w:p w:rsidR="008663DE" w:rsidRDefault="008663DE">
            <w:r>
              <w:rPr>
                <w:rFonts w:cs="Arial"/>
                <w:lang w:eastAsia="ar-SA"/>
              </w:rPr>
              <w:t>4.8</w:t>
            </w:r>
          </w:p>
        </w:tc>
        <w:tc>
          <w:tcPr>
            <w:tcW w:w="141.30pt" w:type="dxa"/>
            <w:tcBorders>
              <w:top w:val="single" w:sz="4" w:space="0" w:color="000000"/>
              <w:start w:val="single" w:sz="4" w:space="0" w:color="000000"/>
              <w:bottom w:val="single" w:sz="4" w:space="0" w:color="000000"/>
            </w:tcBorders>
            <w:shd w:val="clear" w:color="auto" w:fill="FFFFFF"/>
          </w:tcPr>
          <w:p w:rsidR="008663DE" w:rsidRDefault="008663DE">
            <w:r>
              <w:rPr>
                <w:rFonts w:cs="Arial"/>
                <w:lang w:eastAsia="ar-SA"/>
              </w:rPr>
              <w:t>Развлечения</w:t>
            </w:r>
          </w:p>
        </w:tc>
        <w:tc>
          <w:tcPr>
            <w:tcW w:w="184.65pt" w:type="dxa"/>
            <w:tcBorders>
              <w:top w:val="single" w:sz="4" w:space="0" w:color="000000"/>
              <w:start w:val="single" w:sz="4" w:space="0" w:color="000000"/>
              <w:bottom w:val="single" w:sz="4" w:space="0" w:color="000000"/>
            </w:tcBorders>
            <w:shd w:val="clear" w:color="auto" w:fill="FFFFFF"/>
          </w:tcPr>
          <w:p w:rsidR="008663DE" w:rsidRDefault="008663DE">
            <w:pPr>
              <w:ind w:start="1.70pt" w:hanging="1.70pt"/>
            </w:pPr>
            <w:r>
              <w:rPr>
                <w:rFonts w:cs="Arial"/>
                <w:lang w:eastAsia="ar-SA"/>
              </w:rPr>
              <w:t>Размещение зданий и сооружений, предназначенных для развлечения. Содержание данного вида разрешенного использования включает в себя содержание видов разрешенного использования с кодами 4.8.1 - 4.8.3</w:t>
            </w:r>
          </w:p>
        </w:tc>
        <w:tc>
          <w:tcPr>
            <w:tcW w:w="171.90pt" w:type="dxa"/>
            <w:gridSpan w:val="2"/>
            <w:tcBorders>
              <w:top w:val="single" w:sz="4" w:space="0" w:color="000000"/>
              <w:start w:val="single" w:sz="4" w:space="0" w:color="000000"/>
              <w:bottom w:val="single" w:sz="4" w:space="0" w:color="000000"/>
            </w:tcBorders>
            <w:shd w:val="clear" w:color="auto" w:fill="FFFFFF"/>
          </w:tcPr>
          <w:p w:rsidR="008663DE" w:rsidRDefault="008663DE">
            <w:r>
              <w:rPr>
                <w:rFonts w:cs="Arial"/>
                <w:lang w:eastAsia="ar-SA"/>
              </w:rPr>
              <w:t>Хозяйственные постройки, гаражи служебного автотранспорта</w:t>
            </w:r>
          </w:p>
        </w:tc>
        <w:tc>
          <w:tcPr>
            <w:tcW w:w="12.75pt" w:type="dxa"/>
            <w:gridSpan w:val="6"/>
            <w:tcBorders>
              <w:start w:val="single" w:sz="4" w:space="0" w:color="000000"/>
            </w:tcBorders>
            <w:shd w:val="clear" w:color="auto" w:fill="auto"/>
          </w:tcPr>
          <w:p w:rsidR="008663DE" w:rsidRDefault="008663DE">
            <w:pPr>
              <w:snapToGrid w:val="0"/>
              <w:rPr>
                <w:rFonts w:cs="Arial"/>
                <w:lang w:eastAsia="ar-SA"/>
              </w:rPr>
            </w:pPr>
          </w:p>
        </w:tc>
      </w:tr>
      <w:tr w:rsidR="008663DE">
        <w:trPr>
          <w:trHeight w:val="260"/>
        </w:trPr>
        <w:tc>
          <w:tcPr>
            <w:tcW w:w="34.05pt" w:type="dxa"/>
            <w:tcBorders>
              <w:top w:val="single" w:sz="4" w:space="0" w:color="000000"/>
              <w:start w:val="single" w:sz="4" w:space="0" w:color="000000"/>
              <w:bottom w:val="single" w:sz="4" w:space="0" w:color="000000"/>
            </w:tcBorders>
            <w:shd w:val="clear" w:color="auto" w:fill="FFFFFF"/>
          </w:tcPr>
          <w:p w:rsidR="008663DE" w:rsidRDefault="008663DE">
            <w:r>
              <w:rPr>
                <w:rFonts w:cs="Arial"/>
                <w:lang w:eastAsia="ar-SA"/>
              </w:rPr>
              <w:t>4.9</w:t>
            </w:r>
          </w:p>
        </w:tc>
        <w:tc>
          <w:tcPr>
            <w:tcW w:w="141.30pt" w:type="dxa"/>
            <w:tcBorders>
              <w:top w:val="single" w:sz="4" w:space="0" w:color="000000"/>
              <w:start w:val="single" w:sz="4" w:space="0" w:color="000000"/>
              <w:bottom w:val="single" w:sz="4" w:space="0" w:color="000000"/>
            </w:tcBorders>
            <w:shd w:val="clear" w:color="auto" w:fill="FFFFFF"/>
          </w:tcPr>
          <w:p w:rsidR="008663DE" w:rsidRDefault="008663DE">
            <w:r>
              <w:rPr>
                <w:rFonts w:cs="Arial"/>
                <w:lang w:eastAsia="ar-SA"/>
              </w:rPr>
              <w:t>Служебные гаражи</w:t>
            </w:r>
          </w:p>
        </w:tc>
        <w:tc>
          <w:tcPr>
            <w:tcW w:w="184.65pt" w:type="dxa"/>
            <w:tcBorders>
              <w:top w:val="single" w:sz="4" w:space="0" w:color="000000"/>
              <w:start w:val="single" w:sz="4" w:space="0" w:color="000000"/>
              <w:bottom w:val="single" w:sz="4" w:space="0" w:color="000000"/>
            </w:tcBorders>
            <w:shd w:val="clear" w:color="auto" w:fill="FFFFFF"/>
          </w:tcPr>
          <w:p w:rsidR="008663DE" w:rsidRDefault="008663DE">
            <w:r>
              <w:rPr>
                <w:rFonts w:cs="Arial"/>
                <w:lang w:eastAsia="ar-SA"/>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171.90pt" w:type="dxa"/>
            <w:gridSpan w:val="2"/>
            <w:tcBorders>
              <w:top w:val="single" w:sz="4" w:space="0" w:color="000000"/>
              <w:start w:val="single" w:sz="4" w:space="0" w:color="000000"/>
              <w:bottom w:val="single" w:sz="4" w:space="0" w:color="000000"/>
            </w:tcBorders>
            <w:shd w:val="clear" w:color="auto" w:fill="FFFFFF"/>
          </w:tcPr>
          <w:p w:rsidR="008663DE" w:rsidRDefault="008663DE">
            <w:r>
              <w:rPr>
                <w:rFonts w:cs="Arial"/>
                <w:lang w:eastAsia="ar-SA"/>
              </w:rPr>
              <w:t>Хозяйственные постройки для хранения автомобильного инвентаря.</w:t>
            </w:r>
          </w:p>
        </w:tc>
        <w:tc>
          <w:tcPr>
            <w:tcW w:w="12.75pt" w:type="dxa"/>
            <w:gridSpan w:val="6"/>
            <w:tcBorders>
              <w:start w:val="single" w:sz="4" w:space="0" w:color="000000"/>
            </w:tcBorders>
            <w:shd w:val="clear" w:color="auto" w:fill="auto"/>
          </w:tcPr>
          <w:p w:rsidR="008663DE" w:rsidRDefault="008663DE">
            <w:pPr>
              <w:snapToGrid w:val="0"/>
              <w:rPr>
                <w:rFonts w:cs="Arial"/>
                <w:lang w:eastAsia="ar-SA"/>
              </w:rPr>
            </w:pPr>
          </w:p>
        </w:tc>
      </w:tr>
      <w:tr w:rsidR="008663DE">
        <w:trPr>
          <w:trHeight w:val="260"/>
        </w:trPr>
        <w:tc>
          <w:tcPr>
            <w:tcW w:w="34.05pt" w:type="dxa"/>
            <w:tcBorders>
              <w:top w:val="single" w:sz="4" w:space="0" w:color="000000"/>
              <w:start w:val="single" w:sz="4" w:space="0" w:color="000000"/>
              <w:bottom w:val="single" w:sz="4" w:space="0" w:color="000000"/>
            </w:tcBorders>
            <w:shd w:val="clear" w:color="auto" w:fill="FFFFFF"/>
          </w:tcPr>
          <w:p w:rsidR="008663DE" w:rsidRDefault="008663DE">
            <w:pPr>
              <w:snapToGrid w:val="0"/>
              <w:ind w:end="-5.40pt"/>
            </w:pPr>
            <w:r>
              <w:rPr>
                <w:rFonts w:cs="Arial"/>
                <w:lang w:eastAsia="ar-SA"/>
              </w:rPr>
              <w:t>4.9.1</w:t>
            </w:r>
          </w:p>
        </w:tc>
        <w:tc>
          <w:tcPr>
            <w:tcW w:w="141.30pt" w:type="dxa"/>
            <w:tcBorders>
              <w:top w:val="single" w:sz="4" w:space="0" w:color="000000"/>
              <w:start w:val="single" w:sz="4" w:space="0" w:color="000000"/>
              <w:bottom w:val="single" w:sz="4" w:space="0" w:color="000000"/>
            </w:tcBorders>
            <w:shd w:val="clear" w:color="auto" w:fill="FFFFFF"/>
          </w:tcPr>
          <w:p w:rsidR="008663DE" w:rsidRDefault="008663DE">
            <w:pPr>
              <w:snapToGrid w:val="0"/>
            </w:pPr>
            <w:r>
              <w:rPr>
                <w:rFonts w:cs="Arial"/>
                <w:lang w:eastAsia="ar-SA"/>
              </w:rPr>
              <w:t>Объекты дорожного сервиса</w:t>
            </w:r>
          </w:p>
        </w:tc>
        <w:tc>
          <w:tcPr>
            <w:tcW w:w="184.65pt" w:type="dxa"/>
            <w:tcBorders>
              <w:top w:val="single" w:sz="4" w:space="0" w:color="000000"/>
              <w:start w:val="single" w:sz="4" w:space="0" w:color="000000"/>
              <w:bottom w:val="single" w:sz="4" w:space="0" w:color="000000"/>
            </w:tcBorders>
            <w:shd w:val="clear" w:color="auto" w:fill="FFFFFF"/>
          </w:tcPr>
          <w:p w:rsidR="008663DE" w:rsidRDefault="008663DE">
            <w:pPr>
              <w:snapToGrid w:val="0"/>
              <w:ind w:start="1.75pt"/>
            </w:pPr>
            <w:r>
              <w:rPr>
                <w:rFonts w:cs="Arial"/>
                <w:lang w:eastAsia="ar-SA"/>
              </w:rPr>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кодами 4.9.1.1 - 4.9.1.4</w:t>
            </w:r>
          </w:p>
        </w:tc>
        <w:tc>
          <w:tcPr>
            <w:tcW w:w="171.90pt" w:type="dxa"/>
            <w:gridSpan w:val="2"/>
            <w:tcBorders>
              <w:top w:val="single" w:sz="4" w:space="0" w:color="000000"/>
              <w:start w:val="single" w:sz="4" w:space="0" w:color="000000"/>
              <w:bottom w:val="single" w:sz="4" w:space="0" w:color="000000"/>
            </w:tcBorders>
            <w:shd w:val="clear" w:color="auto" w:fill="FFFFFF"/>
          </w:tcPr>
          <w:p w:rsidR="008663DE" w:rsidRDefault="008663DE">
            <w:pPr>
              <w:snapToGrid w:val="0"/>
              <w:ind w:start="1.70pt"/>
            </w:pPr>
            <w:r>
              <w:rPr>
                <w:rFonts w:cs="Arial"/>
                <w:lang w:eastAsia="ar-SA"/>
              </w:rPr>
              <w:t>Не установлены</w:t>
            </w:r>
          </w:p>
        </w:tc>
        <w:tc>
          <w:tcPr>
            <w:tcW w:w="12.75pt" w:type="dxa"/>
            <w:gridSpan w:val="6"/>
            <w:tcBorders>
              <w:start w:val="single" w:sz="4" w:space="0" w:color="000000"/>
            </w:tcBorders>
            <w:shd w:val="clear" w:color="auto" w:fill="auto"/>
          </w:tcPr>
          <w:p w:rsidR="008663DE" w:rsidRDefault="008663DE">
            <w:pPr>
              <w:snapToGrid w:val="0"/>
              <w:rPr>
                <w:rFonts w:cs="Arial"/>
                <w:lang w:eastAsia="ar-SA"/>
              </w:rPr>
            </w:pPr>
          </w:p>
        </w:tc>
      </w:tr>
      <w:tr w:rsidR="008663DE">
        <w:trPr>
          <w:trHeight w:val="260"/>
        </w:trPr>
        <w:tc>
          <w:tcPr>
            <w:tcW w:w="34.05pt" w:type="dxa"/>
            <w:tcBorders>
              <w:top w:val="single" w:sz="4" w:space="0" w:color="000000"/>
              <w:start w:val="single" w:sz="4" w:space="0" w:color="000000"/>
              <w:bottom w:val="single" w:sz="4" w:space="0" w:color="000000"/>
            </w:tcBorders>
            <w:shd w:val="clear" w:color="auto" w:fill="FFFFFF"/>
          </w:tcPr>
          <w:p w:rsidR="008663DE" w:rsidRDefault="008663DE">
            <w:pPr>
              <w:snapToGrid w:val="0"/>
              <w:ind w:end="-5.40pt"/>
            </w:pPr>
            <w:r>
              <w:rPr>
                <w:rFonts w:cs="Arial"/>
                <w:lang w:eastAsia="ar-SA"/>
              </w:rPr>
              <w:t>4.9.2</w:t>
            </w:r>
          </w:p>
        </w:tc>
        <w:tc>
          <w:tcPr>
            <w:tcW w:w="141.30pt" w:type="dxa"/>
            <w:tcBorders>
              <w:top w:val="single" w:sz="4" w:space="0" w:color="000000"/>
              <w:start w:val="single" w:sz="4" w:space="0" w:color="000000"/>
              <w:bottom w:val="single" w:sz="4" w:space="0" w:color="000000"/>
            </w:tcBorders>
            <w:shd w:val="clear" w:color="auto" w:fill="FFFFFF"/>
          </w:tcPr>
          <w:p w:rsidR="008663DE" w:rsidRDefault="008663DE">
            <w:pPr>
              <w:snapToGrid w:val="0"/>
            </w:pPr>
            <w:r>
              <w:rPr>
                <w:rFonts w:cs="Arial"/>
                <w:lang w:eastAsia="ar-SA"/>
              </w:rPr>
              <w:t>Стоянка транспортных средств</w:t>
            </w:r>
          </w:p>
        </w:tc>
        <w:tc>
          <w:tcPr>
            <w:tcW w:w="184.65pt" w:type="dxa"/>
            <w:tcBorders>
              <w:top w:val="single" w:sz="4" w:space="0" w:color="000000"/>
              <w:start w:val="single" w:sz="4" w:space="0" w:color="000000"/>
              <w:bottom w:val="single" w:sz="4" w:space="0" w:color="000000"/>
            </w:tcBorders>
            <w:shd w:val="clear" w:color="auto" w:fill="FFFFFF"/>
          </w:tcPr>
          <w:p w:rsidR="008663DE" w:rsidRDefault="008663DE">
            <w:pPr>
              <w:snapToGrid w:val="0"/>
              <w:ind w:start="1.75pt"/>
            </w:pPr>
            <w:r>
              <w:rPr>
                <w:rFonts w:cs="Arial"/>
                <w:lang w:eastAsia="ar-SA"/>
              </w:rPr>
              <w:t>Размещение стоянок (парковок) легковых автомобилей и других мототранспортных средств, в том числе мотоциклов, мотороллеров, мотоколясок, мопедов, скутеров, за исключением встроенных, пристроенных и встроенно-пристроенных стоянок</w:t>
            </w:r>
          </w:p>
        </w:tc>
        <w:tc>
          <w:tcPr>
            <w:tcW w:w="171.90pt" w:type="dxa"/>
            <w:gridSpan w:val="2"/>
            <w:tcBorders>
              <w:top w:val="single" w:sz="4" w:space="0" w:color="000000"/>
              <w:start w:val="single" w:sz="4" w:space="0" w:color="000000"/>
              <w:bottom w:val="single" w:sz="4" w:space="0" w:color="000000"/>
            </w:tcBorders>
            <w:shd w:val="clear" w:color="auto" w:fill="FFFFFF"/>
          </w:tcPr>
          <w:p w:rsidR="008663DE" w:rsidRDefault="008663DE">
            <w:pPr>
              <w:snapToGrid w:val="0"/>
              <w:ind w:start="1.70pt"/>
            </w:pPr>
            <w:r>
              <w:rPr>
                <w:rFonts w:cs="Arial"/>
                <w:lang w:eastAsia="ar-SA"/>
              </w:rPr>
              <w:t>Не установлены</w:t>
            </w:r>
          </w:p>
        </w:tc>
        <w:tc>
          <w:tcPr>
            <w:tcW w:w="12.75pt" w:type="dxa"/>
            <w:gridSpan w:val="6"/>
            <w:tcBorders>
              <w:start w:val="single" w:sz="4" w:space="0" w:color="000000"/>
            </w:tcBorders>
            <w:shd w:val="clear" w:color="auto" w:fill="auto"/>
          </w:tcPr>
          <w:p w:rsidR="008663DE" w:rsidRDefault="008663DE">
            <w:pPr>
              <w:snapToGrid w:val="0"/>
              <w:rPr>
                <w:rFonts w:cs="Arial"/>
                <w:lang w:eastAsia="ar-SA"/>
              </w:rPr>
            </w:pPr>
          </w:p>
        </w:tc>
      </w:tr>
      <w:tr w:rsidR="008663DE">
        <w:trPr>
          <w:trHeight w:val="260"/>
        </w:trPr>
        <w:tc>
          <w:tcPr>
            <w:tcW w:w="34.05pt" w:type="dxa"/>
            <w:tcBorders>
              <w:top w:val="single" w:sz="4" w:space="0" w:color="000000"/>
              <w:start w:val="single" w:sz="4" w:space="0" w:color="000000"/>
              <w:bottom w:val="single" w:sz="4" w:space="0" w:color="000000"/>
            </w:tcBorders>
            <w:shd w:val="clear" w:color="auto" w:fill="FFFFFF"/>
          </w:tcPr>
          <w:p w:rsidR="008663DE" w:rsidRDefault="008663DE">
            <w:pPr>
              <w:snapToGrid w:val="0"/>
              <w:ind w:end="-5.40pt"/>
            </w:pPr>
            <w:r>
              <w:rPr>
                <w:rFonts w:cs="Arial"/>
                <w:lang w:eastAsia="ar-SA"/>
              </w:rPr>
              <w:t>4.10</w:t>
            </w:r>
          </w:p>
        </w:tc>
        <w:tc>
          <w:tcPr>
            <w:tcW w:w="141.30pt" w:type="dxa"/>
            <w:tcBorders>
              <w:top w:val="single" w:sz="4" w:space="0" w:color="000000"/>
              <w:start w:val="single" w:sz="4" w:space="0" w:color="000000"/>
              <w:bottom w:val="single" w:sz="4" w:space="0" w:color="000000"/>
            </w:tcBorders>
            <w:shd w:val="clear" w:color="auto" w:fill="FFFFFF"/>
          </w:tcPr>
          <w:p w:rsidR="008663DE" w:rsidRDefault="008663DE">
            <w:pPr>
              <w:snapToGrid w:val="0"/>
            </w:pPr>
            <w:r>
              <w:rPr>
                <w:rFonts w:cs="Arial"/>
                <w:lang w:eastAsia="ar-SA"/>
              </w:rPr>
              <w:t>Выставочно-ярморочная   деятельность</w:t>
            </w:r>
          </w:p>
        </w:tc>
        <w:tc>
          <w:tcPr>
            <w:tcW w:w="184.65pt" w:type="dxa"/>
            <w:tcBorders>
              <w:top w:val="single" w:sz="4" w:space="0" w:color="000000"/>
              <w:start w:val="single" w:sz="4" w:space="0" w:color="000000"/>
              <w:bottom w:val="single" w:sz="4" w:space="0" w:color="000000"/>
            </w:tcBorders>
            <w:shd w:val="clear" w:color="auto" w:fill="FFFFFF"/>
          </w:tcPr>
          <w:p w:rsidR="008663DE" w:rsidRDefault="008663DE">
            <w:pPr>
              <w:snapToGrid w:val="0"/>
              <w:ind w:start="1.75pt"/>
            </w:pPr>
            <w:r>
              <w:rPr>
                <w:rFonts w:cs="Arial"/>
                <w:lang w:eastAsia="ar-SA"/>
              </w:rPr>
              <w:t>Размещение объектов капитального строительства, сооружений, предназначенных для осуществления выставочно-ярмарочной и конгрессной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171.90pt" w:type="dxa"/>
            <w:gridSpan w:val="2"/>
            <w:tcBorders>
              <w:top w:val="single" w:sz="4" w:space="0" w:color="000000"/>
              <w:start w:val="single" w:sz="4" w:space="0" w:color="000000"/>
              <w:bottom w:val="single" w:sz="4" w:space="0" w:color="000000"/>
            </w:tcBorders>
            <w:shd w:val="clear" w:color="auto" w:fill="FFFFFF"/>
          </w:tcPr>
          <w:p w:rsidR="008663DE" w:rsidRDefault="008663DE">
            <w:pPr>
              <w:snapToGrid w:val="0"/>
              <w:ind w:start="1.70pt"/>
            </w:pPr>
            <w:r>
              <w:rPr>
                <w:rFonts w:cs="Arial"/>
                <w:lang w:eastAsia="ar-SA"/>
              </w:rPr>
              <w:t>Не установлены</w:t>
            </w:r>
          </w:p>
        </w:tc>
        <w:tc>
          <w:tcPr>
            <w:tcW w:w="12.75pt" w:type="dxa"/>
            <w:gridSpan w:val="6"/>
            <w:tcBorders>
              <w:start w:val="single" w:sz="4" w:space="0" w:color="000000"/>
            </w:tcBorders>
            <w:shd w:val="clear" w:color="auto" w:fill="auto"/>
          </w:tcPr>
          <w:p w:rsidR="008663DE" w:rsidRDefault="008663DE">
            <w:pPr>
              <w:snapToGrid w:val="0"/>
              <w:rPr>
                <w:rFonts w:cs="Arial"/>
                <w:lang w:eastAsia="ar-SA"/>
              </w:rPr>
            </w:pPr>
          </w:p>
        </w:tc>
      </w:tr>
      <w:tr w:rsidR="008663DE">
        <w:trPr>
          <w:trHeight w:val="260"/>
        </w:trPr>
        <w:tc>
          <w:tcPr>
            <w:tcW w:w="34.05pt" w:type="dxa"/>
            <w:tcBorders>
              <w:top w:val="single" w:sz="4" w:space="0" w:color="000000"/>
              <w:start w:val="single" w:sz="4" w:space="0" w:color="000000"/>
              <w:bottom w:val="single" w:sz="4" w:space="0" w:color="000000"/>
            </w:tcBorders>
            <w:shd w:val="clear" w:color="auto" w:fill="FFFFFF"/>
          </w:tcPr>
          <w:p w:rsidR="008663DE" w:rsidRDefault="008663DE">
            <w:pPr>
              <w:snapToGrid w:val="0"/>
              <w:ind w:end="-5.40pt"/>
            </w:pPr>
            <w:r>
              <w:rPr>
                <w:rFonts w:cs="Arial"/>
                <w:lang w:eastAsia="ar-SA"/>
              </w:rPr>
              <w:t>5.0</w:t>
            </w:r>
          </w:p>
        </w:tc>
        <w:tc>
          <w:tcPr>
            <w:tcW w:w="141.30pt" w:type="dxa"/>
            <w:tcBorders>
              <w:top w:val="single" w:sz="4" w:space="0" w:color="000000"/>
              <w:start w:val="single" w:sz="4" w:space="0" w:color="000000"/>
              <w:bottom w:val="single" w:sz="4" w:space="0" w:color="000000"/>
            </w:tcBorders>
            <w:shd w:val="clear" w:color="auto" w:fill="FFFFFF"/>
          </w:tcPr>
          <w:p w:rsidR="008663DE" w:rsidRDefault="008663DE">
            <w:pPr>
              <w:snapToGrid w:val="0"/>
            </w:pPr>
            <w:r>
              <w:rPr>
                <w:rFonts w:cs="Arial"/>
                <w:lang w:eastAsia="ar-SA"/>
              </w:rPr>
              <w:t>Отдых (рекреация)</w:t>
            </w:r>
          </w:p>
        </w:tc>
        <w:tc>
          <w:tcPr>
            <w:tcW w:w="184.65pt" w:type="dxa"/>
            <w:tcBorders>
              <w:top w:val="single" w:sz="4" w:space="0" w:color="000000"/>
              <w:start w:val="single" w:sz="4" w:space="0" w:color="000000"/>
              <w:bottom w:val="single" w:sz="4" w:space="0" w:color="000000"/>
            </w:tcBorders>
            <w:shd w:val="clear" w:color="auto" w:fill="FFFFFF"/>
          </w:tcPr>
          <w:p w:rsidR="008663DE" w:rsidRDefault="008663DE">
            <w:pPr>
              <w:snapToGrid w:val="0"/>
              <w:ind w:start="1.75pt"/>
            </w:pPr>
            <w:r>
              <w:rPr>
                <w:rFonts w:cs="Arial"/>
                <w:lang w:eastAsia="ar-SA"/>
              </w:rPr>
              <w:t>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 создание и уход за городскими лесами, скверами, прудами, озерами, водохранилищами, пляжами, а также обустройство мест отдыха в них. Содержание данного вида разрешенного использования включает в себя содержание видов разрешенного использования с кодами 5.1 - 5.5</w:t>
            </w:r>
          </w:p>
        </w:tc>
        <w:tc>
          <w:tcPr>
            <w:tcW w:w="171.90pt" w:type="dxa"/>
            <w:gridSpan w:val="2"/>
            <w:tcBorders>
              <w:top w:val="single" w:sz="4" w:space="0" w:color="000000"/>
              <w:start w:val="single" w:sz="4" w:space="0" w:color="000000"/>
              <w:bottom w:val="single" w:sz="4" w:space="0" w:color="000000"/>
            </w:tcBorders>
            <w:shd w:val="clear" w:color="auto" w:fill="FFFFFF"/>
          </w:tcPr>
          <w:p w:rsidR="008663DE" w:rsidRDefault="008663DE">
            <w:pPr>
              <w:snapToGrid w:val="0"/>
              <w:ind w:start="1.70pt"/>
            </w:pPr>
            <w:r>
              <w:rPr>
                <w:rFonts w:cs="Arial"/>
                <w:lang w:eastAsia="ar-SA"/>
              </w:rPr>
              <w:t>Не установлены</w:t>
            </w:r>
          </w:p>
        </w:tc>
        <w:tc>
          <w:tcPr>
            <w:tcW w:w="12.75pt" w:type="dxa"/>
            <w:gridSpan w:val="6"/>
            <w:tcBorders>
              <w:start w:val="single" w:sz="4" w:space="0" w:color="000000"/>
            </w:tcBorders>
            <w:shd w:val="clear" w:color="auto" w:fill="auto"/>
          </w:tcPr>
          <w:p w:rsidR="008663DE" w:rsidRDefault="008663DE">
            <w:pPr>
              <w:snapToGrid w:val="0"/>
              <w:rPr>
                <w:rFonts w:cs="Arial"/>
                <w:lang w:eastAsia="ar-SA"/>
              </w:rPr>
            </w:pPr>
          </w:p>
        </w:tc>
      </w:tr>
      <w:tr w:rsidR="008663DE">
        <w:trPr>
          <w:trHeight w:val="260"/>
        </w:trPr>
        <w:tc>
          <w:tcPr>
            <w:tcW w:w="34.05pt" w:type="dxa"/>
            <w:tcBorders>
              <w:top w:val="single" w:sz="4" w:space="0" w:color="000000"/>
              <w:start w:val="single" w:sz="4" w:space="0" w:color="000000"/>
              <w:bottom w:val="single" w:sz="4" w:space="0" w:color="000000"/>
            </w:tcBorders>
            <w:shd w:val="clear" w:color="auto" w:fill="FFFFFF"/>
          </w:tcPr>
          <w:p w:rsidR="008663DE" w:rsidRDefault="008663DE">
            <w:pPr>
              <w:snapToGrid w:val="0"/>
              <w:ind w:end="-5.40pt"/>
            </w:pPr>
            <w:r>
              <w:rPr>
                <w:rFonts w:cs="Arial"/>
                <w:lang w:eastAsia="ar-SA"/>
              </w:rPr>
              <w:t>5.1</w:t>
            </w:r>
          </w:p>
        </w:tc>
        <w:tc>
          <w:tcPr>
            <w:tcW w:w="141.30pt" w:type="dxa"/>
            <w:tcBorders>
              <w:top w:val="single" w:sz="4" w:space="0" w:color="000000"/>
              <w:start w:val="single" w:sz="4" w:space="0" w:color="000000"/>
              <w:bottom w:val="single" w:sz="4" w:space="0" w:color="000000"/>
            </w:tcBorders>
            <w:shd w:val="clear" w:color="auto" w:fill="FFFFFF"/>
          </w:tcPr>
          <w:p w:rsidR="008663DE" w:rsidRDefault="008663DE">
            <w:pPr>
              <w:snapToGrid w:val="0"/>
            </w:pPr>
            <w:r>
              <w:rPr>
                <w:rFonts w:cs="Arial"/>
                <w:lang w:eastAsia="ar-SA"/>
              </w:rPr>
              <w:t>Спорт</w:t>
            </w:r>
          </w:p>
        </w:tc>
        <w:tc>
          <w:tcPr>
            <w:tcW w:w="184.65pt" w:type="dxa"/>
            <w:tcBorders>
              <w:top w:val="single" w:sz="4" w:space="0" w:color="000000"/>
              <w:start w:val="single" w:sz="4" w:space="0" w:color="000000"/>
              <w:bottom w:val="single" w:sz="4" w:space="0" w:color="000000"/>
            </w:tcBorders>
            <w:shd w:val="clear" w:color="auto" w:fill="FFFFFF"/>
          </w:tcPr>
          <w:p w:rsidR="008663DE" w:rsidRDefault="008663DE">
            <w:pPr>
              <w:snapToGrid w:val="0"/>
              <w:ind w:start="1.75pt"/>
            </w:pPr>
            <w:r>
              <w:rPr>
                <w:rFonts w:cs="Arial"/>
                <w:lang w:eastAsia="ar-SA"/>
              </w:rPr>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кодами 5.1.1 - 5.1.7</w:t>
            </w:r>
          </w:p>
        </w:tc>
        <w:tc>
          <w:tcPr>
            <w:tcW w:w="171.90pt" w:type="dxa"/>
            <w:gridSpan w:val="2"/>
            <w:tcBorders>
              <w:top w:val="single" w:sz="4" w:space="0" w:color="000000"/>
              <w:start w:val="single" w:sz="4" w:space="0" w:color="000000"/>
              <w:bottom w:val="single" w:sz="4" w:space="0" w:color="000000"/>
            </w:tcBorders>
            <w:shd w:val="clear" w:color="auto" w:fill="FFFFFF"/>
          </w:tcPr>
          <w:p w:rsidR="008663DE" w:rsidRDefault="008663DE">
            <w:pPr>
              <w:snapToGrid w:val="0"/>
              <w:ind w:start="1.70pt"/>
            </w:pPr>
            <w:r>
              <w:rPr>
                <w:rFonts w:cs="Arial"/>
                <w:lang w:eastAsia="ar-SA"/>
              </w:rPr>
              <w:t>Не установлены</w:t>
            </w:r>
          </w:p>
        </w:tc>
        <w:tc>
          <w:tcPr>
            <w:tcW w:w="12.75pt" w:type="dxa"/>
            <w:gridSpan w:val="6"/>
            <w:tcBorders>
              <w:start w:val="single" w:sz="4" w:space="0" w:color="000000"/>
            </w:tcBorders>
            <w:shd w:val="clear" w:color="auto" w:fill="auto"/>
          </w:tcPr>
          <w:p w:rsidR="008663DE" w:rsidRDefault="008663DE">
            <w:pPr>
              <w:snapToGrid w:val="0"/>
              <w:rPr>
                <w:rFonts w:cs="Arial"/>
                <w:lang w:eastAsia="ar-SA"/>
              </w:rPr>
            </w:pPr>
          </w:p>
        </w:tc>
      </w:tr>
      <w:tr w:rsidR="008663DE">
        <w:trPr>
          <w:trHeight w:val="260"/>
        </w:trPr>
        <w:tc>
          <w:tcPr>
            <w:tcW w:w="34.05pt" w:type="dxa"/>
            <w:tcBorders>
              <w:top w:val="single" w:sz="4" w:space="0" w:color="000000"/>
              <w:start w:val="single" w:sz="4" w:space="0" w:color="000000"/>
              <w:bottom w:val="single" w:sz="4" w:space="0" w:color="000000"/>
            </w:tcBorders>
            <w:shd w:val="clear" w:color="auto" w:fill="FFFFFF"/>
          </w:tcPr>
          <w:p w:rsidR="008663DE" w:rsidRDefault="008663DE">
            <w:pPr>
              <w:snapToGrid w:val="0"/>
              <w:ind w:end="-5.40pt"/>
            </w:pPr>
            <w:r>
              <w:rPr>
                <w:rFonts w:cs="Arial"/>
                <w:lang w:eastAsia="ar-SA"/>
              </w:rPr>
              <w:t>5.2.1</w:t>
            </w:r>
          </w:p>
        </w:tc>
        <w:tc>
          <w:tcPr>
            <w:tcW w:w="141.30pt" w:type="dxa"/>
            <w:tcBorders>
              <w:top w:val="single" w:sz="4" w:space="0" w:color="000000"/>
              <w:start w:val="single" w:sz="4" w:space="0" w:color="000000"/>
              <w:bottom w:val="single" w:sz="4" w:space="0" w:color="000000"/>
            </w:tcBorders>
            <w:shd w:val="clear" w:color="auto" w:fill="FFFFFF"/>
          </w:tcPr>
          <w:p w:rsidR="008663DE" w:rsidRDefault="008663DE">
            <w:pPr>
              <w:snapToGrid w:val="0"/>
            </w:pPr>
            <w:r>
              <w:rPr>
                <w:rFonts w:cs="Arial"/>
                <w:lang w:eastAsia="ar-SA"/>
              </w:rPr>
              <w:t>Туристическое обслуживание</w:t>
            </w:r>
          </w:p>
        </w:tc>
        <w:tc>
          <w:tcPr>
            <w:tcW w:w="184.65pt" w:type="dxa"/>
            <w:tcBorders>
              <w:top w:val="single" w:sz="4" w:space="0" w:color="000000"/>
              <w:start w:val="single" w:sz="4" w:space="0" w:color="000000"/>
              <w:bottom w:val="single" w:sz="4" w:space="0" w:color="000000"/>
            </w:tcBorders>
            <w:shd w:val="clear" w:color="auto" w:fill="FFFFFF"/>
          </w:tcPr>
          <w:p w:rsidR="008663DE" w:rsidRDefault="008663DE">
            <w:pPr>
              <w:snapToGrid w:val="0"/>
              <w:ind w:start="1.75pt"/>
            </w:pPr>
            <w:r>
              <w:rPr>
                <w:rFonts w:cs="Arial"/>
                <w:lang w:eastAsia="ar-SA"/>
              </w:rPr>
              <w:t>Размещение пансионатов, гостиниц, кемпингов, домов отдыха, не оказывающих услуги по лечению;</w:t>
            </w:r>
          </w:p>
          <w:p w:rsidR="008663DE" w:rsidRDefault="008663DE">
            <w:pPr>
              <w:snapToGrid w:val="0"/>
              <w:ind w:start="1.75pt"/>
            </w:pPr>
            <w:r>
              <w:rPr>
                <w:rFonts w:cs="Arial"/>
                <w:lang w:eastAsia="ar-SA"/>
              </w:rPr>
              <w:t>размещение детских лагерей</w:t>
            </w:r>
          </w:p>
        </w:tc>
        <w:tc>
          <w:tcPr>
            <w:tcW w:w="171.90pt" w:type="dxa"/>
            <w:gridSpan w:val="2"/>
            <w:tcBorders>
              <w:top w:val="single" w:sz="4" w:space="0" w:color="000000"/>
              <w:start w:val="single" w:sz="4" w:space="0" w:color="000000"/>
              <w:bottom w:val="single" w:sz="4" w:space="0" w:color="000000"/>
            </w:tcBorders>
            <w:shd w:val="clear" w:color="auto" w:fill="FFFFFF"/>
          </w:tcPr>
          <w:p w:rsidR="008663DE" w:rsidRDefault="008663DE">
            <w:pPr>
              <w:snapToGrid w:val="0"/>
              <w:ind w:start="1.70pt"/>
            </w:pPr>
            <w:r>
              <w:rPr>
                <w:rFonts w:cs="Arial"/>
                <w:lang w:eastAsia="ar-SA"/>
              </w:rPr>
              <w:t>Не установлены</w:t>
            </w:r>
          </w:p>
        </w:tc>
        <w:tc>
          <w:tcPr>
            <w:tcW w:w="12.75pt" w:type="dxa"/>
            <w:gridSpan w:val="6"/>
            <w:tcBorders>
              <w:start w:val="single" w:sz="4" w:space="0" w:color="000000"/>
            </w:tcBorders>
            <w:shd w:val="clear" w:color="auto" w:fill="auto"/>
          </w:tcPr>
          <w:p w:rsidR="008663DE" w:rsidRDefault="008663DE">
            <w:pPr>
              <w:snapToGrid w:val="0"/>
              <w:rPr>
                <w:rFonts w:cs="Arial"/>
                <w:lang w:eastAsia="ar-SA"/>
              </w:rPr>
            </w:pPr>
          </w:p>
        </w:tc>
      </w:tr>
      <w:tr w:rsidR="008663DE">
        <w:trPr>
          <w:trHeight w:val="260"/>
        </w:trPr>
        <w:tc>
          <w:tcPr>
            <w:tcW w:w="34.05pt" w:type="dxa"/>
            <w:tcBorders>
              <w:top w:val="single" w:sz="4" w:space="0" w:color="000000"/>
              <w:start w:val="single" w:sz="4" w:space="0" w:color="000000"/>
              <w:bottom w:val="single" w:sz="4" w:space="0" w:color="000000"/>
            </w:tcBorders>
            <w:shd w:val="clear" w:color="auto" w:fill="FFFFFF"/>
          </w:tcPr>
          <w:p w:rsidR="008663DE" w:rsidRDefault="008663DE">
            <w:pPr>
              <w:snapToGrid w:val="0"/>
              <w:ind w:end="-5.40pt"/>
            </w:pPr>
            <w:r>
              <w:rPr>
                <w:rFonts w:cs="Arial"/>
                <w:lang w:eastAsia="ar-SA"/>
              </w:rPr>
              <w:t>6.0</w:t>
            </w:r>
          </w:p>
        </w:tc>
        <w:tc>
          <w:tcPr>
            <w:tcW w:w="141.30pt" w:type="dxa"/>
            <w:tcBorders>
              <w:top w:val="single" w:sz="4" w:space="0" w:color="000000"/>
              <w:start w:val="single" w:sz="4" w:space="0" w:color="000000"/>
              <w:bottom w:val="single" w:sz="4" w:space="0" w:color="000000"/>
            </w:tcBorders>
            <w:shd w:val="clear" w:color="auto" w:fill="FFFFFF"/>
          </w:tcPr>
          <w:p w:rsidR="008663DE" w:rsidRDefault="008663DE">
            <w:pPr>
              <w:snapToGrid w:val="0"/>
            </w:pPr>
            <w:r>
              <w:rPr>
                <w:rFonts w:cs="Arial"/>
                <w:lang w:eastAsia="ar-SA"/>
              </w:rPr>
              <w:t>Производственная деятельность</w:t>
            </w:r>
          </w:p>
        </w:tc>
        <w:tc>
          <w:tcPr>
            <w:tcW w:w="184.65pt" w:type="dxa"/>
            <w:tcBorders>
              <w:top w:val="single" w:sz="4" w:space="0" w:color="000000"/>
              <w:start w:val="single" w:sz="4" w:space="0" w:color="000000"/>
              <w:bottom w:val="single" w:sz="4" w:space="0" w:color="000000"/>
            </w:tcBorders>
            <w:shd w:val="clear" w:color="auto" w:fill="FFFFFF"/>
          </w:tcPr>
          <w:p w:rsidR="008663DE" w:rsidRDefault="008663DE">
            <w:pPr>
              <w:snapToGrid w:val="0"/>
              <w:ind w:start="1.75pt"/>
            </w:pPr>
            <w:r>
              <w:rPr>
                <w:rFonts w:cs="Arial"/>
                <w:lang w:eastAsia="ar-SA"/>
              </w:rPr>
              <w:t>Размещение объектов капитального строительства в целях добычи полезных ископаемых, их переработки, изготовления вещей промышленным способом.</w:t>
            </w:r>
          </w:p>
        </w:tc>
        <w:tc>
          <w:tcPr>
            <w:tcW w:w="171.90pt" w:type="dxa"/>
            <w:gridSpan w:val="2"/>
            <w:tcBorders>
              <w:top w:val="single" w:sz="4" w:space="0" w:color="000000"/>
              <w:start w:val="single" w:sz="4" w:space="0" w:color="000000"/>
              <w:bottom w:val="single" w:sz="4" w:space="0" w:color="000000"/>
            </w:tcBorders>
            <w:shd w:val="clear" w:color="auto" w:fill="FFFFFF"/>
          </w:tcPr>
          <w:p w:rsidR="008663DE" w:rsidRDefault="008663DE">
            <w:pPr>
              <w:snapToGrid w:val="0"/>
              <w:ind w:start="1.70pt"/>
            </w:pPr>
            <w:r>
              <w:rPr>
                <w:rFonts w:cs="Arial"/>
                <w:lang w:eastAsia="ar-SA"/>
              </w:rPr>
              <w:t>Не установлены</w:t>
            </w:r>
          </w:p>
        </w:tc>
        <w:tc>
          <w:tcPr>
            <w:tcW w:w="12.75pt" w:type="dxa"/>
            <w:gridSpan w:val="6"/>
            <w:tcBorders>
              <w:start w:val="single" w:sz="4" w:space="0" w:color="000000"/>
            </w:tcBorders>
            <w:shd w:val="clear" w:color="auto" w:fill="auto"/>
          </w:tcPr>
          <w:p w:rsidR="008663DE" w:rsidRDefault="008663DE">
            <w:pPr>
              <w:snapToGrid w:val="0"/>
              <w:rPr>
                <w:rFonts w:cs="Arial"/>
                <w:lang w:eastAsia="ar-SA"/>
              </w:rPr>
            </w:pPr>
          </w:p>
        </w:tc>
      </w:tr>
      <w:tr w:rsidR="008663DE">
        <w:trPr>
          <w:trHeight w:val="260"/>
        </w:trPr>
        <w:tc>
          <w:tcPr>
            <w:tcW w:w="34.05pt" w:type="dxa"/>
            <w:tcBorders>
              <w:top w:val="single" w:sz="4" w:space="0" w:color="000000"/>
              <w:start w:val="single" w:sz="4" w:space="0" w:color="000000"/>
              <w:bottom w:val="single" w:sz="4" w:space="0" w:color="000000"/>
            </w:tcBorders>
            <w:shd w:val="clear" w:color="auto" w:fill="FFFFFF"/>
          </w:tcPr>
          <w:p w:rsidR="008663DE" w:rsidRDefault="008663DE">
            <w:pPr>
              <w:snapToGrid w:val="0"/>
              <w:ind w:end="-5.40pt"/>
            </w:pPr>
            <w:r>
              <w:rPr>
                <w:rFonts w:cs="Arial"/>
                <w:lang w:eastAsia="ar-SA"/>
              </w:rPr>
              <w:t>7.2</w:t>
            </w:r>
          </w:p>
        </w:tc>
        <w:tc>
          <w:tcPr>
            <w:tcW w:w="141.30pt" w:type="dxa"/>
            <w:tcBorders>
              <w:top w:val="single" w:sz="4" w:space="0" w:color="000000"/>
              <w:start w:val="single" w:sz="4" w:space="0" w:color="000000"/>
              <w:bottom w:val="single" w:sz="4" w:space="0" w:color="000000"/>
            </w:tcBorders>
            <w:shd w:val="clear" w:color="auto" w:fill="FFFFFF"/>
          </w:tcPr>
          <w:p w:rsidR="008663DE" w:rsidRDefault="008663DE">
            <w:pPr>
              <w:snapToGrid w:val="0"/>
            </w:pPr>
            <w:r>
              <w:rPr>
                <w:rFonts w:cs="Arial"/>
                <w:lang w:eastAsia="ar-SA"/>
              </w:rPr>
              <w:t>Автомобильный транспорт</w:t>
            </w:r>
          </w:p>
        </w:tc>
        <w:tc>
          <w:tcPr>
            <w:tcW w:w="184.65pt" w:type="dxa"/>
            <w:tcBorders>
              <w:top w:val="single" w:sz="4" w:space="0" w:color="000000"/>
              <w:start w:val="single" w:sz="4" w:space="0" w:color="000000"/>
              <w:bottom w:val="single" w:sz="4" w:space="0" w:color="000000"/>
            </w:tcBorders>
            <w:shd w:val="clear" w:color="auto" w:fill="FFFFFF"/>
          </w:tcPr>
          <w:p w:rsidR="008663DE" w:rsidRDefault="008663DE">
            <w:pPr>
              <w:snapToGrid w:val="0"/>
              <w:ind w:start="1.75pt"/>
            </w:pPr>
            <w:r>
              <w:rPr>
                <w:rFonts w:cs="Arial"/>
                <w:lang w:eastAsia="ar-SA"/>
              </w:rPr>
              <w:t>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кодами 7.2.1 - 7.2.3</w:t>
            </w:r>
          </w:p>
        </w:tc>
        <w:tc>
          <w:tcPr>
            <w:tcW w:w="171.90pt" w:type="dxa"/>
            <w:gridSpan w:val="2"/>
            <w:tcBorders>
              <w:top w:val="single" w:sz="4" w:space="0" w:color="000000"/>
              <w:start w:val="single" w:sz="4" w:space="0" w:color="000000"/>
              <w:bottom w:val="single" w:sz="4" w:space="0" w:color="000000"/>
            </w:tcBorders>
            <w:shd w:val="clear" w:color="auto" w:fill="FFFFFF"/>
          </w:tcPr>
          <w:p w:rsidR="008663DE" w:rsidRDefault="008663DE">
            <w:pPr>
              <w:snapToGrid w:val="0"/>
              <w:ind w:start="1.70pt"/>
            </w:pPr>
            <w:r>
              <w:rPr>
                <w:rFonts w:cs="Arial"/>
                <w:lang w:eastAsia="ar-SA"/>
              </w:rPr>
              <w:t>Не установлены</w:t>
            </w:r>
          </w:p>
        </w:tc>
        <w:tc>
          <w:tcPr>
            <w:tcW w:w="12.75pt" w:type="dxa"/>
            <w:gridSpan w:val="6"/>
            <w:tcBorders>
              <w:start w:val="single" w:sz="4" w:space="0" w:color="000000"/>
            </w:tcBorders>
            <w:shd w:val="clear" w:color="auto" w:fill="auto"/>
          </w:tcPr>
          <w:p w:rsidR="008663DE" w:rsidRDefault="008663DE">
            <w:pPr>
              <w:snapToGrid w:val="0"/>
              <w:rPr>
                <w:rFonts w:cs="Arial"/>
                <w:lang w:eastAsia="ar-SA"/>
              </w:rPr>
            </w:pPr>
          </w:p>
        </w:tc>
      </w:tr>
      <w:tr w:rsidR="008663DE">
        <w:trPr>
          <w:trHeight w:val="260"/>
        </w:trPr>
        <w:tc>
          <w:tcPr>
            <w:tcW w:w="34.05pt" w:type="dxa"/>
            <w:tcBorders>
              <w:top w:val="single" w:sz="4" w:space="0" w:color="000000"/>
              <w:start w:val="single" w:sz="4" w:space="0" w:color="000000"/>
              <w:bottom w:val="single" w:sz="4" w:space="0" w:color="000000"/>
            </w:tcBorders>
            <w:shd w:val="clear" w:color="auto" w:fill="FFFFFF"/>
          </w:tcPr>
          <w:p w:rsidR="008663DE" w:rsidRDefault="008663DE">
            <w:pPr>
              <w:snapToGrid w:val="0"/>
              <w:ind w:end="-5.40pt"/>
            </w:pPr>
            <w:r>
              <w:rPr>
                <w:rFonts w:cs="Arial"/>
                <w:lang w:eastAsia="ar-SA"/>
              </w:rPr>
              <w:t>7.2.1</w:t>
            </w:r>
          </w:p>
        </w:tc>
        <w:tc>
          <w:tcPr>
            <w:tcW w:w="141.30pt" w:type="dxa"/>
            <w:tcBorders>
              <w:top w:val="single" w:sz="4" w:space="0" w:color="000000"/>
              <w:start w:val="single" w:sz="4" w:space="0" w:color="000000"/>
              <w:bottom w:val="single" w:sz="4" w:space="0" w:color="000000"/>
            </w:tcBorders>
            <w:shd w:val="clear" w:color="auto" w:fill="FFFFFF"/>
          </w:tcPr>
          <w:p w:rsidR="008663DE" w:rsidRDefault="008663DE">
            <w:pPr>
              <w:snapToGrid w:val="0"/>
            </w:pPr>
            <w:r>
              <w:rPr>
                <w:rFonts w:cs="Arial"/>
                <w:lang w:eastAsia="ar-SA"/>
              </w:rPr>
              <w:t>Размещение автомобильных дорог</w:t>
            </w:r>
          </w:p>
        </w:tc>
        <w:tc>
          <w:tcPr>
            <w:tcW w:w="184.65pt" w:type="dxa"/>
            <w:tcBorders>
              <w:top w:val="single" w:sz="4" w:space="0" w:color="000000"/>
              <w:start w:val="single" w:sz="4" w:space="0" w:color="000000"/>
              <w:bottom w:val="single" w:sz="4" w:space="0" w:color="000000"/>
            </w:tcBorders>
            <w:shd w:val="clear" w:color="auto" w:fill="FFFFFF"/>
          </w:tcPr>
          <w:p w:rsidR="008663DE" w:rsidRDefault="008663DE">
            <w:pPr>
              <w:snapToGrid w:val="0"/>
              <w:ind w:start="1.75pt"/>
            </w:pPr>
            <w:r>
              <w:rPr>
                <w:rFonts w:cs="Arial"/>
                <w:lang w:eastAsia="ar-SA"/>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tc>
        <w:tc>
          <w:tcPr>
            <w:tcW w:w="171.90pt" w:type="dxa"/>
            <w:gridSpan w:val="2"/>
            <w:tcBorders>
              <w:top w:val="single" w:sz="4" w:space="0" w:color="000000"/>
              <w:start w:val="single" w:sz="4" w:space="0" w:color="000000"/>
              <w:bottom w:val="single" w:sz="4" w:space="0" w:color="000000"/>
            </w:tcBorders>
            <w:shd w:val="clear" w:color="auto" w:fill="FFFFFF"/>
          </w:tcPr>
          <w:p w:rsidR="008663DE" w:rsidRDefault="008663DE">
            <w:pPr>
              <w:snapToGrid w:val="0"/>
              <w:ind w:start="1.70pt"/>
            </w:pPr>
            <w:r>
              <w:rPr>
                <w:rFonts w:cs="Arial"/>
                <w:lang w:eastAsia="ar-SA"/>
              </w:rPr>
              <w:t>Не установлены</w:t>
            </w:r>
          </w:p>
        </w:tc>
        <w:tc>
          <w:tcPr>
            <w:tcW w:w="12.75pt" w:type="dxa"/>
            <w:gridSpan w:val="6"/>
            <w:tcBorders>
              <w:start w:val="single" w:sz="4" w:space="0" w:color="000000"/>
            </w:tcBorders>
            <w:shd w:val="clear" w:color="auto" w:fill="auto"/>
          </w:tcPr>
          <w:p w:rsidR="008663DE" w:rsidRDefault="008663DE">
            <w:pPr>
              <w:snapToGrid w:val="0"/>
              <w:rPr>
                <w:rFonts w:cs="Arial"/>
                <w:lang w:eastAsia="ar-SA"/>
              </w:rPr>
            </w:pPr>
          </w:p>
        </w:tc>
      </w:tr>
      <w:tr w:rsidR="008663DE">
        <w:trPr>
          <w:trHeight w:val="260"/>
        </w:trPr>
        <w:tc>
          <w:tcPr>
            <w:tcW w:w="34.05pt" w:type="dxa"/>
            <w:tcBorders>
              <w:top w:val="single" w:sz="4" w:space="0" w:color="000000"/>
              <w:start w:val="single" w:sz="4" w:space="0" w:color="000000"/>
              <w:bottom w:val="single" w:sz="4" w:space="0" w:color="000000"/>
            </w:tcBorders>
            <w:shd w:val="clear" w:color="auto" w:fill="FFFFFF"/>
          </w:tcPr>
          <w:p w:rsidR="008663DE" w:rsidRDefault="008663DE">
            <w:pPr>
              <w:snapToGrid w:val="0"/>
              <w:ind w:end="-5.40pt"/>
            </w:pPr>
            <w:r>
              <w:rPr>
                <w:rFonts w:cs="Arial"/>
                <w:lang w:eastAsia="ar-SA"/>
              </w:rPr>
              <w:t>11.1</w:t>
            </w:r>
          </w:p>
        </w:tc>
        <w:tc>
          <w:tcPr>
            <w:tcW w:w="141.30pt" w:type="dxa"/>
            <w:tcBorders>
              <w:top w:val="single" w:sz="4" w:space="0" w:color="000000"/>
              <w:start w:val="single" w:sz="4" w:space="0" w:color="000000"/>
              <w:bottom w:val="single" w:sz="4" w:space="0" w:color="000000"/>
            </w:tcBorders>
            <w:shd w:val="clear" w:color="auto" w:fill="FFFFFF"/>
          </w:tcPr>
          <w:p w:rsidR="008663DE" w:rsidRDefault="008663DE">
            <w:pPr>
              <w:snapToGrid w:val="0"/>
            </w:pPr>
            <w:r>
              <w:rPr>
                <w:rFonts w:cs="Arial"/>
                <w:lang w:eastAsia="ar-SA"/>
              </w:rPr>
              <w:t>Общее пользование водными объектами</w:t>
            </w:r>
          </w:p>
        </w:tc>
        <w:tc>
          <w:tcPr>
            <w:tcW w:w="184.65pt" w:type="dxa"/>
            <w:tcBorders>
              <w:top w:val="single" w:sz="4" w:space="0" w:color="000000"/>
              <w:start w:val="single" w:sz="4" w:space="0" w:color="000000"/>
              <w:bottom w:val="single" w:sz="4" w:space="0" w:color="000000"/>
            </w:tcBorders>
            <w:shd w:val="clear" w:color="auto" w:fill="FFFFFF"/>
          </w:tcPr>
          <w:p w:rsidR="008663DE" w:rsidRDefault="008663DE">
            <w:pPr>
              <w:snapToGrid w:val="0"/>
              <w:ind w:start="1.75pt"/>
            </w:pPr>
            <w:r>
              <w:rPr>
                <w:rFonts w:cs="Arial"/>
                <w:lang w:eastAsia="ar-SA"/>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171.90pt" w:type="dxa"/>
            <w:gridSpan w:val="2"/>
            <w:tcBorders>
              <w:top w:val="single" w:sz="4" w:space="0" w:color="000000"/>
              <w:start w:val="single" w:sz="4" w:space="0" w:color="000000"/>
              <w:bottom w:val="single" w:sz="4" w:space="0" w:color="000000"/>
            </w:tcBorders>
            <w:shd w:val="clear" w:color="auto" w:fill="FFFFFF"/>
          </w:tcPr>
          <w:p w:rsidR="008663DE" w:rsidRDefault="008663DE">
            <w:pPr>
              <w:snapToGrid w:val="0"/>
              <w:ind w:start="1.70pt"/>
            </w:pPr>
            <w:r>
              <w:rPr>
                <w:rFonts w:cs="Arial"/>
                <w:lang w:eastAsia="ar-SA"/>
              </w:rPr>
              <w:t>Не установлены</w:t>
            </w:r>
          </w:p>
        </w:tc>
        <w:tc>
          <w:tcPr>
            <w:tcW w:w="12.75pt" w:type="dxa"/>
            <w:gridSpan w:val="6"/>
            <w:tcBorders>
              <w:start w:val="single" w:sz="4" w:space="0" w:color="000000"/>
            </w:tcBorders>
            <w:shd w:val="clear" w:color="auto" w:fill="auto"/>
          </w:tcPr>
          <w:p w:rsidR="008663DE" w:rsidRDefault="008663DE">
            <w:pPr>
              <w:snapToGrid w:val="0"/>
              <w:rPr>
                <w:rFonts w:cs="Arial"/>
                <w:lang w:eastAsia="ar-SA"/>
              </w:rPr>
            </w:pPr>
          </w:p>
        </w:tc>
      </w:tr>
      <w:tr w:rsidR="008663DE">
        <w:trPr>
          <w:trHeight w:val="260"/>
        </w:trPr>
        <w:tc>
          <w:tcPr>
            <w:tcW w:w="34.05pt" w:type="dxa"/>
            <w:tcBorders>
              <w:top w:val="single" w:sz="4" w:space="0" w:color="000000"/>
              <w:start w:val="single" w:sz="4" w:space="0" w:color="000000"/>
              <w:bottom w:val="single" w:sz="4" w:space="0" w:color="000000"/>
            </w:tcBorders>
            <w:shd w:val="clear" w:color="auto" w:fill="FFFFFF"/>
          </w:tcPr>
          <w:p w:rsidR="008663DE" w:rsidRDefault="008663DE">
            <w:pPr>
              <w:snapToGrid w:val="0"/>
              <w:ind w:end="-5.40pt"/>
            </w:pPr>
            <w:r>
              <w:rPr>
                <w:rFonts w:cs="Arial"/>
                <w:lang w:eastAsia="ar-SA"/>
              </w:rPr>
              <w:t>12.0</w:t>
            </w:r>
          </w:p>
        </w:tc>
        <w:tc>
          <w:tcPr>
            <w:tcW w:w="141.30pt" w:type="dxa"/>
            <w:tcBorders>
              <w:top w:val="single" w:sz="4" w:space="0" w:color="000000"/>
              <w:start w:val="single" w:sz="4" w:space="0" w:color="000000"/>
              <w:bottom w:val="single" w:sz="4" w:space="0" w:color="000000"/>
            </w:tcBorders>
            <w:shd w:val="clear" w:color="auto" w:fill="FFFFFF"/>
          </w:tcPr>
          <w:p w:rsidR="008663DE" w:rsidRDefault="008663DE">
            <w:pPr>
              <w:snapToGrid w:val="0"/>
            </w:pPr>
            <w:r>
              <w:rPr>
                <w:rFonts w:cs="Arial"/>
                <w:lang w:eastAsia="ar-SA"/>
              </w:rPr>
              <w:t>Земельные участки (территории общего пользования)</w:t>
            </w:r>
          </w:p>
        </w:tc>
        <w:tc>
          <w:tcPr>
            <w:tcW w:w="184.65pt" w:type="dxa"/>
            <w:tcBorders>
              <w:top w:val="single" w:sz="4" w:space="0" w:color="000000"/>
              <w:start w:val="single" w:sz="4" w:space="0" w:color="000000"/>
              <w:bottom w:val="single" w:sz="4" w:space="0" w:color="000000"/>
            </w:tcBorders>
            <w:shd w:val="clear" w:color="auto" w:fill="FFFFFF"/>
          </w:tcPr>
          <w:p w:rsidR="008663DE" w:rsidRDefault="008663DE">
            <w:pPr>
              <w:snapToGrid w:val="0"/>
              <w:ind w:start="1.75pt"/>
            </w:pPr>
            <w:r>
              <w:rPr>
                <w:rFonts w:cs="Arial"/>
                <w:lang w:eastAsia="ar-SA"/>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c>
          <w:tcPr>
            <w:tcW w:w="171.90pt" w:type="dxa"/>
            <w:gridSpan w:val="2"/>
            <w:tcBorders>
              <w:top w:val="single" w:sz="4" w:space="0" w:color="000000"/>
              <w:start w:val="single" w:sz="4" w:space="0" w:color="000000"/>
              <w:bottom w:val="single" w:sz="4" w:space="0" w:color="000000"/>
            </w:tcBorders>
            <w:shd w:val="clear" w:color="auto" w:fill="FFFFFF"/>
          </w:tcPr>
          <w:p w:rsidR="008663DE" w:rsidRDefault="008663DE">
            <w:pPr>
              <w:snapToGrid w:val="0"/>
              <w:ind w:start="1.70pt"/>
            </w:pPr>
            <w:r>
              <w:rPr>
                <w:rFonts w:cs="Arial"/>
                <w:lang w:eastAsia="ar-SA"/>
              </w:rPr>
              <w:t>Не установлены</w:t>
            </w:r>
          </w:p>
        </w:tc>
        <w:tc>
          <w:tcPr>
            <w:tcW w:w="12.75pt" w:type="dxa"/>
            <w:gridSpan w:val="6"/>
            <w:tcBorders>
              <w:start w:val="single" w:sz="4" w:space="0" w:color="000000"/>
            </w:tcBorders>
            <w:shd w:val="clear" w:color="auto" w:fill="auto"/>
          </w:tcPr>
          <w:p w:rsidR="008663DE" w:rsidRDefault="008663DE">
            <w:pPr>
              <w:snapToGrid w:val="0"/>
              <w:rPr>
                <w:rFonts w:cs="Arial"/>
                <w:lang w:eastAsia="ar-SA"/>
              </w:rPr>
            </w:pPr>
          </w:p>
        </w:tc>
      </w:tr>
      <w:tr w:rsidR="008663DE">
        <w:trPr>
          <w:trHeight w:val="260"/>
        </w:trPr>
        <w:tc>
          <w:tcPr>
            <w:tcW w:w="34.05pt" w:type="dxa"/>
            <w:tcBorders>
              <w:top w:val="single" w:sz="4" w:space="0" w:color="000000"/>
              <w:start w:val="single" w:sz="4" w:space="0" w:color="000000"/>
              <w:bottom w:val="single" w:sz="4" w:space="0" w:color="000000"/>
            </w:tcBorders>
            <w:shd w:val="clear" w:color="auto" w:fill="FFFFFF"/>
          </w:tcPr>
          <w:p w:rsidR="008663DE" w:rsidRDefault="008663DE">
            <w:pPr>
              <w:snapToGrid w:val="0"/>
              <w:ind w:end="-5.40pt"/>
            </w:pPr>
            <w:r>
              <w:rPr>
                <w:rFonts w:cs="Arial"/>
                <w:lang w:eastAsia="ar-SA"/>
              </w:rPr>
              <w:t>12.0.1</w:t>
            </w:r>
          </w:p>
        </w:tc>
        <w:tc>
          <w:tcPr>
            <w:tcW w:w="141.30pt" w:type="dxa"/>
            <w:tcBorders>
              <w:top w:val="single" w:sz="4" w:space="0" w:color="000000"/>
              <w:start w:val="single" w:sz="4" w:space="0" w:color="000000"/>
              <w:bottom w:val="single" w:sz="4" w:space="0" w:color="000000"/>
            </w:tcBorders>
            <w:shd w:val="clear" w:color="auto" w:fill="FFFFFF"/>
          </w:tcPr>
          <w:p w:rsidR="008663DE" w:rsidRDefault="008663DE">
            <w:pPr>
              <w:snapToGrid w:val="0"/>
            </w:pPr>
            <w:r>
              <w:rPr>
                <w:rFonts w:cs="Arial"/>
                <w:lang w:eastAsia="ar-SA"/>
              </w:rPr>
              <w:t>Улично-дорожная сеть</w:t>
            </w:r>
          </w:p>
        </w:tc>
        <w:tc>
          <w:tcPr>
            <w:tcW w:w="184.65pt" w:type="dxa"/>
            <w:tcBorders>
              <w:top w:val="single" w:sz="4" w:space="0" w:color="000000"/>
              <w:start w:val="single" w:sz="4" w:space="0" w:color="000000"/>
              <w:bottom w:val="single" w:sz="4" w:space="0" w:color="000000"/>
            </w:tcBorders>
            <w:shd w:val="clear" w:color="auto" w:fill="FFFFFF"/>
          </w:tcPr>
          <w:p w:rsidR="008663DE" w:rsidRDefault="008663DE">
            <w:pPr>
              <w:snapToGrid w:val="0"/>
              <w:ind w:start="1.75pt"/>
            </w:pPr>
            <w:r>
              <w:rPr>
                <w:rFonts w:cs="Arial"/>
                <w:lang w:eastAsia="ar-SA"/>
              </w:rPr>
              <w:t>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8663DE" w:rsidRDefault="008663DE">
            <w:pPr>
              <w:snapToGrid w:val="0"/>
              <w:ind w:start="1.75pt"/>
            </w:pPr>
            <w:r>
              <w:rPr>
                <w:rFonts w:cs="Arial"/>
                <w:lang w:eastAsia="ar-SA"/>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171.90pt" w:type="dxa"/>
            <w:gridSpan w:val="2"/>
            <w:tcBorders>
              <w:top w:val="single" w:sz="4" w:space="0" w:color="000000"/>
              <w:start w:val="single" w:sz="4" w:space="0" w:color="000000"/>
              <w:bottom w:val="single" w:sz="4" w:space="0" w:color="000000"/>
            </w:tcBorders>
            <w:shd w:val="clear" w:color="auto" w:fill="FFFFFF"/>
          </w:tcPr>
          <w:p w:rsidR="008663DE" w:rsidRDefault="008663DE">
            <w:pPr>
              <w:snapToGrid w:val="0"/>
              <w:ind w:start="1.70pt"/>
            </w:pPr>
            <w:r>
              <w:rPr>
                <w:rFonts w:cs="Arial"/>
                <w:lang w:eastAsia="ar-SA"/>
              </w:rPr>
              <w:t>Не установлены</w:t>
            </w:r>
          </w:p>
        </w:tc>
        <w:tc>
          <w:tcPr>
            <w:tcW w:w="12.75pt" w:type="dxa"/>
            <w:gridSpan w:val="6"/>
            <w:tcBorders>
              <w:start w:val="single" w:sz="4" w:space="0" w:color="000000"/>
            </w:tcBorders>
            <w:shd w:val="clear" w:color="auto" w:fill="auto"/>
          </w:tcPr>
          <w:p w:rsidR="008663DE" w:rsidRDefault="008663DE">
            <w:pPr>
              <w:snapToGrid w:val="0"/>
              <w:rPr>
                <w:rFonts w:cs="Arial"/>
                <w:lang w:eastAsia="ar-SA"/>
              </w:rPr>
            </w:pPr>
          </w:p>
        </w:tc>
      </w:tr>
      <w:tr w:rsidR="008663DE">
        <w:trPr>
          <w:trHeight w:val="260"/>
        </w:trPr>
        <w:tc>
          <w:tcPr>
            <w:tcW w:w="34.05pt" w:type="dxa"/>
            <w:tcBorders>
              <w:top w:val="single" w:sz="4" w:space="0" w:color="000000"/>
              <w:start w:val="single" w:sz="4" w:space="0" w:color="000000"/>
              <w:bottom w:val="single" w:sz="4" w:space="0" w:color="000000"/>
            </w:tcBorders>
            <w:shd w:val="clear" w:color="auto" w:fill="FFFFFF"/>
          </w:tcPr>
          <w:p w:rsidR="008663DE" w:rsidRDefault="008663DE">
            <w:pPr>
              <w:snapToGrid w:val="0"/>
              <w:ind w:end="-5.40pt"/>
            </w:pPr>
            <w:r>
              <w:rPr>
                <w:rFonts w:cs="Arial"/>
                <w:lang w:eastAsia="ar-SA"/>
              </w:rPr>
              <w:t>12.0.2</w:t>
            </w:r>
          </w:p>
        </w:tc>
        <w:tc>
          <w:tcPr>
            <w:tcW w:w="141.30pt" w:type="dxa"/>
            <w:tcBorders>
              <w:top w:val="single" w:sz="4" w:space="0" w:color="000000"/>
              <w:start w:val="single" w:sz="4" w:space="0" w:color="000000"/>
              <w:bottom w:val="single" w:sz="4" w:space="0" w:color="000000"/>
            </w:tcBorders>
            <w:shd w:val="clear" w:color="auto" w:fill="FFFFFF"/>
          </w:tcPr>
          <w:p w:rsidR="008663DE" w:rsidRDefault="008663DE">
            <w:pPr>
              <w:snapToGrid w:val="0"/>
            </w:pPr>
            <w:r>
              <w:rPr>
                <w:rFonts w:cs="Arial"/>
                <w:lang w:eastAsia="ar-SA"/>
              </w:rPr>
              <w:t>Благоустройство территории</w:t>
            </w:r>
          </w:p>
        </w:tc>
        <w:tc>
          <w:tcPr>
            <w:tcW w:w="184.65pt" w:type="dxa"/>
            <w:tcBorders>
              <w:top w:val="single" w:sz="4" w:space="0" w:color="000000"/>
              <w:start w:val="single" w:sz="4" w:space="0" w:color="000000"/>
              <w:bottom w:val="single" w:sz="4" w:space="0" w:color="000000"/>
            </w:tcBorders>
            <w:shd w:val="clear" w:color="auto" w:fill="FFFFFF"/>
          </w:tcPr>
          <w:p w:rsidR="008663DE" w:rsidRDefault="008663DE">
            <w:pPr>
              <w:snapToGrid w:val="0"/>
              <w:ind w:start="1.75pt"/>
            </w:pPr>
            <w:r>
              <w:rPr>
                <w:rFonts w:cs="Arial"/>
                <w:lang w:eastAsia="ar-SA"/>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71.90pt" w:type="dxa"/>
            <w:gridSpan w:val="2"/>
            <w:tcBorders>
              <w:top w:val="single" w:sz="4" w:space="0" w:color="000000"/>
              <w:start w:val="single" w:sz="4" w:space="0" w:color="000000"/>
              <w:bottom w:val="single" w:sz="4" w:space="0" w:color="000000"/>
            </w:tcBorders>
            <w:shd w:val="clear" w:color="auto" w:fill="FFFFFF"/>
          </w:tcPr>
          <w:p w:rsidR="008663DE" w:rsidRDefault="008663DE">
            <w:pPr>
              <w:snapToGrid w:val="0"/>
              <w:ind w:start="1.70pt"/>
            </w:pPr>
            <w:r>
              <w:rPr>
                <w:rFonts w:cs="Arial"/>
                <w:lang w:eastAsia="ar-SA"/>
              </w:rPr>
              <w:t>Не установлены</w:t>
            </w:r>
          </w:p>
        </w:tc>
        <w:tc>
          <w:tcPr>
            <w:tcW w:w="12.75pt" w:type="dxa"/>
            <w:gridSpan w:val="6"/>
            <w:tcBorders>
              <w:start w:val="single" w:sz="4" w:space="0" w:color="000000"/>
            </w:tcBorders>
            <w:shd w:val="clear" w:color="auto" w:fill="auto"/>
          </w:tcPr>
          <w:p w:rsidR="008663DE" w:rsidRDefault="008663DE">
            <w:pPr>
              <w:snapToGrid w:val="0"/>
              <w:rPr>
                <w:rFonts w:cs="Arial"/>
                <w:lang w:eastAsia="ar-SA"/>
              </w:rPr>
            </w:pPr>
          </w:p>
        </w:tc>
      </w:tr>
      <w:tr w:rsidR="008663DE">
        <w:trPr>
          <w:trHeight w:val="260"/>
        </w:trPr>
        <w:tc>
          <w:tcPr>
            <w:tcW w:w="34.05pt" w:type="dxa"/>
            <w:tcBorders>
              <w:top w:val="single" w:sz="4" w:space="0" w:color="000000"/>
              <w:start w:val="single" w:sz="4" w:space="0" w:color="000000"/>
              <w:bottom w:val="single" w:sz="4" w:space="0" w:color="000000"/>
            </w:tcBorders>
            <w:shd w:val="clear" w:color="auto" w:fill="FFFFFF"/>
          </w:tcPr>
          <w:p w:rsidR="008663DE" w:rsidRDefault="008663DE">
            <w:pPr>
              <w:snapToGrid w:val="0"/>
              <w:ind w:end="-5.40pt"/>
            </w:pPr>
            <w:r>
              <w:rPr>
                <w:rFonts w:cs="Arial"/>
                <w:lang w:eastAsia="ar-SA"/>
              </w:rPr>
              <w:t>12.1</w:t>
            </w:r>
          </w:p>
        </w:tc>
        <w:tc>
          <w:tcPr>
            <w:tcW w:w="141.30pt" w:type="dxa"/>
            <w:tcBorders>
              <w:top w:val="single" w:sz="4" w:space="0" w:color="000000"/>
              <w:start w:val="single" w:sz="4" w:space="0" w:color="000000"/>
              <w:bottom w:val="single" w:sz="4" w:space="0" w:color="000000"/>
            </w:tcBorders>
            <w:shd w:val="clear" w:color="auto" w:fill="FFFFFF"/>
          </w:tcPr>
          <w:p w:rsidR="008663DE" w:rsidRDefault="008663DE">
            <w:pPr>
              <w:snapToGrid w:val="0"/>
            </w:pPr>
            <w:r>
              <w:rPr>
                <w:rFonts w:cs="Arial"/>
                <w:lang w:eastAsia="ar-SA"/>
              </w:rPr>
              <w:t>Ритуальная деятельность</w:t>
            </w:r>
          </w:p>
        </w:tc>
        <w:tc>
          <w:tcPr>
            <w:tcW w:w="184.65pt" w:type="dxa"/>
            <w:tcBorders>
              <w:top w:val="single" w:sz="4" w:space="0" w:color="000000"/>
              <w:start w:val="single" w:sz="4" w:space="0" w:color="000000"/>
              <w:bottom w:val="single" w:sz="4" w:space="0" w:color="000000"/>
            </w:tcBorders>
            <w:shd w:val="clear" w:color="auto" w:fill="FFFFFF"/>
          </w:tcPr>
          <w:p w:rsidR="008663DE" w:rsidRDefault="008663DE">
            <w:pPr>
              <w:snapToGrid w:val="0"/>
              <w:ind w:start="1.75pt"/>
            </w:pPr>
            <w:r>
              <w:rPr>
                <w:rFonts w:cs="Arial"/>
                <w:lang w:eastAsia="ar-SA"/>
              </w:rPr>
              <w:t>Размещение кладбищ, крематориев и мест захоронения;</w:t>
            </w:r>
          </w:p>
          <w:p w:rsidR="008663DE" w:rsidRDefault="008663DE">
            <w:pPr>
              <w:snapToGrid w:val="0"/>
              <w:ind w:start="1.75pt"/>
            </w:pPr>
            <w:r>
              <w:rPr>
                <w:rFonts w:cs="Arial"/>
                <w:lang w:eastAsia="ar-SA"/>
              </w:rPr>
              <w:t>размещение соответствующих культовых сооружений;</w:t>
            </w:r>
          </w:p>
          <w:p w:rsidR="008663DE" w:rsidRDefault="008663DE">
            <w:pPr>
              <w:snapToGrid w:val="0"/>
              <w:ind w:start="1.75pt"/>
            </w:pPr>
            <w:r>
              <w:rPr>
                <w:rFonts w:cs="Arial"/>
                <w:lang w:eastAsia="ar-SA"/>
              </w:rPr>
              <w:t>осуществление деятельности по производству продукции ритуально-обрядового назначения</w:t>
            </w:r>
          </w:p>
        </w:tc>
        <w:tc>
          <w:tcPr>
            <w:tcW w:w="171.90pt" w:type="dxa"/>
            <w:gridSpan w:val="2"/>
            <w:tcBorders>
              <w:top w:val="single" w:sz="4" w:space="0" w:color="000000"/>
              <w:start w:val="single" w:sz="4" w:space="0" w:color="000000"/>
              <w:bottom w:val="single" w:sz="4" w:space="0" w:color="000000"/>
            </w:tcBorders>
            <w:shd w:val="clear" w:color="auto" w:fill="FFFFFF"/>
          </w:tcPr>
          <w:p w:rsidR="008663DE" w:rsidRDefault="008663DE">
            <w:pPr>
              <w:snapToGrid w:val="0"/>
              <w:ind w:start="1.70pt"/>
            </w:pPr>
            <w:r>
              <w:rPr>
                <w:rFonts w:cs="Arial"/>
                <w:lang w:eastAsia="ar-SA"/>
              </w:rPr>
              <w:t>Не установлены</w:t>
            </w:r>
          </w:p>
        </w:tc>
        <w:tc>
          <w:tcPr>
            <w:tcW w:w="12.75pt" w:type="dxa"/>
            <w:gridSpan w:val="6"/>
            <w:tcBorders>
              <w:start w:val="single" w:sz="4" w:space="0" w:color="000000"/>
            </w:tcBorders>
            <w:shd w:val="clear" w:color="auto" w:fill="auto"/>
          </w:tcPr>
          <w:p w:rsidR="008663DE" w:rsidRDefault="008663DE">
            <w:pPr>
              <w:snapToGrid w:val="0"/>
              <w:rPr>
                <w:rFonts w:cs="Arial"/>
                <w:lang w:eastAsia="ar-SA"/>
              </w:rPr>
            </w:pPr>
          </w:p>
        </w:tc>
      </w:tr>
      <w:tr w:rsidR="008663DE">
        <w:trPr>
          <w:trHeight w:val="260"/>
        </w:trPr>
        <w:tc>
          <w:tcPr>
            <w:tcW w:w="34.05pt" w:type="dxa"/>
            <w:tcBorders>
              <w:top w:val="single" w:sz="4" w:space="0" w:color="000000"/>
              <w:start w:val="single" w:sz="4" w:space="0" w:color="000000"/>
              <w:bottom w:val="single" w:sz="4" w:space="0" w:color="000000"/>
            </w:tcBorders>
            <w:shd w:val="clear" w:color="auto" w:fill="FFFFFF"/>
          </w:tcPr>
          <w:p w:rsidR="008663DE" w:rsidRDefault="008663DE">
            <w:pPr>
              <w:snapToGrid w:val="0"/>
              <w:ind w:end="-5.40pt"/>
            </w:pPr>
            <w:r>
              <w:rPr>
                <w:rFonts w:cs="Arial"/>
                <w:lang w:eastAsia="ar-SA"/>
              </w:rPr>
              <w:t>13.1</w:t>
            </w:r>
          </w:p>
        </w:tc>
        <w:tc>
          <w:tcPr>
            <w:tcW w:w="141.30pt" w:type="dxa"/>
            <w:tcBorders>
              <w:top w:val="single" w:sz="4" w:space="0" w:color="000000"/>
              <w:start w:val="single" w:sz="4" w:space="0" w:color="000000"/>
              <w:bottom w:val="single" w:sz="4" w:space="0" w:color="000000"/>
            </w:tcBorders>
            <w:shd w:val="clear" w:color="auto" w:fill="FFFFFF"/>
          </w:tcPr>
          <w:p w:rsidR="008663DE" w:rsidRDefault="008663DE">
            <w:pPr>
              <w:snapToGrid w:val="0"/>
            </w:pPr>
            <w:r>
              <w:rPr>
                <w:rFonts w:cs="Arial"/>
                <w:lang w:eastAsia="ar-SA"/>
              </w:rPr>
              <w:t>Ведение огородничества</w:t>
            </w:r>
          </w:p>
        </w:tc>
        <w:tc>
          <w:tcPr>
            <w:tcW w:w="184.65pt" w:type="dxa"/>
            <w:tcBorders>
              <w:top w:val="single" w:sz="4" w:space="0" w:color="000000"/>
              <w:start w:val="single" w:sz="4" w:space="0" w:color="000000"/>
              <w:bottom w:val="single" w:sz="4" w:space="0" w:color="000000"/>
            </w:tcBorders>
            <w:shd w:val="clear" w:color="auto" w:fill="FFFFFF"/>
          </w:tcPr>
          <w:p w:rsidR="008663DE" w:rsidRDefault="008663DE">
            <w:pPr>
              <w:snapToGrid w:val="0"/>
              <w:ind w:start="1.75pt"/>
            </w:pPr>
            <w:r>
              <w:rPr>
                <w:rFonts w:cs="Arial"/>
                <w:lang w:eastAsia="ar-SA"/>
              </w:rPr>
              <w:t>Осуществление отдыха и (или) выращивания гражданами для собственных нужд сельскохозяйственных культур;</w:t>
            </w:r>
          </w:p>
          <w:p w:rsidR="008663DE" w:rsidRDefault="008663DE">
            <w:pPr>
              <w:snapToGrid w:val="0"/>
              <w:ind w:start="1.75pt"/>
            </w:pPr>
            <w:r>
              <w:rPr>
                <w:rFonts w:cs="Arial"/>
                <w:lang w:eastAsia="ar-SA"/>
              </w:rPr>
              <w:t>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c>
          <w:tcPr>
            <w:tcW w:w="171.90pt" w:type="dxa"/>
            <w:gridSpan w:val="2"/>
            <w:tcBorders>
              <w:top w:val="single" w:sz="4" w:space="0" w:color="000000"/>
              <w:start w:val="single" w:sz="4" w:space="0" w:color="000000"/>
              <w:bottom w:val="single" w:sz="4" w:space="0" w:color="000000"/>
            </w:tcBorders>
            <w:shd w:val="clear" w:color="auto" w:fill="FFFFFF"/>
          </w:tcPr>
          <w:p w:rsidR="008663DE" w:rsidRDefault="008663DE">
            <w:pPr>
              <w:snapToGrid w:val="0"/>
              <w:ind w:start="1.70pt"/>
            </w:pPr>
            <w:r>
              <w:rPr>
                <w:rFonts w:cs="Arial"/>
                <w:lang w:eastAsia="ar-SA"/>
              </w:rPr>
              <w:t>Не установлены</w:t>
            </w:r>
          </w:p>
        </w:tc>
        <w:tc>
          <w:tcPr>
            <w:tcW w:w="12.75pt" w:type="dxa"/>
            <w:gridSpan w:val="6"/>
            <w:tcBorders>
              <w:start w:val="single" w:sz="4" w:space="0" w:color="000000"/>
            </w:tcBorders>
            <w:shd w:val="clear" w:color="auto" w:fill="auto"/>
          </w:tcPr>
          <w:p w:rsidR="008663DE" w:rsidRDefault="008663DE">
            <w:pPr>
              <w:snapToGrid w:val="0"/>
              <w:rPr>
                <w:rFonts w:cs="Arial"/>
                <w:lang w:eastAsia="ar-SA"/>
              </w:rPr>
            </w:pPr>
          </w:p>
        </w:tc>
      </w:tr>
      <w:tr w:rsidR="008663DE">
        <w:trPr>
          <w:trHeight w:val="260"/>
        </w:trPr>
        <w:tc>
          <w:tcPr>
            <w:tcW w:w="34.05pt" w:type="dxa"/>
            <w:tcBorders>
              <w:top w:val="single" w:sz="4" w:space="0" w:color="000000"/>
              <w:start w:val="single" w:sz="4" w:space="0" w:color="000000"/>
              <w:bottom w:val="single" w:sz="4" w:space="0" w:color="000000"/>
            </w:tcBorders>
            <w:shd w:val="clear" w:color="auto" w:fill="FFFFFF"/>
          </w:tcPr>
          <w:p w:rsidR="008663DE" w:rsidRDefault="008663DE">
            <w:pPr>
              <w:snapToGrid w:val="0"/>
              <w:ind w:end="-5.40pt"/>
            </w:pPr>
            <w:r>
              <w:rPr>
                <w:rFonts w:cs="Arial"/>
                <w:lang w:eastAsia="ar-SA"/>
              </w:rPr>
              <w:t>13.2</w:t>
            </w:r>
          </w:p>
        </w:tc>
        <w:tc>
          <w:tcPr>
            <w:tcW w:w="141.30pt" w:type="dxa"/>
            <w:tcBorders>
              <w:top w:val="single" w:sz="4" w:space="0" w:color="000000"/>
              <w:start w:val="single" w:sz="4" w:space="0" w:color="000000"/>
              <w:bottom w:val="single" w:sz="4" w:space="0" w:color="000000"/>
            </w:tcBorders>
            <w:shd w:val="clear" w:color="auto" w:fill="FFFFFF"/>
          </w:tcPr>
          <w:p w:rsidR="008663DE" w:rsidRDefault="008663DE">
            <w:pPr>
              <w:snapToGrid w:val="0"/>
            </w:pPr>
            <w:r>
              <w:rPr>
                <w:rFonts w:cs="Arial"/>
                <w:lang w:eastAsia="ar-SA"/>
              </w:rPr>
              <w:t>Ведение садоводства</w:t>
            </w:r>
          </w:p>
        </w:tc>
        <w:tc>
          <w:tcPr>
            <w:tcW w:w="184.65pt" w:type="dxa"/>
            <w:tcBorders>
              <w:top w:val="single" w:sz="4" w:space="0" w:color="000000"/>
              <w:start w:val="single" w:sz="4" w:space="0" w:color="000000"/>
              <w:bottom w:val="single" w:sz="4" w:space="0" w:color="000000"/>
            </w:tcBorders>
            <w:shd w:val="clear" w:color="auto" w:fill="FFFFFF"/>
          </w:tcPr>
          <w:p w:rsidR="008663DE" w:rsidRDefault="008663DE">
            <w:pPr>
              <w:snapToGrid w:val="0"/>
              <w:ind w:start="1.75pt"/>
            </w:pPr>
            <w:r>
              <w:rPr>
                <w:rFonts w:cs="Arial"/>
                <w:lang w:eastAsia="ar-SA"/>
              </w:rPr>
              <w:t>Осуществление отдыха и (или) выращивания гражданами для собственных нужд сельскохозяйственных культур;</w:t>
            </w:r>
          </w:p>
          <w:p w:rsidR="008663DE" w:rsidRDefault="008663DE">
            <w:pPr>
              <w:snapToGrid w:val="0"/>
              <w:ind w:start="1.75pt"/>
            </w:pPr>
            <w:r>
              <w:rPr>
                <w:rFonts w:cs="Arial"/>
                <w:lang w:eastAsia="ar-SA"/>
              </w:rPr>
              <w:t>размещение для собственных нужд садового дома, жилого дома, указанного в описании вида разрешенного использования с кодом 2.1, хозяйственных построек и гаражей для собственных нужд</w:t>
            </w:r>
          </w:p>
        </w:tc>
        <w:tc>
          <w:tcPr>
            <w:tcW w:w="171.90pt" w:type="dxa"/>
            <w:gridSpan w:val="2"/>
            <w:tcBorders>
              <w:top w:val="single" w:sz="4" w:space="0" w:color="000000"/>
              <w:start w:val="single" w:sz="4" w:space="0" w:color="000000"/>
              <w:bottom w:val="single" w:sz="4" w:space="0" w:color="000000"/>
            </w:tcBorders>
            <w:shd w:val="clear" w:color="auto" w:fill="FFFFFF"/>
          </w:tcPr>
          <w:p w:rsidR="008663DE" w:rsidRDefault="008663DE">
            <w:pPr>
              <w:snapToGrid w:val="0"/>
              <w:ind w:start="1.70pt"/>
            </w:pPr>
            <w:r>
              <w:rPr>
                <w:rFonts w:cs="Arial"/>
                <w:lang w:eastAsia="ar-SA"/>
              </w:rPr>
              <w:t>Не установлены</w:t>
            </w:r>
          </w:p>
        </w:tc>
        <w:tc>
          <w:tcPr>
            <w:tcW w:w="12.75pt" w:type="dxa"/>
            <w:gridSpan w:val="6"/>
            <w:tcBorders>
              <w:start w:val="single" w:sz="4" w:space="0" w:color="000000"/>
            </w:tcBorders>
            <w:shd w:val="clear" w:color="auto" w:fill="auto"/>
          </w:tcPr>
          <w:p w:rsidR="008663DE" w:rsidRDefault="008663DE">
            <w:pPr>
              <w:snapToGrid w:val="0"/>
              <w:rPr>
                <w:rFonts w:cs="Arial"/>
                <w:lang w:eastAsia="ar-SA"/>
              </w:rPr>
            </w:pPr>
          </w:p>
        </w:tc>
      </w:tr>
      <w:tr w:rsidR="008663DE">
        <w:trPr>
          <w:trHeight w:val="260"/>
        </w:trPr>
        <w:tc>
          <w:tcPr>
            <w:tcW w:w="34.05pt" w:type="dxa"/>
            <w:tcBorders>
              <w:top w:val="single" w:sz="4" w:space="0" w:color="000000"/>
              <w:start w:val="single" w:sz="4" w:space="0" w:color="000000"/>
              <w:bottom w:val="single" w:sz="4" w:space="0" w:color="000000"/>
            </w:tcBorders>
            <w:shd w:val="clear" w:color="auto" w:fill="FFFFFF"/>
          </w:tcPr>
          <w:p w:rsidR="008663DE" w:rsidRDefault="008663DE">
            <w:pPr>
              <w:snapToGrid w:val="0"/>
              <w:ind w:end="-5.40pt"/>
            </w:pPr>
            <w:r>
              <w:rPr>
                <w:rFonts w:cs="Arial"/>
                <w:lang w:eastAsia="ar-SA"/>
              </w:rPr>
              <w:t>14.0</w:t>
            </w:r>
          </w:p>
        </w:tc>
        <w:tc>
          <w:tcPr>
            <w:tcW w:w="141.30pt" w:type="dxa"/>
            <w:tcBorders>
              <w:top w:val="single" w:sz="4" w:space="0" w:color="000000"/>
              <w:start w:val="single" w:sz="4" w:space="0" w:color="000000"/>
              <w:bottom w:val="single" w:sz="4" w:space="0" w:color="000000"/>
            </w:tcBorders>
            <w:shd w:val="clear" w:color="auto" w:fill="FFFFFF"/>
          </w:tcPr>
          <w:p w:rsidR="008663DE" w:rsidRDefault="008663DE">
            <w:pPr>
              <w:snapToGrid w:val="0"/>
            </w:pPr>
            <w:r>
              <w:rPr>
                <w:rFonts w:cs="Arial"/>
                <w:lang w:eastAsia="ar-SA"/>
              </w:rPr>
              <w:t>Земельные участки, входящие в состав общего имущества собственников индивидуальных жилых домов в малоэтажном жилом комплексе</w:t>
            </w:r>
          </w:p>
        </w:tc>
        <w:tc>
          <w:tcPr>
            <w:tcW w:w="184.65pt" w:type="dxa"/>
            <w:tcBorders>
              <w:top w:val="single" w:sz="4" w:space="0" w:color="000000"/>
              <w:start w:val="single" w:sz="4" w:space="0" w:color="000000"/>
              <w:bottom w:val="single" w:sz="4" w:space="0" w:color="000000"/>
            </w:tcBorders>
            <w:shd w:val="clear" w:color="auto" w:fill="FFFFFF"/>
          </w:tcPr>
          <w:p w:rsidR="008663DE" w:rsidRDefault="008663DE">
            <w:pPr>
              <w:snapToGrid w:val="0"/>
              <w:ind w:start="1.75pt"/>
            </w:pPr>
            <w:r>
              <w:rPr>
                <w:rFonts w:cs="Arial"/>
                <w:lang w:eastAsia="ar-SA"/>
              </w:rPr>
              <w:t>Земельные участки, относящиеся к общему имуществу собственников индивидуальных жилых домов в малоэтажном жилом комплексе и предназначенные для удовлетворения потребностей собственников индивидуальных жилых домов в малоэтажном жилом комплексе и (или) для размещения объектов капитального строительства, иного имущества, относящегося к общему имуществу собственников индивидуальных жилых домов в малоэтажном жилом комплексе</w:t>
            </w:r>
          </w:p>
        </w:tc>
        <w:tc>
          <w:tcPr>
            <w:tcW w:w="171.90pt" w:type="dxa"/>
            <w:gridSpan w:val="2"/>
            <w:tcBorders>
              <w:top w:val="single" w:sz="4" w:space="0" w:color="000000"/>
              <w:start w:val="single" w:sz="4" w:space="0" w:color="000000"/>
              <w:bottom w:val="single" w:sz="4" w:space="0" w:color="000000"/>
            </w:tcBorders>
            <w:shd w:val="clear" w:color="auto" w:fill="FFFFFF"/>
          </w:tcPr>
          <w:p w:rsidR="008663DE" w:rsidRDefault="008663DE">
            <w:pPr>
              <w:snapToGrid w:val="0"/>
              <w:ind w:start="1.70pt"/>
            </w:pPr>
            <w:r>
              <w:rPr>
                <w:rFonts w:cs="Arial"/>
                <w:lang w:eastAsia="ar-SA"/>
              </w:rPr>
              <w:t>Не установлены</w:t>
            </w:r>
          </w:p>
        </w:tc>
        <w:tc>
          <w:tcPr>
            <w:tcW w:w="12.75pt" w:type="dxa"/>
            <w:gridSpan w:val="6"/>
            <w:tcBorders>
              <w:start w:val="single" w:sz="4" w:space="0" w:color="000000"/>
            </w:tcBorders>
            <w:shd w:val="clear" w:color="auto" w:fill="auto"/>
          </w:tcPr>
          <w:p w:rsidR="008663DE" w:rsidRDefault="008663DE">
            <w:pPr>
              <w:snapToGrid w:val="0"/>
              <w:rPr>
                <w:rFonts w:cs="Arial"/>
                <w:lang w:eastAsia="ar-SA"/>
              </w:rPr>
            </w:pPr>
          </w:p>
        </w:tc>
      </w:tr>
    </w:tbl>
    <w:p w:rsidR="008663DE" w:rsidRDefault="008663DE">
      <w:pPr>
        <w:keepNext/>
        <w:tabs>
          <w:tab w:val="start" w:pos="42.50pt"/>
        </w:tabs>
        <w:spacing w:before="6pt" w:after="6pt"/>
        <w:ind w:end="-7.15pt"/>
        <w:jc w:val="both"/>
      </w:pPr>
      <w:r>
        <w:rPr>
          <w:lang w:eastAsia="ar-SA"/>
        </w:rPr>
        <w:tab/>
        <w:t>1. Для зоны ПО установлены следующие предельные (минимальные и (или) максимальные) размеры земельных участков и предельные параметры разрешённого строительства, реконструкции объектов капитального строительства в соответствии со статьёй 38 Градостроительного кодекса Российской Федерации, законодательством Владимирской области и местными нормативными актами:</w:t>
      </w:r>
    </w:p>
    <w:p w:rsidR="008663DE" w:rsidRDefault="008663DE">
      <w:pPr>
        <w:tabs>
          <w:tab w:val="start" w:pos="42.50pt"/>
        </w:tabs>
        <w:spacing w:before="6pt" w:after="6pt"/>
        <w:ind w:end="-7.15pt"/>
        <w:jc w:val="both"/>
      </w:pPr>
      <w:r>
        <w:rPr>
          <w:lang w:eastAsia="ar-SA"/>
        </w:rPr>
        <w:tab/>
        <w:t>1) максимальная площадь земельного участка 2000 квадратных метров (для земельных участков, предназначенных для размещения объектов индивидуального жилищного строительства); 500 квадратных метров —  ведение огородничества, ведение садоводства);</w:t>
      </w:r>
    </w:p>
    <w:p w:rsidR="008663DE" w:rsidRDefault="008663DE">
      <w:pPr>
        <w:tabs>
          <w:tab w:val="start" w:pos="42.50pt"/>
        </w:tabs>
        <w:spacing w:before="6pt" w:after="6pt"/>
        <w:ind w:end="-7.15pt"/>
        <w:jc w:val="both"/>
      </w:pPr>
      <w:r>
        <w:rPr>
          <w:lang w:eastAsia="ar-SA"/>
        </w:rPr>
        <w:tab/>
        <w:t>2) минимальная площадь земельного участка 600 квадратных метров (для земельных участков, предназначенных для размещения объектов индивидуального жилищного строительства), 100 квадратных метров — ведение огородничества, ведение садоводства;</w:t>
      </w:r>
    </w:p>
    <w:p w:rsidR="008663DE" w:rsidRDefault="008663DE">
      <w:pPr>
        <w:tabs>
          <w:tab w:val="start" w:pos="42.50pt"/>
        </w:tabs>
        <w:spacing w:before="6pt" w:after="6pt"/>
        <w:ind w:end="-7.15pt"/>
        <w:jc w:val="both"/>
      </w:pPr>
      <w:r>
        <w:rPr>
          <w:lang w:eastAsia="ar-SA"/>
        </w:rPr>
        <w:tab/>
        <w:t>3) минимальный размер земельного участка по ширине вдоль красной линии улицы, дороги, проезда: 10 метров;</w:t>
      </w:r>
    </w:p>
    <w:p w:rsidR="008663DE" w:rsidRDefault="008663DE">
      <w:pPr>
        <w:tabs>
          <w:tab w:val="start" w:pos="42.50pt"/>
        </w:tabs>
        <w:spacing w:before="6pt" w:after="6pt"/>
        <w:ind w:end="-7.15pt"/>
        <w:jc w:val="both"/>
      </w:pPr>
      <w:r>
        <w:rPr>
          <w:lang w:eastAsia="ar-SA"/>
        </w:rPr>
        <w:tab/>
        <w:t>4)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до красной линии магистральной улицы 6 метров, до красной линии жилой улицы, проезда 3 метра, до стены жилого дома — 3 метра, до иных основных строений — 1 метр, до хозяйственных построек, гаражей и других хозяйственных строений и сооружений  - 1 метр, от постройки для содержания скота и птицы - 4 м; от стволов высокорослых деревьев - 4 м; среднерослых - 2 м; от кустарника - 1 м.</w:t>
      </w:r>
    </w:p>
    <w:p w:rsidR="008663DE" w:rsidRDefault="008663DE">
      <w:pPr>
        <w:tabs>
          <w:tab w:val="start" w:pos="-42.55pt"/>
          <w:tab w:val="start" w:pos="45.60pt"/>
        </w:tabs>
        <w:spacing w:before="6pt" w:after="6pt"/>
        <w:ind w:end="-7.15pt"/>
        <w:jc w:val="both"/>
      </w:pPr>
      <w:r>
        <w:rPr>
          <w:lang w:eastAsia="ar-SA"/>
        </w:rPr>
        <w:tab/>
        <w:t xml:space="preserve">Расстояния от окон жилых помещений (комнат, кухонь и веранд) до стен дома и хозяйственных построек (сарая, гаража, бани), расположенных на соседних земельных участках, должны быть не менее 6 м.  </w:t>
      </w:r>
    </w:p>
    <w:p w:rsidR="008663DE" w:rsidRDefault="008663DE">
      <w:pPr>
        <w:tabs>
          <w:tab w:val="start" w:pos="-42.55pt"/>
          <w:tab w:val="start" w:pos="45.60pt"/>
        </w:tabs>
        <w:spacing w:before="6pt" w:after="6pt"/>
        <w:ind w:end="-7.15pt"/>
        <w:jc w:val="both"/>
      </w:pPr>
      <w:r>
        <w:rPr>
          <w:lang w:eastAsia="ar-SA"/>
        </w:rPr>
        <w:tab/>
        <w:t>Допускается блокировка жилых домов, а также хозяйственных построек на смежных приусадебных земельных участках по взаимному согласию домовладельцев с учетом противопожарных требований. Допускается реконструкция основного строения по существующим линиям застройки по взаимному согласию домовладельцев.</w:t>
      </w:r>
    </w:p>
    <w:p w:rsidR="008663DE" w:rsidRDefault="008663DE">
      <w:pPr>
        <w:tabs>
          <w:tab w:val="start" w:pos="-42.55pt"/>
          <w:tab w:val="start" w:pos="45.60pt"/>
        </w:tabs>
        <w:spacing w:before="6pt" w:after="6pt"/>
        <w:ind w:end="-7.15pt"/>
        <w:jc w:val="both"/>
      </w:pPr>
      <w:r>
        <w:rPr>
          <w:lang w:eastAsia="ar-SA"/>
        </w:rPr>
        <w:tab/>
        <w:t>5) предельное количество этажей для объектов индивидуального жилищного строительства: 3 (включая мансардный); для объектов малоэтажного многоквартирного жилищного строительства:  4 (включая мансардный); для среднеэтажного жилищного строительства : 8 этажей.</w:t>
      </w:r>
    </w:p>
    <w:p w:rsidR="008663DE" w:rsidRDefault="008663DE">
      <w:pPr>
        <w:tabs>
          <w:tab w:val="start" w:pos="-42.55pt"/>
          <w:tab w:val="start" w:pos="45.60pt"/>
        </w:tabs>
        <w:spacing w:before="6pt" w:after="6pt"/>
        <w:ind w:end="-7.15pt"/>
        <w:jc w:val="both"/>
      </w:pPr>
      <w:r>
        <w:rPr>
          <w:lang w:eastAsia="ar-SA"/>
        </w:rPr>
        <w:tab/>
        <w:t>6) максимальный процент застройки в границах земельного участка для объектов индивидуального жилищного строительства и объектов торговли: 60 процентов;</w:t>
      </w:r>
    </w:p>
    <w:p w:rsidR="008663DE" w:rsidRDefault="008663DE">
      <w:pPr>
        <w:tabs>
          <w:tab w:val="start" w:pos="-42.55pt"/>
          <w:tab w:val="start" w:pos="45.60pt"/>
        </w:tabs>
        <w:spacing w:before="6pt" w:after="6pt"/>
        <w:ind w:end="-7.15pt"/>
        <w:jc w:val="both"/>
      </w:pPr>
      <w:r>
        <w:rPr>
          <w:lang w:eastAsia="ar-SA"/>
        </w:rPr>
        <w:tab/>
        <w:t>7) иные показатели:</w:t>
      </w:r>
    </w:p>
    <w:p w:rsidR="008663DE" w:rsidRDefault="008663DE">
      <w:pPr>
        <w:tabs>
          <w:tab w:val="start" w:pos="-42.55pt"/>
          <w:tab w:val="start" w:pos="45.60pt"/>
        </w:tabs>
        <w:spacing w:before="6pt" w:after="6pt"/>
        <w:ind w:end="-7.15pt"/>
        <w:jc w:val="both"/>
      </w:pPr>
      <w:r>
        <w:rPr>
          <w:lang w:eastAsia="ar-SA"/>
        </w:rPr>
        <w:tab/>
        <w:t>максимальная высота ограждения между земельными участками: 1,8 метра при соблюдении условий прозрачности ограждения на высоте выше 1,0 м от поверхности земли;</w:t>
      </w:r>
    </w:p>
    <w:p w:rsidR="008663DE" w:rsidRDefault="008663DE">
      <w:pPr>
        <w:tabs>
          <w:tab w:val="start" w:pos="-42.55pt"/>
          <w:tab w:val="start" w:pos="42.70pt"/>
        </w:tabs>
        <w:spacing w:before="6pt" w:after="6pt"/>
        <w:ind w:end="-7.15pt"/>
        <w:jc w:val="both"/>
      </w:pPr>
      <w:r>
        <w:rPr>
          <w:lang w:eastAsia="ar-SA"/>
        </w:rPr>
        <w:tab/>
        <w:t>максимальная высота ограждения между земельными участками для размещения индивидуальных и малоэтажных жилых домов и территориями общего пользования (улицами, бульварами, площадями): 1,8 метра при соблюдении условий прозрачности.</w:t>
      </w:r>
    </w:p>
    <w:p w:rsidR="008663DE" w:rsidRDefault="008663DE">
      <w:pPr>
        <w:tabs>
          <w:tab w:val="start" w:pos="-42.55pt"/>
        </w:tabs>
        <w:spacing w:before="6pt" w:after="6pt"/>
        <w:ind w:end="-7.15pt"/>
        <w:jc w:val="both"/>
      </w:pPr>
      <w:r>
        <w:rPr>
          <w:lang w:eastAsia="ar-SA"/>
        </w:rPr>
        <w:tab/>
        <w:t>Указанные размеры и параметры применяются в части, не противоречащей национальным стандартам и сводам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 а также иным техническим регламентам. Отсутствие ограничений по тем или иным конкретным параметрам не влечёт за собой отсутствия необходимости соблюдать указанные национальные стандарты и своды правил.</w:t>
      </w:r>
    </w:p>
    <w:p w:rsidR="008663DE" w:rsidRDefault="008663DE">
      <w:pPr>
        <w:tabs>
          <w:tab w:val="start" w:pos="-42.55pt"/>
        </w:tabs>
        <w:spacing w:before="6pt" w:after="6pt"/>
        <w:ind w:end="-7.15pt"/>
        <w:jc w:val="both"/>
      </w:pPr>
      <w:r>
        <w:rPr>
          <w:lang w:eastAsia="ar-SA"/>
        </w:rPr>
        <w:tab/>
        <w:t>2. Условно разрешённые виды использования объектов капитального строительства и земельных участков для зоны Р-1 не устанавливаются.</w:t>
      </w:r>
    </w:p>
    <w:p w:rsidR="008663DE" w:rsidRDefault="008663DE">
      <w:pPr>
        <w:tabs>
          <w:tab w:val="start" w:pos="-42.55pt"/>
        </w:tabs>
        <w:spacing w:before="6pt" w:after="6pt"/>
        <w:ind w:end="-7.15pt"/>
        <w:jc w:val="both"/>
      </w:pPr>
      <w:r>
        <w:rPr>
          <w:lang w:eastAsia="ar-SA"/>
        </w:rPr>
        <w:tab/>
        <w:t>3. Предельные (минимальные и (или) максимальные) размеры земельных участков для остальных видов разрешенного использования, не указанных в пункте 1 настоящей статьи, в соответствии со статьёй 38 Градостроительного кодекса Российской Федерации не подлежат установлению.</w:t>
      </w:r>
    </w:p>
    <w:p w:rsidR="008663DE" w:rsidRDefault="008663DE">
      <w:pPr>
        <w:tabs>
          <w:tab w:val="start" w:pos="-42.55pt"/>
        </w:tabs>
        <w:spacing w:before="6pt" w:after="6pt"/>
        <w:ind w:end="-7.15pt"/>
        <w:jc w:val="both"/>
      </w:pPr>
      <w:r>
        <w:rPr>
          <w:lang w:eastAsia="ar-SA"/>
        </w:rPr>
        <w:tab/>
        <w:t>4. Предельное количество этажей для остальных видов разрешенного использования, не указанных в пункте 1 настоящей статьи, в соответствии со статьёй 38 Градостроительного кодекса Российской Федерации не подлежат установлению.</w:t>
      </w:r>
    </w:p>
    <w:p w:rsidR="008663DE" w:rsidRDefault="008663DE">
      <w:pPr>
        <w:tabs>
          <w:tab w:val="start" w:pos="-42.55pt"/>
        </w:tabs>
        <w:spacing w:before="6pt" w:after="6pt"/>
        <w:ind w:end="-7.15pt"/>
        <w:jc w:val="both"/>
      </w:pPr>
      <w:r>
        <w:rPr>
          <w:lang w:eastAsia="ar-SA"/>
        </w:rPr>
        <w:t>Для определения параметров разрешённого строительства, реконструкции объектов капитального строительства необходимо использовать положения национальных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 а также иных технических регламентов.</w:t>
      </w:r>
    </w:p>
    <w:p w:rsidR="008663DE" w:rsidRDefault="008663DE">
      <w:pPr>
        <w:tabs>
          <w:tab w:val="start" w:pos="-42.55pt"/>
        </w:tabs>
        <w:spacing w:before="6pt" w:after="6pt"/>
        <w:ind w:end="-7.15pt"/>
        <w:jc w:val="both"/>
      </w:pPr>
      <w:r>
        <w:rPr>
          <w:lang w:eastAsia="ar-SA"/>
        </w:rPr>
        <w:tab/>
        <w:t>5. Ограничения использования земельных участков и объектов капитального строительства указаны в статье 37 Правил.</w:t>
      </w:r>
    </w:p>
    <w:p w:rsidR="008663DE" w:rsidRDefault="008663DE">
      <w:pPr>
        <w:keepNext/>
        <w:tabs>
          <w:tab w:val="start" w:pos="-42.55pt"/>
          <w:tab w:val="start" w:pos="70.90pt"/>
        </w:tabs>
        <w:spacing w:before="12pt" w:after="6pt"/>
        <w:ind w:end="-28.40pt"/>
        <w:jc w:val="center"/>
      </w:pPr>
      <w:r>
        <w:rPr>
          <w:b/>
          <w:bCs/>
          <w:lang w:eastAsia="ar-SA"/>
        </w:rPr>
        <w:t xml:space="preserve">Статья 35.16. Особенности размещения отдельных видов разрешённого использования </w:t>
      </w:r>
    </w:p>
    <w:p w:rsidR="008663DE" w:rsidRDefault="008663DE">
      <w:pPr>
        <w:tabs>
          <w:tab w:val="start" w:pos="-42.55pt"/>
          <w:tab w:val="start" w:pos="70.90pt"/>
        </w:tabs>
        <w:spacing w:before="12pt" w:after="6pt"/>
        <w:ind w:start="70.90pt" w:end="-28.40pt" w:hanging="70.90pt"/>
        <w:jc w:val="center"/>
      </w:pPr>
      <w:r>
        <w:rPr>
          <w:b/>
          <w:bCs/>
          <w:lang w:eastAsia="ar-SA"/>
        </w:rPr>
        <w:t>земельных участков и объектов капитального строительства.</w:t>
      </w:r>
    </w:p>
    <w:p w:rsidR="008663DE" w:rsidRDefault="008663DE">
      <w:pPr>
        <w:spacing w:before="6pt"/>
        <w:ind w:end="0.05pt" w:firstLine="45pt"/>
        <w:jc w:val="both"/>
      </w:pPr>
      <w:r>
        <w:rPr>
          <w:lang w:eastAsia="ar-SA"/>
        </w:rPr>
        <w:t>1. В пределах любых территориальных зон в качестве основных разрешённых видов использования земельных участков могут располагаться:</w:t>
      </w:r>
    </w:p>
    <w:p w:rsidR="008663DE" w:rsidRDefault="008663DE">
      <w:pPr>
        <w:spacing w:before="6pt"/>
        <w:ind w:start="42.55pt" w:end="0.05pt"/>
        <w:jc w:val="both"/>
      </w:pPr>
      <w:r>
        <w:rPr>
          <w:lang w:eastAsia="ar-SA"/>
        </w:rPr>
        <w:t>земельные участки для размещения объектов инженерной инфраструктуры (мобильные электростанции, подстанции, трансформаторы, водопроводные и канализационные насосные станции, водозаборы, артезианские скважины, водонапорные сооружения, колодцы, котельные и топочные, локальные сооружения инженерного обеспечения, газораспределительные станции, газораспределительные пункты, шкафы, телефонные станции, сооружения связи, телевидения и т.п. объекты);</w:t>
      </w:r>
    </w:p>
    <w:p w:rsidR="008663DE" w:rsidRDefault="008663DE">
      <w:pPr>
        <w:spacing w:before="6pt"/>
        <w:ind w:start="42.55pt" w:end="0.05pt"/>
        <w:jc w:val="both"/>
      </w:pPr>
      <w:r>
        <w:rPr>
          <w:lang w:eastAsia="ar-SA"/>
        </w:rPr>
        <w:t>земельные участки для размещения объектов пожарной охраны (гидрантов, резервуаров, противопожарных водоемов);</w:t>
      </w:r>
    </w:p>
    <w:p w:rsidR="008663DE" w:rsidRDefault="008663DE">
      <w:pPr>
        <w:spacing w:before="6pt"/>
        <w:ind w:start="42.55pt" w:end="0.05pt"/>
        <w:jc w:val="both"/>
      </w:pPr>
      <w:r>
        <w:rPr>
          <w:lang w:eastAsia="ar-SA"/>
        </w:rPr>
        <w:t>земельные участки для размещения площадок для сбора мусора;</w:t>
      </w:r>
    </w:p>
    <w:p w:rsidR="008663DE" w:rsidRDefault="008663DE">
      <w:pPr>
        <w:spacing w:before="6pt"/>
        <w:ind w:start="42.55pt" w:end="0.05pt"/>
        <w:jc w:val="both"/>
      </w:pPr>
      <w:r>
        <w:rPr>
          <w:lang w:eastAsia="ar-SA"/>
        </w:rPr>
        <w:t>земельные участки для размещения элементов благоустройства и вертикальной планировки (открытых лестниц, подпорных стенок, декоративных пешеходных мостиков и т.п. малых архитектурных форм);</w:t>
      </w:r>
    </w:p>
    <w:p w:rsidR="008663DE" w:rsidRDefault="008663DE">
      <w:pPr>
        <w:spacing w:before="6pt"/>
        <w:ind w:start="42.55pt" w:end="0.05pt"/>
        <w:jc w:val="both"/>
      </w:pPr>
      <w:r>
        <w:rPr>
          <w:lang w:eastAsia="ar-SA"/>
        </w:rPr>
        <w:t>земельные участки для размещения объектов гражданской обороны;</w:t>
      </w:r>
    </w:p>
    <w:p w:rsidR="008663DE" w:rsidRDefault="008663DE">
      <w:pPr>
        <w:spacing w:before="6pt"/>
        <w:ind w:start="42.55pt" w:end="0.05pt"/>
        <w:jc w:val="both"/>
      </w:pPr>
      <w:r>
        <w:rPr>
          <w:lang w:eastAsia="ar-SA"/>
        </w:rPr>
        <w:t>земельные участки для размещения общественных туалетов;</w:t>
      </w:r>
    </w:p>
    <w:p w:rsidR="008663DE" w:rsidRDefault="008663DE">
      <w:pPr>
        <w:spacing w:before="6pt"/>
        <w:ind w:start="42.55pt" w:end="0.05pt"/>
        <w:jc w:val="both"/>
      </w:pPr>
      <w:r>
        <w:rPr>
          <w:lang w:eastAsia="ar-SA"/>
        </w:rPr>
        <w:t>земельные участки для декоративного и защитного озеленения;</w:t>
      </w:r>
    </w:p>
    <w:p w:rsidR="008663DE" w:rsidRDefault="008663DE">
      <w:pPr>
        <w:spacing w:before="6pt"/>
        <w:ind w:start="42.55pt" w:end="0.05pt"/>
        <w:jc w:val="both"/>
      </w:pPr>
      <w:r>
        <w:rPr>
          <w:lang w:eastAsia="ar-SA"/>
        </w:rPr>
        <w:t>земельные участки для размещения памятников, монументов, мемориалов;</w:t>
      </w:r>
    </w:p>
    <w:p w:rsidR="008663DE" w:rsidRDefault="008663DE">
      <w:pPr>
        <w:spacing w:before="6pt"/>
        <w:ind w:start="42.55pt" w:end="0.05pt"/>
        <w:jc w:val="both"/>
      </w:pPr>
      <w:r>
        <w:rPr>
          <w:lang w:eastAsia="ar-SA"/>
        </w:rPr>
        <w:t xml:space="preserve">земельные участки улиц, проспектов, площадей, шоссе, аллей, бульваров, набережных, застав, переулков, проездов, тупиков; </w:t>
      </w:r>
    </w:p>
    <w:p w:rsidR="008663DE" w:rsidRDefault="008663DE">
      <w:pPr>
        <w:spacing w:before="6pt"/>
        <w:ind w:start="42.55pt" w:end="0.05pt"/>
        <w:jc w:val="both"/>
      </w:pPr>
      <w:r>
        <w:rPr>
          <w:lang w:eastAsia="ar-SA"/>
        </w:rPr>
        <w:t>земельные участки для размещения рекламных конструкций (кроме территориальных зон (О2, О4, Сп1).</w:t>
      </w:r>
    </w:p>
    <w:p w:rsidR="008663DE" w:rsidRDefault="008663DE">
      <w:pPr>
        <w:spacing w:before="6pt"/>
        <w:ind w:start="42.55pt" w:end="0.05pt"/>
        <w:jc w:val="both"/>
      </w:pPr>
      <w:r>
        <w:rPr>
          <w:lang w:eastAsia="ar-SA"/>
        </w:rPr>
        <w:t xml:space="preserve">земельные участки улиц, проспектов, площадей, шоссе, аллей, бульваров, застав, переулков, проездов, тупиков; </w:t>
      </w:r>
    </w:p>
    <w:p w:rsidR="008663DE" w:rsidRDefault="008663DE">
      <w:pPr>
        <w:spacing w:before="6pt"/>
        <w:ind w:start="42.55pt" w:end="0.05pt"/>
        <w:jc w:val="both"/>
      </w:pPr>
      <w:r>
        <w:rPr>
          <w:lang w:eastAsia="ar-SA"/>
        </w:rPr>
        <w:t xml:space="preserve">земельные участки резерва; </w:t>
      </w:r>
    </w:p>
    <w:p w:rsidR="008663DE" w:rsidRDefault="008663DE">
      <w:pPr>
        <w:spacing w:before="6pt"/>
        <w:ind w:start="42.55pt" w:end="0.05pt"/>
        <w:jc w:val="both"/>
      </w:pPr>
      <w:r>
        <w:rPr>
          <w:lang w:eastAsia="ar-SA"/>
        </w:rPr>
        <w:t xml:space="preserve">земельные участки, занятые водными объектами; </w:t>
      </w:r>
    </w:p>
    <w:p w:rsidR="008663DE" w:rsidRDefault="008663DE">
      <w:pPr>
        <w:spacing w:before="6pt"/>
        <w:ind w:start="42.55pt" w:end="0.05pt"/>
        <w:jc w:val="both"/>
      </w:pPr>
      <w:r>
        <w:rPr>
          <w:lang w:eastAsia="ar-SA"/>
        </w:rPr>
        <w:t>земельные участки под полосами отвода водоемов, каналов и коллекторов, набережные;</w:t>
      </w:r>
    </w:p>
    <w:p w:rsidR="008663DE" w:rsidRDefault="008663DE">
      <w:pPr>
        <w:spacing w:before="6pt"/>
        <w:ind w:start="42.55pt" w:end="0.05pt"/>
        <w:jc w:val="both"/>
      </w:pPr>
      <w:r>
        <w:rPr>
          <w:lang w:eastAsia="ar-SA"/>
        </w:rPr>
        <w:t>земельные участки спортивных площадок и скверов;</w:t>
      </w:r>
    </w:p>
    <w:p w:rsidR="008663DE" w:rsidRDefault="008663DE">
      <w:pPr>
        <w:spacing w:before="6pt"/>
        <w:ind w:end="0.05pt" w:firstLine="45pt"/>
        <w:jc w:val="both"/>
      </w:pPr>
      <w:r>
        <w:rPr>
          <w:lang w:eastAsia="ar-SA"/>
        </w:rPr>
        <w:t>2. В пределах любых территориальных зон в качестве основных разрешённых видов использования объектов капитального строительства могут располагаться:</w:t>
      </w:r>
    </w:p>
    <w:p w:rsidR="008663DE" w:rsidRDefault="008663DE">
      <w:pPr>
        <w:spacing w:before="6pt"/>
        <w:ind w:start="42.55pt" w:end="0.05pt"/>
        <w:jc w:val="both"/>
      </w:pPr>
      <w:r>
        <w:rPr>
          <w:lang w:eastAsia="ar-SA"/>
        </w:rPr>
        <w:t>объекты инженерной инфраструктуры (мобильные электростанции, подстанции, трансформаторы, водопроводные и канализационные насосные станции, водозаборы, артезианские скважины, водонапорные сооружения, колодцы, котельные, локальные сооружения инженерного обеспечения, газораспределительные станции, газораспределительные пункты, шкафы, телефонные станции, сооружения связи, телевидения и т.п. объекты);</w:t>
      </w:r>
    </w:p>
    <w:p w:rsidR="008663DE" w:rsidRDefault="008663DE">
      <w:pPr>
        <w:spacing w:before="6pt"/>
        <w:ind w:start="42.55pt" w:end="0.05pt"/>
        <w:jc w:val="both"/>
      </w:pPr>
      <w:r>
        <w:rPr>
          <w:lang w:eastAsia="ar-SA"/>
        </w:rPr>
        <w:t>объекты гражданской обороны;</w:t>
      </w:r>
    </w:p>
    <w:p w:rsidR="008663DE" w:rsidRDefault="008663DE">
      <w:pPr>
        <w:spacing w:before="6pt"/>
        <w:ind w:start="42.55pt" w:end="0.05pt"/>
        <w:jc w:val="both"/>
      </w:pPr>
      <w:r>
        <w:rPr>
          <w:lang w:eastAsia="ar-SA"/>
        </w:rPr>
        <w:t>общественные туалеты.</w:t>
      </w:r>
    </w:p>
    <w:p w:rsidR="008663DE" w:rsidRDefault="008663DE">
      <w:pPr>
        <w:spacing w:before="6pt"/>
        <w:ind w:end="0.05pt" w:firstLine="45pt"/>
        <w:jc w:val="both"/>
      </w:pPr>
      <w:r>
        <w:rPr>
          <w:lang w:eastAsia="ar-SA"/>
        </w:rPr>
        <w:t>3. В пределах любых территориальных зон в качестве вспомогательных видов использования земельных участков могут располагаться:</w:t>
      </w:r>
    </w:p>
    <w:p w:rsidR="008663DE" w:rsidRDefault="008663DE">
      <w:pPr>
        <w:spacing w:before="6pt"/>
        <w:ind w:start="42.55pt" w:end="0.05pt"/>
        <w:jc w:val="both"/>
      </w:pPr>
      <w:r>
        <w:rPr>
          <w:lang w:eastAsia="ar-SA"/>
        </w:rPr>
        <w:t>размещение наземных открытых автостоянок при зданиях, в том числе и гостевых автостоянок (с учётом положений статьи 37 Правил);</w:t>
      </w:r>
    </w:p>
    <w:p w:rsidR="008663DE" w:rsidRDefault="008663DE">
      <w:pPr>
        <w:spacing w:before="6pt"/>
        <w:ind w:start="42.55pt" w:end="0.05pt"/>
        <w:jc w:val="both"/>
      </w:pPr>
      <w:r>
        <w:rPr>
          <w:lang w:eastAsia="ar-SA"/>
        </w:rPr>
        <w:t>размещение объектов пожарной охраны (кроме пожарных депо);</w:t>
      </w:r>
    </w:p>
    <w:p w:rsidR="008663DE" w:rsidRDefault="008663DE">
      <w:pPr>
        <w:spacing w:before="6pt"/>
        <w:ind w:start="42.55pt" w:end="0.05pt"/>
        <w:jc w:val="both"/>
      </w:pPr>
      <w:r>
        <w:rPr>
          <w:lang w:eastAsia="ar-SA"/>
        </w:rPr>
        <w:t xml:space="preserve">размещение площадок для сбора мусора; </w:t>
      </w:r>
    </w:p>
    <w:p w:rsidR="008663DE" w:rsidRDefault="008663DE">
      <w:pPr>
        <w:spacing w:before="6pt"/>
        <w:ind w:start="42.55pt" w:end="0.05pt"/>
        <w:jc w:val="both"/>
      </w:pPr>
      <w:r>
        <w:rPr>
          <w:lang w:eastAsia="ar-SA"/>
        </w:rPr>
        <w:t>размещение элементов благоустройства и вертикальной планировки (открытых лестниц, подпорных стенок, декоративных пешеходных мостиков  и т.п. малых архитектурных форм).</w:t>
      </w:r>
    </w:p>
    <w:p w:rsidR="008663DE" w:rsidRDefault="008663DE">
      <w:pPr>
        <w:spacing w:before="6pt"/>
        <w:ind w:end="0.05pt" w:firstLine="45pt"/>
        <w:jc w:val="both"/>
      </w:pPr>
      <w:r>
        <w:rPr>
          <w:lang w:eastAsia="ar-SA"/>
        </w:rPr>
        <w:t>4. В пределах любых территориальных зон в качестве вспомогательных видов использования объектов капитального строительства могут располагаться:</w:t>
      </w:r>
    </w:p>
    <w:p w:rsidR="008663DE" w:rsidRDefault="008663DE">
      <w:pPr>
        <w:spacing w:before="6pt"/>
        <w:ind w:start="42.55pt" w:end="0.05pt"/>
        <w:jc w:val="both"/>
      </w:pPr>
      <w:r>
        <w:rPr>
          <w:lang w:eastAsia="ar-SA"/>
        </w:rPr>
        <w:t>объекты пожарной охраны (кроме пожарных депо);</w:t>
      </w:r>
    </w:p>
    <w:p w:rsidR="008663DE" w:rsidRDefault="008663DE">
      <w:pPr>
        <w:spacing w:before="6pt"/>
        <w:ind w:start="42.55pt" w:end="0.05pt"/>
        <w:jc w:val="both"/>
      </w:pPr>
      <w:r>
        <w:rPr>
          <w:lang w:eastAsia="ar-SA"/>
        </w:rPr>
        <w:t>элементы благоустройства и вертикальной планировки (открытые лестницы, подпорные стенки, декоративные пешеходные мостики и т.п. малые архитектурные формы).</w:t>
      </w:r>
    </w:p>
    <w:p w:rsidR="008663DE" w:rsidRDefault="008663DE">
      <w:pPr>
        <w:spacing w:before="6pt"/>
        <w:ind w:end="0.05pt" w:firstLine="45pt"/>
        <w:jc w:val="both"/>
      </w:pPr>
      <w:r>
        <w:rPr>
          <w:lang w:eastAsia="ar-SA"/>
        </w:rPr>
        <w:t xml:space="preserve">5. Любые вспомогательные виды разрешённого использования объектов капитального строительства не могут по своим характеристикам (строительному объёму, общей площади) превышать суммарное значение аналогичных показателей основных (условных) видов разрешённого использования объектов капитального строительства, при которых установлены данные вспомогательные виды разрешённого использования. </w:t>
      </w:r>
    </w:p>
    <w:p w:rsidR="008663DE" w:rsidRDefault="008663DE">
      <w:pPr>
        <w:rPr>
          <w:b/>
          <w:bCs/>
          <w:lang w:eastAsia="ar-SA"/>
        </w:rPr>
      </w:pPr>
    </w:p>
    <w:p w:rsidR="008663DE" w:rsidRDefault="008663DE">
      <w:pPr>
        <w:keepNext/>
        <w:tabs>
          <w:tab w:val="start" w:pos="-42.55pt"/>
          <w:tab w:val="start" w:pos="70.90pt"/>
        </w:tabs>
        <w:spacing w:before="12pt" w:after="6pt"/>
        <w:ind w:start="70.90pt" w:end="-28.40pt" w:hanging="70.90pt"/>
      </w:pPr>
      <w:r>
        <w:rPr>
          <w:b/>
          <w:bCs/>
          <w:lang w:eastAsia="ar-SA"/>
        </w:rPr>
        <w:t>Статья 35.17. Земли и территории для которых градостроительные регламенты не устанавливаются.</w:t>
      </w:r>
    </w:p>
    <w:p w:rsidR="008663DE" w:rsidRDefault="008663DE">
      <w:pPr>
        <w:pStyle w:val="TimesNewRoman12"/>
        <w:tabs>
          <w:tab w:val="start" w:pos="0pt"/>
        </w:tabs>
        <w:jc w:val="both"/>
      </w:pPr>
      <w:r>
        <w:rPr>
          <w:szCs w:val="24"/>
        </w:rPr>
        <w:t>В соответствии с ч. 6, ст. 36 Градостроительного кодекса РФ 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социально-экономического развития вне зависимости от их нахождения в границах любых территориальных зон.</w:t>
      </w:r>
    </w:p>
    <w:p w:rsidR="008663DE" w:rsidRDefault="008663DE">
      <w:pPr>
        <w:spacing w:before="6pt" w:after="6pt"/>
        <w:ind w:firstLine="42.55pt"/>
        <w:jc w:val="both"/>
        <w:rPr>
          <w:rFonts w:ascii="Palatino Linotype" w:hAnsi="Palatino Linotype" w:cs="Palatino Linotype"/>
          <w:b/>
          <w:bCs/>
          <w:sz w:val="26"/>
          <w:szCs w:val="26"/>
          <w:lang w:eastAsia="ru-RU"/>
        </w:rPr>
      </w:pPr>
    </w:p>
    <w:p w:rsidR="008663DE" w:rsidRDefault="008663DE">
      <w:pPr>
        <w:spacing w:before="6pt" w:after="6pt"/>
        <w:ind w:firstLine="42.55pt"/>
        <w:jc w:val="both"/>
        <w:rPr>
          <w:rFonts w:ascii="Palatino Linotype" w:hAnsi="Palatino Linotype" w:cs="Palatino Linotype"/>
          <w:b/>
          <w:bCs/>
          <w:sz w:val="26"/>
          <w:szCs w:val="26"/>
          <w:lang w:eastAsia="ru-RU"/>
        </w:rPr>
      </w:pPr>
    </w:p>
    <w:p w:rsidR="008663DE" w:rsidRDefault="008663DE">
      <w:pPr>
        <w:spacing w:before="6pt" w:after="6pt"/>
        <w:ind w:firstLine="42.55pt"/>
        <w:jc w:val="both"/>
        <w:rPr>
          <w:rFonts w:ascii="Palatino Linotype" w:hAnsi="Palatino Linotype" w:cs="Palatino Linotype"/>
          <w:b/>
          <w:bCs/>
          <w:sz w:val="26"/>
          <w:szCs w:val="26"/>
          <w:lang w:eastAsia="ru-RU"/>
        </w:rPr>
      </w:pPr>
    </w:p>
    <w:p w:rsidR="008663DE" w:rsidRDefault="008663DE">
      <w:pPr>
        <w:spacing w:before="6pt" w:after="6pt"/>
        <w:ind w:firstLine="42.55pt"/>
        <w:jc w:val="both"/>
        <w:rPr>
          <w:rFonts w:ascii="Palatino Linotype" w:hAnsi="Palatino Linotype" w:cs="Palatino Linotype"/>
          <w:b/>
          <w:bCs/>
          <w:sz w:val="26"/>
          <w:szCs w:val="26"/>
          <w:lang w:eastAsia="ru-RU"/>
        </w:rPr>
      </w:pPr>
    </w:p>
    <w:p w:rsidR="008663DE" w:rsidRDefault="008663DE">
      <w:pPr>
        <w:spacing w:before="6pt" w:after="6pt"/>
        <w:ind w:firstLine="42.55pt"/>
        <w:jc w:val="both"/>
        <w:rPr>
          <w:rFonts w:ascii="Palatino Linotype" w:hAnsi="Palatino Linotype" w:cs="Palatino Linotype"/>
          <w:b/>
          <w:bCs/>
          <w:sz w:val="26"/>
          <w:szCs w:val="26"/>
          <w:lang w:eastAsia="ru-RU"/>
        </w:rPr>
      </w:pPr>
    </w:p>
    <w:p w:rsidR="008663DE" w:rsidRDefault="008663DE">
      <w:pPr>
        <w:spacing w:before="6pt" w:after="6pt"/>
        <w:ind w:firstLine="42.55pt"/>
        <w:jc w:val="both"/>
        <w:rPr>
          <w:rFonts w:ascii="Palatino Linotype" w:hAnsi="Palatino Linotype" w:cs="Palatino Linotype"/>
          <w:b/>
          <w:bCs/>
          <w:sz w:val="26"/>
          <w:szCs w:val="26"/>
          <w:lang w:eastAsia="ru-RU"/>
        </w:rPr>
      </w:pPr>
    </w:p>
    <w:p w:rsidR="008663DE" w:rsidRDefault="008663DE">
      <w:pPr>
        <w:spacing w:before="6pt" w:after="6pt"/>
        <w:ind w:firstLine="42.55pt"/>
        <w:jc w:val="both"/>
        <w:rPr>
          <w:rFonts w:ascii="Palatino Linotype" w:hAnsi="Palatino Linotype" w:cs="Palatino Linotype"/>
          <w:b/>
          <w:bCs/>
          <w:sz w:val="26"/>
          <w:szCs w:val="26"/>
          <w:lang w:eastAsia="ru-RU"/>
        </w:rPr>
      </w:pPr>
    </w:p>
    <w:p w:rsidR="008663DE" w:rsidRDefault="008663DE">
      <w:pPr>
        <w:spacing w:before="6pt" w:after="6pt"/>
        <w:ind w:firstLine="42.55pt"/>
        <w:jc w:val="both"/>
        <w:rPr>
          <w:rFonts w:ascii="Palatino Linotype" w:hAnsi="Palatino Linotype" w:cs="Palatino Linotype"/>
          <w:b/>
          <w:bCs/>
          <w:sz w:val="26"/>
          <w:szCs w:val="26"/>
          <w:lang w:eastAsia="ru-RU"/>
        </w:rPr>
      </w:pPr>
    </w:p>
    <w:p w:rsidR="008663DE" w:rsidRDefault="008663DE">
      <w:pPr>
        <w:spacing w:before="6pt" w:after="6pt"/>
        <w:ind w:firstLine="42.55pt"/>
        <w:jc w:val="both"/>
        <w:rPr>
          <w:rFonts w:ascii="Palatino Linotype" w:hAnsi="Palatino Linotype" w:cs="Palatino Linotype"/>
          <w:b/>
          <w:bCs/>
          <w:sz w:val="26"/>
          <w:szCs w:val="26"/>
          <w:lang w:eastAsia="ru-RU"/>
        </w:rPr>
      </w:pPr>
    </w:p>
    <w:p w:rsidR="008663DE" w:rsidRDefault="008663DE">
      <w:pPr>
        <w:spacing w:before="6pt" w:after="6pt"/>
        <w:ind w:firstLine="42.55pt"/>
        <w:jc w:val="both"/>
        <w:rPr>
          <w:rFonts w:ascii="Palatino Linotype" w:hAnsi="Palatino Linotype" w:cs="Palatino Linotype"/>
          <w:b/>
          <w:bCs/>
          <w:sz w:val="26"/>
          <w:szCs w:val="26"/>
          <w:lang w:eastAsia="ru-RU"/>
        </w:rPr>
      </w:pPr>
    </w:p>
    <w:p w:rsidR="008663DE" w:rsidRDefault="008663DE">
      <w:pPr>
        <w:spacing w:before="6pt" w:after="6pt"/>
        <w:ind w:firstLine="42.55pt"/>
        <w:jc w:val="both"/>
        <w:rPr>
          <w:rFonts w:ascii="Palatino Linotype" w:hAnsi="Palatino Linotype" w:cs="Palatino Linotype"/>
          <w:b/>
          <w:bCs/>
          <w:sz w:val="26"/>
          <w:szCs w:val="26"/>
          <w:lang w:eastAsia="ru-RU"/>
        </w:rPr>
      </w:pPr>
    </w:p>
    <w:p w:rsidR="008663DE" w:rsidRDefault="008663DE">
      <w:pPr>
        <w:spacing w:before="6pt" w:after="6pt"/>
        <w:ind w:firstLine="42.55pt"/>
        <w:jc w:val="both"/>
        <w:rPr>
          <w:rFonts w:ascii="Palatino Linotype" w:hAnsi="Palatino Linotype" w:cs="Palatino Linotype"/>
          <w:b/>
          <w:bCs/>
          <w:sz w:val="26"/>
          <w:szCs w:val="26"/>
          <w:lang w:eastAsia="ru-RU"/>
        </w:rPr>
      </w:pPr>
    </w:p>
    <w:p w:rsidR="008663DE" w:rsidRDefault="008663DE">
      <w:pPr>
        <w:spacing w:before="6pt" w:after="6pt"/>
        <w:ind w:firstLine="42.55pt"/>
        <w:jc w:val="both"/>
        <w:rPr>
          <w:rFonts w:ascii="Palatino Linotype" w:hAnsi="Palatino Linotype" w:cs="Palatino Linotype"/>
          <w:b/>
          <w:bCs/>
          <w:sz w:val="26"/>
          <w:szCs w:val="26"/>
          <w:lang w:eastAsia="ru-RU"/>
        </w:rPr>
      </w:pPr>
    </w:p>
    <w:p w:rsidR="008663DE" w:rsidRDefault="008663DE">
      <w:pPr>
        <w:spacing w:before="6pt" w:after="6pt"/>
        <w:ind w:firstLine="42.55pt"/>
        <w:jc w:val="both"/>
        <w:rPr>
          <w:rFonts w:ascii="Palatino Linotype" w:hAnsi="Palatino Linotype" w:cs="Palatino Linotype"/>
          <w:b/>
          <w:bCs/>
          <w:sz w:val="26"/>
          <w:szCs w:val="26"/>
          <w:lang w:eastAsia="ru-RU"/>
        </w:rPr>
      </w:pPr>
    </w:p>
    <w:p w:rsidR="008663DE" w:rsidRDefault="008663DE">
      <w:pPr>
        <w:spacing w:before="6pt" w:after="6pt"/>
        <w:ind w:firstLine="42.55pt"/>
        <w:jc w:val="both"/>
      </w:pPr>
      <w:r>
        <w:rPr>
          <w:rFonts w:ascii="Palatino Linotype" w:hAnsi="Palatino Linotype" w:cs="Palatino Linotype"/>
          <w:b/>
          <w:bCs/>
          <w:sz w:val="26"/>
          <w:szCs w:val="26"/>
          <w:lang w:eastAsia="ru-RU"/>
        </w:rPr>
        <w:t>Карты градостроительного зонирования</w:t>
      </w:r>
    </w:p>
    <w:p w:rsidR="008663DE" w:rsidRDefault="00F076C9">
      <w:pPr>
        <w:spacing w:before="6pt" w:after="6pt"/>
        <w:ind w:firstLine="42.55pt"/>
        <w:jc w:val="both"/>
        <w:rPr>
          <w:rFonts w:ascii="Palatino Linotype" w:hAnsi="Palatino Linotype" w:cs="Palatino Linotype"/>
          <w:b/>
          <w:bCs/>
          <w:sz w:val="26"/>
          <w:szCs w:val="26"/>
          <w:lang w:eastAsia="ru-RU"/>
        </w:rPr>
      </w:pPr>
      <w:r>
        <w:rPr>
          <w:noProof/>
          <w:lang w:eastAsia="ru-RU"/>
        </w:rPr>
        <w:drawing>
          <wp:anchor distT="0" distB="0" distL="0" distR="0" simplePos="0" relativeHeight="251657728" behindDoc="0" locked="0" layoutInCell="1" allowOverlap="1">
            <wp:simplePos x="0" y="0"/>
            <wp:positionH relativeFrom="column">
              <wp:align>center</wp:align>
            </wp:positionH>
            <wp:positionV relativeFrom="paragraph">
              <wp:posOffset>76200</wp:posOffset>
            </wp:positionV>
            <wp:extent cx="6390005" cy="7668260"/>
            <wp:effectExtent l="0" t="0" r="0" b="8890"/>
            <wp:wrapSquare wrapText="largest"/>
            <wp:docPr id="3" name="Рисунок 3"/>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l="-0.002%" t="-0.002%" r="-0.002%" b="-0.002%"/>
                    <a:stretch>
                      <a:fillRect/>
                    </a:stretch>
                  </pic:blipFill>
                  <pic:spPr bwMode="auto">
                    <a:xfrm>
                      <a:off x="0" y="0"/>
                      <a:ext cx="6390005" cy="766826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8663DE" w:rsidRDefault="008663DE">
      <w:pPr>
        <w:spacing w:before="6pt" w:after="6pt"/>
        <w:ind w:firstLine="42.55pt"/>
        <w:jc w:val="both"/>
        <w:rPr>
          <w:rFonts w:ascii="Palatino Linotype" w:hAnsi="Palatino Linotype" w:cs="Palatino Linotype"/>
          <w:b/>
          <w:bCs/>
          <w:sz w:val="26"/>
          <w:szCs w:val="26"/>
          <w:lang w:eastAsia="ru-RU"/>
        </w:rPr>
      </w:pPr>
    </w:p>
    <w:p w:rsidR="008663DE" w:rsidRDefault="008663DE">
      <w:pPr>
        <w:spacing w:before="6pt" w:after="6pt"/>
        <w:ind w:firstLine="42.55pt"/>
        <w:jc w:val="both"/>
        <w:rPr>
          <w:rFonts w:ascii="Palatino Linotype" w:hAnsi="Palatino Linotype" w:cs="Palatino Linotype"/>
          <w:b/>
          <w:bCs/>
          <w:sz w:val="26"/>
          <w:szCs w:val="26"/>
          <w:lang w:eastAsia="ru-RU"/>
        </w:rPr>
      </w:pPr>
    </w:p>
    <w:p w:rsidR="008663DE" w:rsidRDefault="00F076C9">
      <w:pPr>
        <w:spacing w:before="6pt" w:after="6pt"/>
        <w:jc w:val="both"/>
      </w:pPr>
      <w:r>
        <w:rPr>
          <w:noProof/>
          <w:lang w:eastAsia="ru-RU"/>
        </w:rPr>
        <w:drawing>
          <wp:anchor distT="0" distB="0" distL="0" distR="0" simplePos="0" relativeHeight="251658752" behindDoc="0" locked="0" layoutInCell="1" allowOverlap="1">
            <wp:simplePos x="0" y="0"/>
            <wp:positionH relativeFrom="column">
              <wp:align>center</wp:align>
            </wp:positionH>
            <wp:positionV relativeFrom="paragraph">
              <wp:posOffset>76200</wp:posOffset>
            </wp:positionV>
            <wp:extent cx="6390005" cy="7668260"/>
            <wp:effectExtent l="0" t="0" r="0" b="8890"/>
            <wp:wrapSquare wrapText="largest"/>
            <wp:docPr id="4" name="Рисунок 4"/>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l="-0.002%" t="-0.002%" r="-0.002%" b="-0.002%"/>
                    <a:stretch>
                      <a:fillRect/>
                    </a:stretch>
                  </pic:blipFill>
                  <pic:spPr bwMode="auto">
                    <a:xfrm>
                      <a:off x="0" y="0"/>
                      <a:ext cx="6390005" cy="766826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sectPr w:rsidR="008663DE">
      <w:headerReference w:type="default" r:id="rId10"/>
      <w:headerReference w:type="first" r:id="rId11"/>
      <w:pgSz w:w="595.30pt" w:h="841.90pt"/>
      <w:pgMar w:top="38.80pt" w:right="35.35pt" w:bottom="56.70pt" w:left="56.70pt" w:header="36pt" w:footer="36pt" w:gutter="0pt"/>
      <w:cols w:space="36pt"/>
      <w:titlePg/>
      <w:docGrid w:linePitch="600" w:charSpace="32768"/>
    </w:sectPr>
  </w:body>
</w:document>
</file>

<file path=word/endnotes.xml><?xml version="1.0" encoding="utf-8"?>
<w:endnotes xmlns:mc="http://schemas.openxmlformats.org/markup-compatibility/2006"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pi="http://schemas.microsoft.com/office/word/2010/wordprocessingInk" xmlns:wne="http://schemas.microsoft.com/office/word/2006/wordml" mc:Ignorable="w14 w15 wne wp14">
  <w:endnote w:type="separator" w:id="-1">
    <w:p w:rsidR="00A44234" w:rsidRDefault="00A44234">
      <w:r>
        <w:separator/>
      </w:r>
    </w:p>
  </w:endnote>
  <w:endnote w:type="continuationSeparator" w:id="0">
    <w:p w:rsidR="00A44234" w:rsidRDefault="00A44234">
      <w:r>
        <w:continuationSeparator/>
      </w:r>
    </w:p>
  </w:endnote>
</w:endnotes>
</file>

<file path=word/fontTable.xml><?xml version="1.0" encoding="utf-8"?>
<w:fonts xmlns:mc="http://schemas.openxmlformats.org/markup-compatibility/2006" xmlns:r="http://purl.oclc.org/ooxml/officeDocument/relationships" xmlns:w="http://purl.oclc.org/ooxml/wordprocessingml/main" xmlns:w14="http://schemas.microsoft.com/office/word/2010/wordml" xmlns:w15="http://schemas.microsoft.com/office/word/2012/wordml" mc:Ignorable="w14 w15">
  <w:font w:name="Times New Roman">
    <w:panose1 w:val="02020603050405020304"/>
    <w:charset w:characterSet="windows-1251"/>
    <w:family w:val="roman"/>
    <w:pitch w:val="variable"/>
    <w:sig w:usb0="E0002EFF" w:usb1="C000785B" w:usb2="00000009" w:usb3="00000000" w:csb0="000001FF" w:csb1="00000000"/>
  </w:font>
  <w:font w:name="Cambria">
    <w:panose1 w:val="02040503050406030204"/>
    <w:charset w:characterSet="windows-1251"/>
    <w:family w:val="roman"/>
    <w:pitch w:val="variable"/>
    <w:sig w:usb0="E00006FF" w:usb1="420024FF" w:usb2="02000000" w:usb3="00000000" w:csb0="0000019F" w:csb1="00000000"/>
  </w:font>
  <w:font w:name="Symbol">
    <w:panose1 w:val="05050102010706020507"/>
    <w:family w:val="roman"/>
    <w:pitch w:val="variable"/>
    <w:sig w:usb0="00000000" w:usb1="10000000" w:usb2="00000000" w:usb3="00000000" w:csb0="80000000" w:csb1="00000000"/>
  </w:font>
  <w:font w:name="Courier New">
    <w:panose1 w:val="02070309020205020404"/>
    <w:charset w:characterSet="windows-1251"/>
    <w:family w:val="modern"/>
    <w:pitch w:val="fixed"/>
    <w:sig w:usb0="E0002EFF" w:usb1="C0007843" w:usb2="00000009" w:usb3="00000000" w:csb0="000001FF" w:csb1="00000000"/>
  </w:font>
  <w:font w:name="Wingdings">
    <w:panose1 w:val="05000000000000000000"/>
    <w:family w:val="auto"/>
    <w:pitch w:val="variable"/>
    <w:sig w:usb0="00000000" w:usb1="10000000" w:usb2="00000000" w:usb3="00000000" w:csb0="80000000" w:csb1="00000000"/>
  </w:font>
  <w:font w:name="Calibri">
    <w:panose1 w:val="020F0502020204030204"/>
    <w:charset w:characterSet="windows-1251"/>
    <w:family w:val="swiss"/>
    <w:pitch w:val="variable"/>
    <w:sig w:usb0="E4002EFF" w:usb1="C000247B" w:usb2="00000009" w:usb3="00000000" w:csb0="000001FF" w:csb1="00000000"/>
  </w:font>
  <w:font w:name="Tahoma">
    <w:panose1 w:val="020B0604030504040204"/>
    <w:charset w:characterSet="windows-1251"/>
    <w:family w:val="swiss"/>
    <w:pitch w:val="variable"/>
    <w:sig w:usb0="E1002EFF" w:usb1="C000605B" w:usb2="00000029" w:usb3="00000000" w:csb0="000101FF" w:csb1="00000000"/>
  </w:font>
  <w:font w:name="Mangal">
    <w:altName w:val="Liberation Mono"/>
    <w:panose1 w:val="00000400000000000000"/>
    <w:family w:val="roman"/>
    <w:notTrueType/>
    <w:pitch w:val="variable"/>
    <w:sig w:usb0="00002000" w:usb1="00000000" w:usb2="00000000" w:usb3="00000000" w:csb0="00000000" w:csb1="00000000"/>
  </w:font>
  <w:font w:name="Arial">
    <w:panose1 w:val="020B0604020202020204"/>
    <w:charset w:characterSet="windows-1251"/>
    <w:family w:val="swiss"/>
    <w:pitch w:val="variable"/>
    <w:sig w:usb0="E0002EFF" w:usb1="C000785B" w:usb2="00000009" w:usb3="00000000" w:csb0="000001FF" w:csb1="00000000"/>
  </w:font>
  <w:font w:name="Palatino Linotype">
    <w:panose1 w:val="02040502050505030304"/>
    <w:charset w:characterSet="windows-1251"/>
    <w:family w:val="roman"/>
    <w:pitch w:val="variable"/>
    <w:sig w:usb0="E0000287" w:usb1="40000013" w:usb2="00000000" w:usb3="00000000" w:csb0="0000019F" w:csb1="00000000"/>
  </w:font>
  <w:font w:name="Calibri Light">
    <w:panose1 w:val="020F0302020204030204"/>
    <w:charset w:characterSet="windows-1251"/>
    <w:family w:val="swiss"/>
    <w:pitch w:val="variable"/>
    <w:sig w:usb0="E4002EFF" w:usb1="C000247B" w:usb2="00000009" w:usb3="00000000" w:csb0="000001FF" w:csb1="00000000"/>
  </w:font>
</w:fonts>
</file>

<file path=word/footnotes.xml><?xml version="1.0" encoding="utf-8"?>
<w:footnotes xmlns:mc="http://schemas.openxmlformats.org/markup-compatibility/2006"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pi="http://schemas.microsoft.com/office/word/2010/wordprocessingInk" xmlns:wne="http://schemas.microsoft.com/office/word/2006/wordml" mc:Ignorable="w14 w15 wne wp14">
  <w:footnote w:type="separator" w:id="-1">
    <w:p w:rsidR="00A44234" w:rsidRDefault="00A44234">
      <w:r>
        <w:separator/>
      </w:r>
    </w:p>
  </w:footnote>
  <w:footnote w:type="continuationSeparator" w:id="0">
    <w:p w:rsidR="00A44234" w:rsidRDefault="00A44234">
      <w:r>
        <w:continuationSeparator/>
      </w:r>
    </w:p>
  </w:footnote>
</w:footnotes>
</file>

<file path=word/header1.xml><?xml version="1.0" encoding="utf-8"?>
<w:hdr xmlns:mc="http://schemas.openxmlformats.org/markup-compatibility/2006"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pi="http://schemas.microsoft.com/office/word/2010/wordprocessingInk" xmlns:wne="http://schemas.microsoft.com/office/word/2006/wordml" mc:Ignorable="w14 w15 wne wp14">
  <w:p w:rsidR="008663DE" w:rsidRDefault="008663DE">
    <w:pPr>
      <w:pStyle w:val="af"/>
      <w:jc w:val="center"/>
    </w:pPr>
    <w:r>
      <w:fldChar w:fldCharType="begin"/>
    </w:r>
    <w:r>
      <w:instrText xml:space="preserve"> PAGE </w:instrText>
    </w:r>
    <w:r>
      <w:fldChar w:fldCharType="separate"/>
    </w:r>
    <w:r w:rsidR="00F076C9">
      <w:rPr>
        <w:noProof/>
      </w:rPr>
      <w:t>21</w:t>
    </w:r>
    <w:r>
      <w:fldChar w:fldCharType="end"/>
    </w:r>
  </w:p>
  <w:p w:rsidR="008663DE" w:rsidRDefault="008663DE">
    <w:pPr>
      <w:pStyle w:val="af"/>
    </w:pPr>
  </w:p>
</w:hdr>
</file>

<file path=word/header2.xml><?xml version="1.0" encoding="utf-8"?>
<w:hdr xmlns:mc="http://schemas.openxmlformats.org/markup-compatibility/2006"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pi="http://schemas.microsoft.com/office/word/2010/wordprocessingInk" xmlns:wne="http://schemas.microsoft.com/office/word/2006/wordml" mc:Ignorable="w14 w15 wne wp14">
  <w:p w:rsidR="008663DE" w:rsidRDefault="008663DE">
    <w:pPr>
      <w:pStyle w:val="af"/>
    </w:pPr>
  </w:p>
</w:hdr>
</file>

<file path=word/numbering.xml><?xml version="1.0" encoding="utf-8"?>
<w:numbering xmlns:mc="http://schemas.openxmlformats.org/markup-compatibility/2006"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pi="http://schemas.microsoft.com/office/word/2010/wordprocessingInk" xmlns:wne="http://schemas.microsoft.com/office/word/2006/wordml" mc:Ignorable="w14 w15 wne wp14">
  <w:abstractNum w:abstractNumId="0">
    <w:nsid w:val="00000001"/>
    <w:multiLevelType w:val="multilevel"/>
    <w:tmpl w:val="00000001"/>
    <w:lvl w:ilvl="0">
      <w:start w:val="1"/>
      <w:numFmt w:val="none"/>
      <w:suff w:val="nothing"/>
      <w:lvlText w:val=""/>
      <w:lvlJc w:val="start"/>
      <w:pPr>
        <w:tabs>
          <w:tab w:val="num" w:pos="0pt"/>
        </w:tabs>
        <w:ind w:start="0pt" w:firstLine="0pt"/>
      </w:pPr>
    </w:lvl>
    <w:lvl w:ilvl="1">
      <w:start w:val="1"/>
      <w:numFmt w:val="none"/>
      <w:suff w:val="nothing"/>
      <w:lvlText w:val=""/>
      <w:lvlJc w:val="start"/>
      <w:pPr>
        <w:tabs>
          <w:tab w:val="num" w:pos="0pt"/>
        </w:tabs>
        <w:ind w:start="0pt" w:firstLine="0pt"/>
      </w:pPr>
    </w:lvl>
    <w:lvl w:ilvl="2">
      <w:start w:val="1"/>
      <w:numFmt w:val="none"/>
      <w:suff w:val="nothing"/>
      <w:lvlText w:val=""/>
      <w:lvlJc w:val="start"/>
      <w:pPr>
        <w:tabs>
          <w:tab w:val="num" w:pos="0pt"/>
        </w:tabs>
        <w:ind w:start="0pt" w:firstLine="0pt"/>
      </w:pPr>
    </w:lvl>
    <w:lvl w:ilvl="3">
      <w:start w:val="1"/>
      <w:numFmt w:val="none"/>
      <w:suff w:val="nothing"/>
      <w:lvlText w:val=""/>
      <w:lvlJc w:val="start"/>
      <w:pPr>
        <w:tabs>
          <w:tab w:val="num" w:pos="0pt"/>
        </w:tabs>
        <w:ind w:start="0pt" w:firstLine="0pt"/>
      </w:pPr>
    </w:lvl>
    <w:lvl w:ilvl="4">
      <w:start w:val="1"/>
      <w:numFmt w:val="none"/>
      <w:suff w:val="nothing"/>
      <w:lvlText w:val=""/>
      <w:lvlJc w:val="start"/>
      <w:pPr>
        <w:tabs>
          <w:tab w:val="num" w:pos="0pt"/>
        </w:tabs>
        <w:ind w:start="0pt" w:firstLine="0pt"/>
      </w:pPr>
    </w:lvl>
    <w:lvl w:ilvl="5">
      <w:start w:val="1"/>
      <w:numFmt w:val="none"/>
      <w:suff w:val="nothing"/>
      <w:lvlText w:val=""/>
      <w:lvlJc w:val="start"/>
      <w:pPr>
        <w:tabs>
          <w:tab w:val="num" w:pos="0pt"/>
        </w:tabs>
        <w:ind w:start="0pt" w:firstLine="0pt"/>
      </w:pPr>
    </w:lvl>
    <w:lvl w:ilvl="6">
      <w:start w:val="1"/>
      <w:numFmt w:val="none"/>
      <w:suff w:val="nothing"/>
      <w:lvlText w:val=""/>
      <w:lvlJc w:val="start"/>
      <w:pPr>
        <w:tabs>
          <w:tab w:val="num" w:pos="0pt"/>
        </w:tabs>
        <w:ind w:start="0pt" w:firstLine="0pt"/>
      </w:pPr>
    </w:lvl>
    <w:lvl w:ilvl="7">
      <w:start w:val="1"/>
      <w:numFmt w:val="none"/>
      <w:suff w:val="nothing"/>
      <w:lvlText w:val=""/>
      <w:lvlJc w:val="start"/>
      <w:pPr>
        <w:tabs>
          <w:tab w:val="num" w:pos="0pt"/>
        </w:tabs>
        <w:ind w:start="0pt" w:firstLine="0pt"/>
      </w:pPr>
    </w:lvl>
    <w:lvl w:ilvl="8">
      <w:start w:val="1"/>
      <w:numFmt w:val="none"/>
      <w:suff w:val="nothing"/>
      <w:lvlText w:val=""/>
      <w:lvlJc w:val="start"/>
      <w:pPr>
        <w:tabs>
          <w:tab w:val="num" w:pos="0pt"/>
        </w:tabs>
        <w:ind w:start="0pt" w:firstLine="0pt"/>
      </w:pPr>
    </w:lvl>
  </w:abstractNum>
  <w:num w:numId="1">
    <w:abstractNumId w:val="0"/>
  </w:num>
</w:numbering>
</file>

<file path=word/settings.xml><?xml version="1.0" encoding="utf-8"?>
<w:settings xmlns:mc="http://schemas.openxmlformats.org/markup-compatibility/2006" xmlns:o="urn:schemas-microsoft-com:office:office" xmlns:r="http://purl.oclc.org/ooxml/officeDocument/relationships" xmlns:m="http://purl.oclc.org/ooxml/officeDocument/math" xmlns:v="urn:schemas-microsoft-com:vml" xmlns:w10="urn:schemas-microsoft-com:office:word" xmlns:w="http://purl.oclc.org/ooxml/wordprocessingml/main" xmlns:w14="http://schemas.microsoft.com/office/word/2010/wordml" xmlns:w15="http://schemas.microsoft.com/office/word/2012/wordml" xmlns:sl="http://schemas.openxmlformats.org/schemaLibrary/2006/main" mc:Ignorable="w14 w15">
  <w:zoom w:percent="100%"/>
  <w:displayBackgroundShape/>
  <w:embedSystemFonts/>
  <w:stylePaneFormatFilter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35.40pt"/>
  <w:defaultTableStyle w:val="a"/>
  <w:drawingGridHorizontalSpacing w:val="0pt"/>
  <w:drawingGridVerticalSpacing w:val="0pt"/>
  <w:displayHorizontalDrawingGridEvery w:val="0"/>
  <w:displayVerticalDrawingGridEvery w:val="0"/>
  <w:doNotUseMarginsForDrawingGridOrigin/>
  <w:drawingGridHorizontalOrigin w:val="0pt"/>
  <w:drawingGridVerticalOrigin w:val="0pt"/>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7EBE"/>
    <w:rsid w:val="003C53FD"/>
    <w:rsid w:val="0065341B"/>
    <w:rsid w:val="008663DE"/>
    <w:rsid w:val="009A7EBE"/>
    <w:rsid w:val="00A44234"/>
    <w:rsid w:val="00CA2DC9"/>
    <w:rsid w:val="00F076C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EmbedSmartTags/>
  <w:decimalSymbol w:val=","/>
  <w:listSeparator w:val=";"/>
  <w15:chartTrackingRefBased/>
  <w15:docId w15:val="{584C0DA6-A0D9-4FE2-BAF0-FC4DF8C7ABF1}"/>
</w:settings>
</file>

<file path=word/styles.xml><?xml version="1.0" encoding="utf-8"?>
<w:styles xmlns:mc="http://schemas.openxmlformats.org/markup-compatibility/2006" xmlns:r="http://purl.oclc.org/ooxml/officeDocument/relationships" xmlns:w="http://purl.oclc.org/ooxml/wordprocessingml/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uppressAutoHyphens/>
    </w:pPr>
    <w:rPr>
      <w:sz w:val="24"/>
      <w:szCs w:val="24"/>
      <w:lang w:eastAsia="zh-CN"/>
    </w:rPr>
  </w:style>
  <w:style w:type="paragraph" w:styleId="3">
    <w:name w:val="heading 3"/>
    <w:basedOn w:val="a"/>
    <w:next w:val="a"/>
    <w:qFormat/>
    <w:pPr>
      <w:keepNext/>
      <w:numPr>
        <w:ilvl w:val="2"/>
        <w:numId w:val="1"/>
      </w:numPr>
      <w:spacing w:before="12pt" w:after="3pt"/>
      <w:outlineLvl w:val="2"/>
    </w:pPr>
    <w:rPr>
      <w:rFonts w:ascii="Cambria" w:hAnsi="Cambria" w:cs="Cambria"/>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pt" w:type="dxa"/>
      <w:tblCellMar>
        <w:top w:w="0pt" w:type="dxa"/>
        <w:start w:w="5.40pt" w:type="dxa"/>
        <w:bottom w:w="0pt" w:type="dxa"/>
        <w:end w:w="5.40pt" w:type="dxa"/>
      </w:tblCellMar>
    </w:tblPr>
  </w:style>
  <w:style w:type="numbering" w:default="1" w:styleId="a2">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6">
    <w:name w:val="Основной шрифт абзаца6"/>
  </w:style>
  <w:style w:type="character" w:customStyle="1" w:styleId="5">
    <w:name w:val="Основной шрифт абзаца5"/>
  </w:style>
  <w:style w:type="character" w:customStyle="1" w:styleId="4">
    <w:name w:val="Основной шрифт абзаца4"/>
  </w:style>
  <w:style w:type="character" w:customStyle="1" w:styleId="WW8Num2z0">
    <w:name w:val="WW8Num2z0"/>
    <w:rPr>
      <w:rFonts w:ascii="Symbol" w:hAnsi="Symbol" w:cs="Symbol"/>
    </w:rPr>
  </w:style>
  <w:style w:type="character" w:customStyle="1" w:styleId="WW8Num2z1">
    <w:name w:val="WW8Num2z1"/>
    <w:rPr>
      <w:rFonts w:ascii="Courier New" w:hAnsi="Courier New" w:cs="Courier New"/>
    </w:rPr>
  </w:style>
  <w:style w:type="character" w:customStyle="1" w:styleId="WW8Num2z2">
    <w:name w:val="WW8Num2z2"/>
    <w:rPr>
      <w:rFonts w:ascii="Wingdings" w:hAnsi="Wingdings" w:cs="Wingdings"/>
    </w:rPr>
  </w:style>
  <w:style w:type="character" w:customStyle="1" w:styleId="WW8Num3z0">
    <w:name w:val="WW8Num3z0"/>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4z0">
    <w:name w:val="WW8Num4z0"/>
    <w:rPr>
      <w:rFonts w:ascii="Symbol" w:hAnsi="Symbol" w:cs="Symbol"/>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cs="Wingdings"/>
    </w:rPr>
  </w:style>
  <w:style w:type="character" w:customStyle="1" w:styleId="WW8Num5z0">
    <w:name w:val="WW8Num5z0"/>
  </w:style>
  <w:style w:type="character" w:customStyle="1" w:styleId="WW8Num5z1">
    <w:name w:val="WW8Num5z1"/>
    <w:rPr>
      <w:rFonts w:ascii="Calibri" w:hAnsi="Calibri" w:cs="Calibri"/>
      <w:sz w:val="26"/>
      <w:szCs w:val="22"/>
    </w:rPr>
  </w:style>
  <w:style w:type="character" w:customStyle="1" w:styleId="WW8Num5z2">
    <w:name w:val="WW8Num5z2"/>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6z0">
    <w:name w:val="WW8Num6z0"/>
    <w:rPr>
      <w:rFonts w:ascii="Symbol" w:hAnsi="Symbol" w:cs="Symbol"/>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cs="Wingdings"/>
    </w:rPr>
  </w:style>
  <w:style w:type="character" w:customStyle="1" w:styleId="WW8Num7z0">
    <w:name w:val="WW8Num7z0"/>
    <w:rPr>
      <w:rFonts w:ascii="Symbol" w:hAnsi="Symbol" w:cs="Symbol"/>
    </w:rPr>
  </w:style>
  <w:style w:type="character" w:customStyle="1" w:styleId="WW8Num7z1">
    <w:name w:val="WW8Num7z1"/>
    <w:rPr>
      <w:rFonts w:ascii="Courier New" w:hAnsi="Courier New" w:cs="Courier New"/>
    </w:rPr>
  </w:style>
  <w:style w:type="character" w:customStyle="1" w:styleId="WW8Num7z2">
    <w:name w:val="WW8Num7z2"/>
    <w:rPr>
      <w:rFonts w:ascii="Wingdings" w:hAnsi="Wingdings" w:cs="Wingdings"/>
    </w:rPr>
  </w:style>
  <w:style w:type="character" w:customStyle="1" w:styleId="WW8Num8z0">
    <w:name w:val="WW8Num8z0"/>
    <w:rPr>
      <w:rFonts w:ascii="Times New Roman" w:hAnsi="Times New Roman" w:cs="Times New Roman"/>
      <w:sz w:val="26"/>
    </w:rPr>
  </w:style>
  <w:style w:type="character" w:customStyle="1" w:styleId="WW8Num8z1">
    <w:name w:val="WW8Num8z1"/>
    <w:rPr>
      <w:rFonts w:ascii="Courier New" w:hAnsi="Courier New" w:cs="Courier New"/>
    </w:rPr>
  </w:style>
  <w:style w:type="character" w:customStyle="1" w:styleId="WW8Num8z2">
    <w:name w:val="WW8Num8z2"/>
    <w:rPr>
      <w:rFonts w:ascii="Wingdings" w:hAnsi="Wingdings" w:cs="Wingdings"/>
    </w:rPr>
  </w:style>
  <w:style w:type="character" w:customStyle="1" w:styleId="WW8Num8z3">
    <w:name w:val="WW8Num8z3"/>
    <w:rPr>
      <w:rFonts w:ascii="Symbol" w:hAnsi="Symbol" w:cs="Symbol"/>
    </w:rPr>
  </w:style>
  <w:style w:type="character" w:customStyle="1" w:styleId="WW8Num9z0">
    <w:name w:val="WW8Num9z0"/>
  </w:style>
  <w:style w:type="character" w:customStyle="1" w:styleId="WW8Num9z1">
    <w:name w:val="WW8Num9z1"/>
  </w:style>
  <w:style w:type="character" w:customStyle="1" w:styleId="WW8Num9z2">
    <w:name w:val="WW8Num9z2"/>
  </w:style>
  <w:style w:type="character" w:customStyle="1" w:styleId="WW8Num9z3">
    <w:name w:val="WW8Num9z3"/>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WW8Num10z0">
    <w:name w:val="WW8Num10z0"/>
  </w:style>
  <w:style w:type="character" w:customStyle="1" w:styleId="WW8Num10z1">
    <w:name w:val="WW8Num10z1"/>
  </w:style>
  <w:style w:type="character" w:customStyle="1" w:styleId="WW8Num10z2">
    <w:name w:val="WW8Num10z2"/>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0">
    <w:name w:val="WW8Num11z0"/>
  </w:style>
  <w:style w:type="character" w:customStyle="1" w:styleId="WW8Num11z1">
    <w:name w:val="WW8Num11z1"/>
  </w:style>
  <w:style w:type="character" w:customStyle="1" w:styleId="WW8Num11z2">
    <w:name w:val="WW8Num11z2"/>
  </w:style>
  <w:style w:type="character" w:customStyle="1" w:styleId="WW8Num11z3">
    <w:name w:val="WW8Num11z3"/>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rPr>
  </w:style>
  <w:style w:type="character" w:customStyle="1" w:styleId="WW8Num12z2">
    <w:name w:val="WW8Num12z2"/>
    <w:rPr>
      <w:rFonts w:ascii="Wingdings" w:hAnsi="Wingdings" w:cs="Wingdings"/>
    </w:rPr>
  </w:style>
  <w:style w:type="character" w:customStyle="1" w:styleId="WW8Num12z4">
    <w:name w:val="WW8Num12z4"/>
    <w:rPr>
      <w:rFonts w:ascii="Courier New" w:hAnsi="Courier New" w:cs="Courier New"/>
    </w:rPr>
  </w:style>
  <w:style w:type="character" w:customStyle="1" w:styleId="WW8Num13z0">
    <w:name w:val="WW8Num13z0"/>
    <w:rPr>
      <w:rFonts w:ascii="Symbol" w:hAnsi="Symbol" w:cs="Symbol"/>
      <w:color w:val="00000A"/>
      <w:sz w:val="26"/>
    </w:rPr>
  </w:style>
  <w:style w:type="character" w:customStyle="1" w:styleId="WW8Num13z1">
    <w:name w:val="WW8Num13z1"/>
    <w:rPr>
      <w:rFonts w:ascii="Courier New" w:hAnsi="Courier New" w:cs="Courier New"/>
    </w:rPr>
  </w:style>
  <w:style w:type="character" w:customStyle="1" w:styleId="WW8Num13z2">
    <w:name w:val="WW8Num13z2"/>
    <w:rPr>
      <w:rFonts w:ascii="Wingdings" w:hAnsi="Wingdings" w:cs="Wingdings"/>
    </w:rPr>
  </w:style>
  <w:style w:type="character" w:customStyle="1" w:styleId="WW8Num13z3">
    <w:name w:val="WW8Num13z3"/>
    <w:rPr>
      <w:rFonts w:ascii="Symbol" w:hAnsi="Symbol" w:cs="Symbol"/>
    </w:rPr>
  </w:style>
  <w:style w:type="character" w:customStyle="1" w:styleId="WW8Num14z0">
    <w:name w:val="WW8Num14z0"/>
  </w:style>
  <w:style w:type="character" w:customStyle="1" w:styleId="WW8Num14z1">
    <w:name w:val="WW8Num14z1"/>
  </w:style>
  <w:style w:type="character" w:customStyle="1" w:styleId="WW8Num14z2">
    <w:name w:val="WW8Num14z2"/>
  </w:style>
  <w:style w:type="character" w:customStyle="1" w:styleId="WW8Num14z3">
    <w:name w:val="WW8Num14z3"/>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WW8Num15z0">
    <w:name w:val="WW8Num15z0"/>
    <w:rPr>
      <w:rFonts w:ascii="Symbol" w:hAnsi="Symbol" w:cs="Symbol"/>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cs="Wingdings"/>
    </w:rPr>
  </w:style>
  <w:style w:type="character" w:customStyle="1" w:styleId="WW8Num16z0">
    <w:name w:val="WW8Num16z0"/>
    <w:rPr>
      <w:rFonts w:cs="Courier New"/>
    </w:rPr>
  </w:style>
  <w:style w:type="character" w:customStyle="1" w:styleId="WW8Num16z1">
    <w:name w:val="WW8Num16z1"/>
  </w:style>
  <w:style w:type="character" w:customStyle="1" w:styleId="WW8Num16z2">
    <w:name w:val="WW8Num16z2"/>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17z0">
    <w:name w:val="WW8Num17z0"/>
    <w:rPr>
      <w:rFonts w:cs="Courier New"/>
    </w:rPr>
  </w:style>
  <w:style w:type="character" w:customStyle="1" w:styleId="WW8Num17z1">
    <w:name w:val="WW8Num17z1"/>
  </w:style>
  <w:style w:type="character" w:customStyle="1" w:styleId="WW8Num17z2">
    <w:name w:val="WW8Num17z2"/>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style>
  <w:style w:type="character" w:customStyle="1" w:styleId="WW8Num18z1">
    <w:name w:val="WW8Num18z1"/>
  </w:style>
  <w:style w:type="character" w:customStyle="1" w:styleId="WW8Num18z2">
    <w:name w:val="WW8Num18z2"/>
  </w:style>
  <w:style w:type="character" w:customStyle="1" w:styleId="WW8Num18z3">
    <w:name w:val="WW8Num18z3"/>
  </w:style>
  <w:style w:type="character" w:customStyle="1" w:styleId="WW8Num18z4">
    <w:name w:val="WW8Num18z4"/>
  </w:style>
  <w:style w:type="character" w:customStyle="1" w:styleId="WW8Num18z5">
    <w:name w:val="WW8Num18z5"/>
  </w:style>
  <w:style w:type="character" w:customStyle="1" w:styleId="WW8Num18z6">
    <w:name w:val="WW8Num18z6"/>
  </w:style>
  <w:style w:type="character" w:customStyle="1" w:styleId="WW8Num18z7">
    <w:name w:val="WW8Num18z7"/>
  </w:style>
  <w:style w:type="character" w:customStyle="1" w:styleId="WW8Num18z8">
    <w:name w:val="WW8Num18z8"/>
  </w:style>
  <w:style w:type="character" w:customStyle="1" w:styleId="30">
    <w:name w:val="Основной шрифт абзаца3"/>
  </w:style>
  <w:style w:type="character" w:customStyle="1" w:styleId="2">
    <w:name w:val="Основной шрифт абзаца2"/>
  </w:style>
  <w:style w:type="character" w:customStyle="1" w:styleId="1">
    <w:name w:val="Основной шрифт абзаца1"/>
  </w:style>
  <w:style w:type="character" w:styleId="a3">
    <w:name w:val="page number"/>
    <w:basedOn w:val="1"/>
  </w:style>
  <w:style w:type="character" w:styleId="a4">
    <w:name w:val="Hyperlink"/>
    <w:basedOn w:val="1"/>
    <w:rPr>
      <w:color w:val="0000FF"/>
      <w:u w:val="single"/>
    </w:rPr>
  </w:style>
  <w:style w:type="character" w:customStyle="1" w:styleId="31">
    <w:name w:val="Заголовок 3 Знак"/>
    <w:basedOn w:val="1"/>
    <w:rPr>
      <w:rFonts w:ascii="Cambria" w:hAnsi="Cambria" w:cs="Cambria"/>
      <w:b/>
      <w:bCs/>
      <w:sz w:val="26"/>
      <w:szCs w:val="26"/>
      <w:lang w:val="ru-RU" w:bidi="ar-SA"/>
    </w:rPr>
  </w:style>
  <w:style w:type="character" w:customStyle="1" w:styleId="a5">
    <w:name w:val="Текст выноски Знак"/>
    <w:basedOn w:val="1"/>
    <w:rPr>
      <w:rFonts w:ascii="Tahoma" w:hAnsi="Tahoma" w:cs="Tahoma"/>
      <w:sz w:val="16"/>
      <w:szCs w:val="16"/>
    </w:rPr>
  </w:style>
  <w:style w:type="character" w:customStyle="1" w:styleId="a6">
    <w:name w:val="Нижний колонтитул Знак"/>
    <w:basedOn w:val="2"/>
    <w:rPr>
      <w:sz w:val="24"/>
      <w:szCs w:val="24"/>
      <w:lang w:eastAsia="zh-CN"/>
    </w:rPr>
  </w:style>
  <w:style w:type="character" w:customStyle="1" w:styleId="a7">
    <w:name w:val="Ссылка указателя"/>
  </w:style>
  <w:style w:type="character" w:customStyle="1" w:styleId="a8">
    <w:name w:val="Символ сноски"/>
    <w:rPr>
      <w:vertAlign w:val="superscript"/>
    </w:rPr>
  </w:style>
  <w:style w:type="character" w:customStyle="1" w:styleId="WW-">
    <w:name w:val="WW-Символ сноски"/>
    <w:basedOn w:val="1"/>
    <w:rPr>
      <w:vertAlign w:val="superscript"/>
    </w:rPr>
  </w:style>
  <w:style w:type="character" w:customStyle="1" w:styleId="DefaultParagraphFont">
    <w:name w:val="Default Paragraph Font"/>
  </w:style>
  <w:style w:type="character" w:customStyle="1" w:styleId="footnotereference">
    <w:name w:val="footnote reference"/>
    <w:basedOn w:val="DefaultParagraphFont"/>
    <w:rPr>
      <w:vertAlign w:val="superscript"/>
    </w:rPr>
  </w:style>
  <w:style w:type="character" w:customStyle="1" w:styleId="pagenumber">
    <w:name w:val="page number"/>
  </w:style>
  <w:style w:type="character" w:customStyle="1" w:styleId="a9">
    <w:name w:val="Символы концевой сноски"/>
    <w:rPr>
      <w:vertAlign w:val="superscript"/>
    </w:rPr>
  </w:style>
  <w:style w:type="character" w:customStyle="1" w:styleId="WW-0">
    <w:name w:val="WW-Символы концевой сноски"/>
  </w:style>
  <w:style w:type="character" w:customStyle="1" w:styleId="aa">
    <w:name w:val="Верхний колонтитул Знак"/>
    <w:basedOn w:val="4"/>
    <w:rPr>
      <w:sz w:val="24"/>
      <w:szCs w:val="24"/>
      <w:lang w:eastAsia="zh-CN"/>
    </w:rPr>
  </w:style>
  <w:style w:type="paragraph" w:customStyle="1" w:styleId="ab">
    <w:name w:val="Заголовок"/>
    <w:basedOn w:val="a"/>
    <w:next w:val="ac"/>
    <w:pPr>
      <w:jc w:val="center"/>
    </w:pPr>
    <w:rPr>
      <w:b/>
      <w:bCs/>
    </w:rPr>
  </w:style>
  <w:style w:type="paragraph" w:styleId="ac">
    <w:name w:val="Body Text"/>
    <w:basedOn w:val="a"/>
    <w:pPr>
      <w:jc w:val="center"/>
    </w:pPr>
    <w:rPr>
      <w:sz w:val="32"/>
      <w:szCs w:val="20"/>
    </w:rPr>
  </w:style>
  <w:style w:type="paragraph" w:styleId="ad">
    <w:name w:val="List"/>
    <w:basedOn w:val="ac"/>
    <w:rPr>
      <w:rFonts w:cs="Mangal"/>
    </w:rPr>
  </w:style>
  <w:style w:type="paragraph" w:styleId="ae">
    <w:name w:val="caption"/>
    <w:basedOn w:val="a"/>
    <w:qFormat/>
    <w:pPr>
      <w:suppressLineNumbers/>
      <w:spacing w:before="6pt" w:after="6pt"/>
    </w:pPr>
    <w:rPr>
      <w:rFonts w:cs="Mangal"/>
      <w:i/>
      <w:iCs/>
    </w:rPr>
  </w:style>
  <w:style w:type="paragraph" w:customStyle="1" w:styleId="60">
    <w:name w:val="Указатель6"/>
    <w:basedOn w:val="a"/>
    <w:pPr>
      <w:suppressLineNumbers/>
    </w:pPr>
    <w:rPr>
      <w:rFonts w:cs="Mangal"/>
    </w:rPr>
  </w:style>
  <w:style w:type="paragraph" w:customStyle="1" w:styleId="50">
    <w:name w:val="Название объекта5"/>
    <w:basedOn w:val="a"/>
    <w:pPr>
      <w:suppressLineNumbers/>
      <w:spacing w:before="6pt" w:after="6pt"/>
    </w:pPr>
    <w:rPr>
      <w:rFonts w:cs="Mangal"/>
      <w:i/>
      <w:iCs/>
    </w:rPr>
  </w:style>
  <w:style w:type="paragraph" w:customStyle="1" w:styleId="51">
    <w:name w:val="Указатель5"/>
    <w:basedOn w:val="a"/>
    <w:pPr>
      <w:suppressLineNumbers/>
    </w:pPr>
    <w:rPr>
      <w:rFonts w:cs="Mangal"/>
    </w:rPr>
  </w:style>
  <w:style w:type="paragraph" w:customStyle="1" w:styleId="40">
    <w:name w:val="Название объекта4"/>
    <w:basedOn w:val="a"/>
    <w:pPr>
      <w:suppressLineNumbers/>
      <w:spacing w:before="6pt" w:after="6pt"/>
    </w:pPr>
    <w:rPr>
      <w:rFonts w:cs="Mangal"/>
      <w:i/>
      <w:iCs/>
    </w:rPr>
  </w:style>
  <w:style w:type="paragraph" w:customStyle="1" w:styleId="41">
    <w:name w:val="Указатель4"/>
    <w:basedOn w:val="a"/>
    <w:pPr>
      <w:suppressLineNumbers/>
    </w:pPr>
    <w:rPr>
      <w:rFonts w:cs="Mangal"/>
    </w:rPr>
  </w:style>
  <w:style w:type="paragraph" w:customStyle="1" w:styleId="32">
    <w:name w:val="Название объекта3"/>
    <w:basedOn w:val="a"/>
    <w:pPr>
      <w:suppressLineNumbers/>
      <w:spacing w:before="6pt" w:after="6pt"/>
    </w:pPr>
    <w:rPr>
      <w:rFonts w:cs="Mangal"/>
      <w:i/>
      <w:iCs/>
    </w:rPr>
  </w:style>
  <w:style w:type="paragraph" w:customStyle="1" w:styleId="33">
    <w:name w:val="Указатель3"/>
    <w:basedOn w:val="a"/>
    <w:pPr>
      <w:suppressLineNumbers/>
    </w:pPr>
    <w:rPr>
      <w:rFonts w:cs="Mangal"/>
    </w:rPr>
  </w:style>
  <w:style w:type="paragraph" w:customStyle="1" w:styleId="20">
    <w:name w:val="Название объекта2"/>
    <w:basedOn w:val="a"/>
    <w:pPr>
      <w:suppressLineNumbers/>
      <w:spacing w:before="6pt" w:after="6pt"/>
    </w:pPr>
    <w:rPr>
      <w:rFonts w:cs="Mangal"/>
      <w:i/>
      <w:iCs/>
    </w:rPr>
  </w:style>
  <w:style w:type="paragraph" w:customStyle="1" w:styleId="21">
    <w:name w:val="Указатель2"/>
    <w:basedOn w:val="a"/>
    <w:pPr>
      <w:suppressLineNumbers/>
    </w:pPr>
    <w:rPr>
      <w:rFonts w:cs="Mangal"/>
    </w:rPr>
  </w:style>
  <w:style w:type="paragraph" w:customStyle="1" w:styleId="10">
    <w:name w:val="Название объекта1"/>
    <w:basedOn w:val="a"/>
    <w:pPr>
      <w:suppressLineNumbers/>
      <w:spacing w:before="6pt" w:after="6pt"/>
    </w:pPr>
    <w:rPr>
      <w:rFonts w:cs="Mangal"/>
      <w:i/>
      <w:iCs/>
    </w:rPr>
  </w:style>
  <w:style w:type="paragraph" w:customStyle="1" w:styleId="11">
    <w:name w:val="Указатель1"/>
    <w:basedOn w:val="a"/>
    <w:pPr>
      <w:suppressLineNumbers/>
    </w:pPr>
    <w:rPr>
      <w:rFonts w:cs="Mangal"/>
    </w:rPr>
  </w:style>
  <w:style w:type="paragraph" w:customStyle="1" w:styleId="ConsPlusNormal">
    <w:name w:val="ConsPlusNormal"/>
    <w:pPr>
      <w:widowControl w:val="0"/>
      <w:suppressAutoHyphens/>
      <w:autoSpaceDE w:val="0"/>
      <w:ind w:firstLine="36pt"/>
    </w:pPr>
    <w:rPr>
      <w:rFonts w:ascii="Arial" w:hAnsi="Arial" w:cs="Arial"/>
      <w:lang w:eastAsia="zh-CN"/>
    </w:rPr>
  </w:style>
  <w:style w:type="paragraph" w:styleId="af">
    <w:name w:val="header"/>
    <w:basedOn w:val="a"/>
    <w:pPr>
      <w:tabs>
        <w:tab w:val="center" w:pos="233.85pt"/>
        <w:tab w:val="end" w:pos="467.75pt"/>
      </w:tabs>
    </w:pPr>
  </w:style>
  <w:style w:type="paragraph" w:customStyle="1" w:styleId="ConsPlusTitle">
    <w:name w:val="ConsPlusTitle"/>
    <w:pPr>
      <w:widowControl w:val="0"/>
      <w:suppressAutoHyphens/>
      <w:autoSpaceDE w:val="0"/>
    </w:pPr>
    <w:rPr>
      <w:rFonts w:ascii="Arial" w:hAnsi="Arial" w:cs="Arial"/>
      <w:b/>
      <w:bCs/>
      <w:lang w:eastAsia="zh-CN"/>
    </w:rPr>
  </w:style>
  <w:style w:type="paragraph" w:styleId="af0">
    <w:name w:val="Balloon Text"/>
    <w:basedOn w:val="a"/>
    <w:rPr>
      <w:rFonts w:ascii="Tahoma" w:hAnsi="Tahoma" w:cs="Tahoma"/>
      <w:sz w:val="16"/>
      <w:szCs w:val="16"/>
    </w:rPr>
  </w:style>
  <w:style w:type="paragraph" w:styleId="af1">
    <w:name w:val="footer"/>
    <w:basedOn w:val="a"/>
    <w:pPr>
      <w:tabs>
        <w:tab w:val="center" w:pos="233.85pt"/>
        <w:tab w:val="end" w:pos="467.75pt"/>
      </w:tabs>
    </w:pPr>
  </w:style>
  <w:style w:type="paragraph" w:customStyle="1" w:styleId="af2">
    <w:name w:val="Разделитель таблиц"/>
    <w:basedOn w:val="a"/>
    <w:pPr>
      <w:spacing w:line="0.70pt" w:lineRule="exact"/>
    </w:pPr>
    <w:rPr>
      <w:sz w:val="2"/>
      <w:szCs w:val="20"/>
    </w:rPr>
  </w:style>
  <w:style w:type="paragraph" w:styleId="12">
    <w:name w:val="toc 1"/>
    <w:basedOn w:val="a"/>
    <w:next w:val="a"/>
    <w:pPr>
      <w:spacing w:after="5pt" w:line="13.80pt" w:lineRule="auto"/>
    </w:pPr>
    <w:rPr>
      <w:rFonts w:ascii="Calibri" w:eastAsia="Calibri" w:hAnsi="Calibri"/>
      <w:sz w:val="22"/>
      <w:szCs w:val="22"/>
    </w:rPr>
  </w:style>
  <w:style w:type="paragraph" w:styleId="34">
    <w:name w:val="toc 3"/>
    <w:basedOn w:val="a"/>
    <w:next w:val="a"/>
    <w:pPr>
      <w:spacing w:after="5pt" w:line="13.80pt" w:lineRule="auto"/>
      <w:ind w:start="22pt"/>
    </w:pPr>
    <w:rPr>
      <w:rFonts w:ascii="Calibri" w:eastAsia="Calibri" w:hAnsi="Calibri"/>
      <w:sz w:val="22"/>
      <w:szCs w:val="22"/>
    </w:rPr>
  </w:style>
  <w:style w:type="paragraph" w:styleId="af3">
    <w:name w:val="footnote text"/>
    <w:basedOn w:val="a"/>
    <w:pPr>
      <w:suppressLineNumbers/>
      <w:ind w:start="16.95pt" w:hanging="16.95pt"/>
    </w:pPr>
    <w:rPr>
      <w:sz w:val="20"/>
      <w:szCs w:val="20"/>
    </w:rPr>
  </w:style>
  <w:style w:type="paragraph" w:customStyle="1" w:styleId="footnotetext">
    <w:name w:val="footnote text"/>
    <w:basedOn w:val="a"/>
    <w:rPr>
      <w:sz w:val="20"/>
      <w:szCs w:val="20"/>
    </w:rPr>
  </w:style>
  <w:style w:type="paragraph" w:customStyle="1" w:styleId="ListParagraph">
    <w:name w:val="List Paragraph"/>
    <w:basedOn w:val="a"/>
    <w:pPr>
      <w:spacing w:after="10pt"/>
      <w:ind w:start="36pt"/>
      <w:contextualSpacing/>
    </w:pPr>
  </w:style>
  <w:style w:type="paragraph" w:styleId="22">
    <w:name w:val="toc 2"/>
    <w:basedOn w:val="a"/>
    <w:pPr>
      <w:spacing w:before="10pt" w:after="5pt"/>
      <w:ind w:start="10pt"/>
    </w:pPr>
  </w:style>
  <w:style w:type="paragraph" w:customStyle="1" w:styleId="af4">
    <w:name w:val="Содержимое таблицы"/>
    <w:basedOn w:val="a"/>
    <w:pPr>
      <w:suppressLineNumbers/>
    </w:pPr>
  </w:style>
  <w:style w:type="paragraph" w:customStyle="1" w:styleId="af5">
    <w:name w:val="Заголовок таблицы"/>
    <w:basedOn w:val="af4"/>
    <w:pPr>
      <w:jc w:val="center"/>
    </w:pPr>
    <w:rPr>
      <w:b/>
      <w:bCs/>
    </w:rPr>
  </w:style>
  <w:style w:type="paragraph" w:customStyle="1" w:styleId="af6">
    <w:name w:val="Заголовок таблицы повторяющийся"/>
    <w:basedOn w:val="a"/>
    <w:pPr>
      <w:jc w:val="center"/>
    </w:pPr>
    <w:rPr>
      <w:b/>
    </w:rPr>
  </w:style>
  <w:style w:type="paragraph" w:customStyle="1" w:styleId="af7">
    <w:name w:val="Текст таблицы"/>
    <w:basedOn w:val="a"/>
  </w:style>
  <w:style w:type="paragraph" w:customStyle="1" w:styleId="af8">
    <w:name w:val="Название раздела"/>
    <w:basedOn w:val="a"/>
    <w:pPr>
      <w:jc w:val="center"/>
    </w:pPr>
    <w:rPr>
      <w:b/>
      <w:sz w:val="28"/>
      <w:szCs w:val="28"/>
    </w:rPr>
  </w:style>
  <w:style w:type="paragraph" w:customStyle="1" w:styleId="af9">
    <w:name w:val="Название подраздела"/>
    <w:basedOn w:val="a"/>
    <w:pPr>
      <w:keepNext/>
      <w:spacing w:before="12pt"/>
      <w:jc w:val="center"/>
    </w:pPr>
    <w:rPr>
      <w:b/>
    </w:rPr>
  </w:style>
  <w:style w:type="paragraph" w:customStyle="1" w:styleId="afa">
    <w:name w:val="ОСНОВНОЙ !!!"/>
    <w:basedOn w:val="ac"/>
    <w:rPr>
      <w:rFonts w:ascii="Arial" w:hAnsi="Arial" w:cs="Arial"/>
      <w:color w:val="00000A"/>
      <w:sz w:val="20"/>
    </w:rPr>
  </w:style>
  <w:style w:type="paragraph" w:customStyle="1" w:styleId="TimesNewRoman12">
    <w:name w:val="Стиль ОСНОВНОЙ !!! + Times New Roman 12 пт"/>
    <w:basedOn w:val="afa"/>
    <w:pPr>
      <w:ind w:firstLine="42.55pt"/>
    </w:pPr>
    <w:rPr>
      <w:rFonts w:ascii="Times New Roman" w:hAnsi="Times New Roman" w:cs="Times New Roman"/>
      <w:sz w:val="24"/>
    </w:rPr>
  </w:style>
</w:styles>
</file>

<file path=word/webSettings.xml><?xml version="1.0" encoding="utf-8"?>
<w:webSettings xmlns:mc="http://schemas.openxmlformats.org/markup-compatibility/2006" xmlns:r="http://purl.oclc.org/ooxml/officeDocument/relationships" xmlns:w="http://purl.oclc.org/ooxml/wordprocessingml/main" xmlns:w14="http://schemas.microsoft.com/office/word/2010/wordml" xmlns:w15="http://schemas.microsoft.com/office/word/2012/wordml" mc:Ignorable="w14 w15">
  <w:optimizeForBrowser/>
  <w:relyOnVML/>
  <w:allowPNG/>
  <w:targetScreenSz w:val="800x600"/>
</w:webSettings>
</file>

<file path=word/_rels/document.xml.rels><?xml version="1.0" encoding="UTF-8" standalone="yes"?>
<Relationships xmlns="http://schemas.openxmlformats.org/package/2006/relationships"><Relationship Id="rId8" Type="http://purl.oclc.org/ooxml/officeDocument/relationships/image" Target="media/image2.jpeg"/><Relationship Id="rId13" Type="http://purl.oclc.org/ooxml/officeDocument/relationships/theme" Target="theme/theme1.xml"/><Relationship Id="rId3" Type="http://purl.oclc.org/ooxml/officeDocument/relationships/settings" Target="settings.xml"/><Relationship Id="rId7" Type="http://purl.oclc.org/ooxml/officeDocument/relationships/image" Target="media/image1.jpeg"/><Relationship Id="rId12" Type="http://purl.oclc.org/ooxml/officeDocument/relationships/fontTable" Target="fontTable.xml"/><Relationship Id="rId2" Type="http://purl.oclc.org/ooxml/officeDocument/relationships/styles" Target="styles.xml"/><Relationship Id="rId1" Type="http://purl.oclc.org/ooxml/officeDocument/relationships/numbering" Target="numbering.xml"/><Relationship Id="rId6" Type="http://purl.oclc.org/ooxml/officeDocument/relationships/endnotes" Target="endnotes.xml"/><Relationship Id="rId11" Type="http://purl.oclc.org/ooxml/officeDocument/relationships/header" Target="header2.xml"/><Relationship Id="rId5" Type="http://purl.oclc.org/ooxml/officeDocument/relationships/footnotes" Target="footnotes.xml"/><Relationship Id="rId10" Type="http://purl.oclc.org/ooxml/officeDocument/relationships/header" Target="header1.xml"/><Relationship Id="rId4" Type="http://purl.oclc.org/ooxml/officeDocument/relationships/webSettings" Target="webSettings.xml"/><Relationship Id="rId9" Type="http://purl.oclc.org/ooxml/officeDocument/relationships/image" Target="media/image3.jpeg"/></Relationships>
</file>

<file path=word/theme/theme1.xml><?xml version="1.0" encoding="utf-8"?>
<a:theme xmlns:a="http://purl.oclc.org/ooxml/drawingml/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
                <a:satMod val="105%"/>
                <a:tint val="67%"/>
              </a:schemeClr>
            </a:gs>
            <a:gs pos="50%">
              <a:schemeClr val="phClr">
                <a:lumMod val="105%"/>
                <a:satMod val="103%"/>
                <a:tint val="73%"/>
              </a:schemeClr>
            </a:gs>
            <a:gs pos="100%">
              <a:schemeClr val="phClr">
                <a:lumMod val="105%"/>
                <a:satMod val="109%"/>
                <a:tint val="81%"/>
              </a:schemeClr>
            </a:gs>
          </a:gsLst>
          <a:lin ang="5400000" scaled="0"/>
        </a:gradFill>
        <a:gradFill rotWithShape="1">
          <a:gsLst>
            <a:gs pos="0%">
              <a:schemeClr val="phClr">
                <a:satMod val="103%"/>
                <a:lumMod val="102%"/>
                <a:tint val="94%"/>
              </a:schemeClr>
            </a:gs>
            <a:gs pos="50%">
              <a:schemeClr val="phClr">
                <a:satMod val="110%"/>
                <a:lumMod val="100%"/>
                <a:shade val="100%"/>
              </a:schemeClr>
            </a:gs>
            <a:gs pos="100%">
              <a:schemeClr val="phClr">
                <a:lumMod val="99%"/>
                <a:satMod val="120%"/>
                <a:shade val="78%"/>
              </a:schemeClr>
            </a:gs>
          </a:gsLst>
          <a:lin ang="5400000" scaled="0"/>
        </a:gradFill>
      </a:fillStyleLst>
      <a:lnStyleLst>
        <a:ln w="6350" cap="flat" cmpd="sng" algn="ctr">
          <a:solidFill>
            <a:schemeClr val="phClr"/>
          </a:solidFill>
          <a:prstDash val="solid"/>
          <a:miter lim="800%"/>
        </a:ln>
        <a:ln w="12700" cap="flat" cmpd="sng" algn="ctr">
          <a:solidFill>
            <a:schemeClr val="phClr"/>
          </a:solidFill>
          <a:prstDash val="solid"/>
          <a:miter lim="800%"/>
        </a:ln>
        <a:ln w="19050" cap="flat" cmpd="sng" algn="ctr">
          <a:solidFill>
            <a:schemeClr val="phClr"/>
          </a:solidFill>
          <a:prstDash val="solid"/>
          <a:miter lim="800%"/>
        </a:ln>
      </a:lnStyleLst>
      <a:effectStyleLst>
        <a:effectStyle>
          <a:effectLst/>
        </a:effectStyle>
        <a:effectStyle>
          <a:effectLst/>
        </a:effectStyle>
        <a:effectStyle>
          <a:effectLst>
            <a:outerShdw blurRad="57150" dist="19050" dir="5400000" algn="ctr" rotWithShape="0">
              <a:srgbClr val="000000">
                <a:alpha val="63%"/>
              </a:srgbClr>
            </a:outerShdw>
          </a:effectLst>
        </a:effectStyle>
      </a:effectStyleLst>
      <a:bgFillStyleLst>
        <a:solidFill>
          <a:schemeClr val="phClr"/>
        </a:solidFill>
        <a:solidFill>
          <a:schemeClr val="phClr">
            <a:tint val="95%"/>
            <a:satMod val="170%"/>
          </a:schemeClr>
        </a:solidFill>
        <a:gradFill rotWithShape="1">
          <a:gsLst>
            <a:gs pos="0%">
              <a:schemeClr val="phClr">
                <a:tint val="93%"/>
                <a:satMod val="150%"/>
                <a:shade val="98%"/>
                <a:lumMod val="102%"/>
              </a:schemeClr>
            </a:gs>
            <a:gs pos="50%">
              <a:schemeClr val="phClr">
                <a:tint val="98%"/>
                <a:satMod val="130%"/>
                <a:shade val="90%"/>
                <a:lumMod val="103%"/>
              </a:schemeClr>
            </a:gs>
            <a:gs pos="100%">
              <a:schemeClr val="phClr">
                <a:shade val="63%"/>
                <a:satMod val="12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purl.oclc.org/ooxml/officeDocument/extendedProperties" xmlns:vt="http://purl.oclc.org/ooxml/officeDocument/docPropsVTypes">
  <Template>Normal.dotm</Template>
  <TotalTime>1</TotalTime>
  <Pages>1</Pages>
  <Words>21623</Words>
  <Characters>123257</Characters>
  <Application>Microsoft Office Word</Application>
  <DocSecurity>0</DocSecurity>
  <Lines>1027</Lines>
  <Paragraphs>289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144591</CharactersWithSpaces>
  <SharedDoc>false</SharedDoc>
  <HLinks>
    <vt:vector size="12" baseType="variant">
      <vt:variant>
        <vt:i4>262210</vt:i4>
      </vt:variant>
      <vt:variant>
        <vt:i4>3</vt:i4>
      </vt:variant>
      <vt:variant>
        <vt:i4>0</vt:i4>
      </vt:variant>
      <vt:variant>
        <vt:i4>5</vt:i4>
      </vt:variant>
      <vt:variant>
        <vt:lpwstr/>
      </vt:variant>
      <vt:variant>
        <vt:lpwstr>P226</vt:lpwstr>
      </vt:variant>
      <vt:variant>
        <vt:i4>196674</vt:i4>
      </vt:variant>
      <vt:variant>
        <vt:i4>0</vt:i4>
      </vt:variant>
      <vt:variant>
        <vt:i4>0</vt:i4>
      </vt:variant>
      <vt:variant>
        <vt:i4>5</vt:i4>
      </vt:variant>
      <vt:variant>
        <vt:lpwstr/>
      </vt:variant>
      <vt:variant>
        <vt:lpwstr>P221</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dc:creator>
  <cp:keywords/>
  <cp:lastModifiedBy>IKO3</cp:lastModifiedBy>
  <cp:revision>3</cp:revision>
  <cp:lastPrinted>2022-09-29T06:00:00Z</cp:lastPrinted>
  <dcterms:created xsi:type="dcterms:W3CDTF">2022-10-11T05:54:00Z</dcterms:created>
  <dcterms:modified xsi:type="dcterms:W3CDTF">2022-10-11T05:54:00Z</dcterms:modified>
</cp:coreProperties>
</file>