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F8" w:rsidRPr="005A11FB" w:rsidRDefault="005A06F8" w:rsidP="005A06F8">
      <w:pPr>
        <w:pStyle w:val="ab"/>
        <w:rPr>
          <w:rFonts w:ascii="Times New Roman" w:hAnsi="Times New Roman"/>
          <w:szCs w:val="28"/>
        </w:rPr>
      </w:pPr>
      <w:bookmarkStart w:id="0" w:name="_GoBack"/>
      <w:bookmarkEnd w:id="0"/>
      <w:r>
        <w:rPr>
          <w:bCs w:val="0"/>
          <w:szCs w:val="28"/>
        </w:rPr>
        <w:t xml:space="preserve">    </w:t>
      </w:r>
      <w:r w:rsidRPr="005A11FB">
        <w:rPr>
          <w:rFonts w:ascii="Times New Roman" w:hAnsi="Times New Roman"/>
          <w:szCs w:val="28"/>
        </w:rPr>
        <w:t>РОССИЙСКАЯ ФЕДЕРАЦИЯ</w:t>
      </w:r>
    </w:p>
    <w:p w:rsidR="005A06F8" w:rsidRPr="005A11FB" w:rsidRDefault="005A06F8" w:rsidP="005A06F8">
      <w:pPr>
        <w:pStyle w:val="ab"/>
        <w:rPr>
          <w:rFonts w:ascii="Times New Roman" w:hAnsi="Times New Roman"/>
          <w:szCs w:val="28"/>
        </w:rPr>
      </w:pPr>
      <w:r w:rsidRPr="005A11FB">
        <w:rPr>
          <w:rFonts w:ascii="Times New Roman" w:hAnsi="Times New Roman"/>
          <w:szCs w:val="28"/>
        </w:rPr>
        <w:t>Владимирская область</w:t>
      </w:r>
    </w:p>
    <w:p w:rsidR="005A06F8" w:rsidRPr="005A11FB" w:rsidRDefault="005A06F8" w:rsidP="005A06F8">
      <w:pPr>
        <w:pStyle w:val="ab"/>
        <w:spacing w:before="240"/>
        <w:rPr>
          <w:rFonts w:ascii="Times New Roman" w:hAnsi="Times New Roman"/>
          <w:b w:val="0"/>
          <w:sz w:val="24"/>
        </w:rPr>
      </w:pPr>
      <w:r w:rsidRPr="005A11FB">
        <w:rPr>
          <w:rFonts w:ascii="Times New Roman" w:hAnsi="Times New Roman"/>
          <w:noProof/>
          <w:sz w:val="20"/>
          <w:szCs w:val="20"/>
          <w:lang w:eastAsia="ru-RU"/>
        </w:rPr>
        <w:drawing>
          <wp:inline distT="0" distB="0" distL="0" distR="0">
            <wp:extent cx="514350" cy="6762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514350" cy="676275"/>
                    </a:xfrm>
                    <a:prstGeom prst="rect">
                      <a:avLst/>
                    </a:prstGeom>
                    <a:solidFill>
                      <a:srgbClr val="FFFFFF">
                        <a:alpha val="0"/>
                      </a:srgbClr>
                    </a:solidFill>
                    <a:ln w="9525">
                      <a:noFill/>
                      <a:miter lim="800000"/>
                      <a:headEnd/>
                      <a:tailEnd/>
                    </a:ln>
                  </pic:spPr>
                </pic:pic>
              </a:graphicData>
            </a:graphic>
          </wp:inline>
        </w:drawing>
      </w:r>
    </w:p>
    <w:p w:rsidR="005A06F8" w:rsidRPr="005A11FB" w:rsidRDefault="005A06F8" w:rsidP="005A06F8">
      <w:pPr>
        <w:pStyle w:val="ab"/>
        <w:spacing w:line="360" w:lineRule="auto"/>
        <w:rPr>
          <w:rFonts w:ascii="Times New Roman" w:hAnsi="Times New Roman"/>
          <w:spacing w:val="20"/>
          <w:szCs w:val="28"/>
        </w:rPr>
      </w:pPr>
      <w:proofErr w:type="gramStart"/>
      <w:r w:rsidRPr="005A11FB">
        <w:rPr>
          <w:rFonts w:ascii="Times New Roman" w:hAnsi="Times New Roman"/>
          <w:spacing w:val="20"/>
          <w:szCs w:val="28"/>
        </w:rPr>
        <w:t>П</w:t>
      </w:r>
      <w:proofErr w:type="gramEnd"/>
      <w:r w:rsidRPr="005A11FB">
        <w:rPr>
          <w:rFonts w:ascii="Times New Roman" w:hAnsi="Times New Roman"/>
          <w:spacing w:val="20"/>
          <w:szCs w:val="28"/>
        </w:rPr>
        <w:t xml:space="preserve"> О С Т А Н О В Л Е Н И Е</w:t>
      </w:r>
    </w:p>
    <w:p w:rsidR="005A06F8" w:rsidRDefault="005A06F8" w:rsidP="005A06F8">
      <w:pPr>
        <w:spacing w:line="360" w:lineRule="auto"/>
        <w:jc w:val="center"/>
        <w:rPr>
          <w:sz w:val="28"/>
          <w:szCs w:val="28"/>
        </w:rPr>
      </w:pPr>
      <w:r>
        <w:rPr>
          <w:sz w:val="28"/>
          <w:szCs w:val="28"/>
        </w:rPr>
        <w:t xml:space="preserve">Администрации  </w:t>
      </w:r>
      <w:proofErr w:type="spellStart"/>
      <w:r>
        <w:rPr>
          <w:sz w:val="28"/>
          <w:szCs w:val="28"/>
        </w:rPr>
        <w:t>Камешковского</w:t>
      </w:r>
      <w:proofErr w:type="spellEnd"/>
      <w:r>
        <w:rPr>
          <w:sz w:val="28"/>
          <w:szCs w:val="28"/>
        </w:rPr>
        <w:t xml:space="preserve"> района</w:t>
      </w:r>
    </w:p>
    <w:p w:rsidR="005A06F8" w:rsidRDefault="005A06F8" w:rsidP="005A06F8">
      <w:pPr>
        <w:jc w:val="center"/>
        <w:rPr>
          <w:sz w:val="28"/>
          <w:szCs w:val="28"/>
        </w:rPr>
      </w:pPr>
    </w:p>
    <w:p w:rsidR="005A06F8" w:rsidRDefault="005A06F8" w:rsidP="005A06F8">
      <w:pPr>
        <w:jc w:val="center"/>
      </w:pPr>
    </w:p>
    <w:p w:rsidR="005A06F8" w:rsidRDefault="0022750E" w:rsidP="005A06F8">
      <w:pPr>
        <w:pStyle w:val="1"/>
        <w:tabs>
          <w:tab w:val="left" w:pos="0"/>
        </w:tabs>
        <w:spacing w:line="240" w:lineRule="auto"/>
        <w:ind w:left="0" w:firstLine="0"/>
        <w:jc w:val="both"/>
        <w:rPr>
          <w:b w:val="0"/>
          <w:sz w:val="28"/>
          <w:szCs w:val="28"/>
        </w:rPr>
      </w:pPr>
      <w:r>
        <w:rPr>
          <w:b w:val="0"/>
          <w:sz w:val="28"/>
          <w:szCs w:val="28"/>
        </w:rPr>
        <w:t>о</w:t>
      </w:r>
      <w:r w:rsidR="005A06F8">
        <w:rPr>
          <w:b w:val="0"/>
          <w:sz w:val="28"/>
          <w:szCs w:val="28"/>
        </w:rPr>
        <w:t>т</w:t>
      </w:r>
      <w:r>
        <w:rPr>
          <w:b w:val="0"/>
          <w:sz w:val="28"/>
          <w:szCs w:val="28"/>
        </w:rPr>
        <w:t xml:space="preserve"> 11.04.2016</w:t>
      </w:r>
      <w:r w:rsidR="005A06F8">
        <w:rPr>
          <w:b w:val="0"/>
          <w:sz w:val="28"/>
          <w:szCs w:val="28"/>
        </w:rPr>
        <w:tab/>
        <w:t xml:space="preserve">          </w:t>
      </w:r>
      <w:r w:rsidR="005A06F8">
        <w:rPr>
          <w:b w:val="0"/>
          <w:sz w:val="28"/>
          <w:szCs w:val="28"/>
        </w:rPr>
        <w:tab/>
      </w:r>
      <w:r w:rsidR="005A06F8">
        <w:rPr>
          <w:b w:val="0"/>
          <w:sz w:val="28"/>
          <w:szCs w:val="28"/>
        </w:rPr>
        <w:tab/>
      </w:r>
      <w:r w:rsidR="005A06F8">
        <w:rPr>
          <w:b w:val="0"/>
          <w:sz w:val="28"/>
          <w:szCs w:val="28"/>
        </w:rPr>
        <w:tab/>
      </w:r>
      <w:r w:rsidR="005A06F8">
        <w:rPr>
          <w:b w:val="0"/>
          <w:sz w:val="28"/>
          <w:szCs w:val="28"/>
        </w:rPr>
        <w:tab/>
        <w:t xml:space="preserve">                                </w:t>
      </w:r>
      <w:r w:rsidR="00BC3540">
        <w:rPr>
          <w:b w:val="0"/>
          <w:sz w:val="28"/>
          <w:szCs w:val="28"/>
        </w:rPr>
        <w:tab/>
      </w:r>
      <w:r w:rsidR="005A06F8">
        <w:rPr>
          <w:b w:val="0"/>
          <w:sz w:val="28"/>
          <w:szCs w:val="28"/>
        </w:rPr>
        <w:t xml:space="preserve">   </w:t>
      </w:r>
      <w:r w:rsidR="00BC3540">
        <w:rPr>
          <w:b w:val="0"/>
          <w:sz w:val="28"/>
          <w:szCs w:val="28"/>
        </w:rPr>
        <w:t xml:space="preserve">  </w:t>
      </w:r>
      <w:r>
        <w:rPr>
          <w:b w:val="0"/>
          <w:sz w:val="28"/>
          <w:szCs w:val="28"/>
        </w:rPr>
        <w:t xml:space="preserve">                </w:t>
      </w:r>
      <w:r w:rsidR="00BC3540">
        <w:rPr>
          <w:b w:val="0"/>
          <w:sz w:val="28"/>
          <w:szCs w:val="28"/>
        </w:rPr>
        <w:t xml:space="preserve">  </w:t>
      </w:r>
      <w:r w:rsidR="005A06F8">
        <w:rPr>
          <w:b w:val="0"/>
          <w:sz w:val="28"/>
          <w:szCs w:val="28"/>
        </w:rPr>
        <w:t xml:space="preserve">№ </w:t>
      </w:r>
      <w:r>
        <w:rPr>
          <w:b w:val="0"/>
          <w:sz w:val="28"/>
          <w:szCs w:val="28"/>
        </w:rPr>
        <w:t>442</w:t>
      </w:r>
      <w:r w:rsidR="005A06F8">
        <w:rPr>
          <w:b w:val="0"/>
          <w:sz w:val="28"/>
          <w:szCs w:val="28"/>
        </w:rPr>
        <w:t xml:space="preserve"> </w:t>
      </w:r>
    </w:p>
    <w:p w:rsidR="005A06F8" w:rsidRDefault="005A06F8" w:rsidP="005A06F8">
      <w:pPr>
        <w:ind w:right="-1"/>
        <w:rPr>
          <w:sz w:val="28"/>
          <w:szCs w:val="28"/>
        </w:rPr>
      </w:pPr>
    </w:p>
    <w:p w:rsidR="005A06F8" w:rsidRDefault="005A06F8" w:rsidP="005A06F8">
      <w:pPr>
        <w:ind w:right="-1"/>
        <w:rPr>
          <w:sz w:val="28"/>
          <w:szCs w:val="28"/>
        </w:rPr>
      </w:pPr>
    </w:p>
    <w:p w:rsidR="005A06F8" w:rsidRDefault="005A06F8" w:rsidP="005A06F8">
      <w:pPr>
        <w:ind w:right="-1"/>
        <w:rPr>
          <w:sz w:val="24"/>
          <w:szCs w:val="24"/>
        </w:rPr>
      </w:pPr>
      <w:r>
        <w:rPr>
          <w:sz w:val="24"/>
          <w:szCs w:val="24"/>
        </w:rPr>
        <w:t xml:space="preserve">Об утверждении Устава Муниципального </w:t>
      </w:r>
    </w:p>
    <w:p w:rsidR="005A06F8" w:rsidRDefault="005A06F8" w:rsidP="005A06F8">
      <w:pPr>
        <w:ind w:right="-1"/>
        <w:rPr>
          <w:sz w:val="24"/>
          <w:szCs w:val="24"/>
        </w:rPr>
      </w:pPr>
      <w:r>
        <w:rPr>
          <w:sz w:val="24"/>
          <w:szCs w:val="24"/>
        </w:rPr>
        <w:t>учреждения «Методический центр»</w:t>
      </w:r>
    </w:p>
    <w:p w:rsidR="00A9025B" w:rsidRPr="005A06F8" w:rsidRDefault="00A9025B" w:rsidP="005A06F8">
      <w:pPr>
        <w:ind w:right="-1"/>
        <w:rPr>
          <w:sz w:val="24"/>
          <w:szCs w:val="24"/>
        </w:rPr>
      </w:pPr>
      <w:proofErr w:type="spellStart"/>
      <w:r>
        <w:rPr>
          <w:sz w:val="24"/>
          <w:szCs w:val="24"/>
        </w:rPr>
        <w:t>Камешковского</w:t>
      </w:r>
      <w:proofErr w:type="spellEnd"/>
      <w:r>
        <w:rPr>
          <w:sz w:val="24"/>
          <w:szCs w:val="24"/>
        </w:rPr>
        <w:t xml:space="preserve"> района</w:t>
      </w:r>
    </w:p>
    <w:p w:rsidR="005A06F8" w:rsidRDefault="005A06F8" w:rsidP="005A06F8">
      <w:pPr>
        <w:ind w:right="-1"/>
        <w:rPr>
          <w:sz w:val="28"/>
          <w:szCs w:val="28"/>
        </w:rPr>
      </w:pPr>
    </w:p>
    <w:p w:rsidR="005A06F8" w:rsidRDefault="005A06F8" w:rsidP="005A06F8">
      <w:pPr>
        <w:ind w:right="-1"/>
        <w:rPr>
          <w:sz w:val="28"/>
          <w:szCs w:val="28"/>
        </w:rPr>
      </w:pPr>
    </w:p>
    <w:p w:rsidR="005A06F8" w:rsidRDefault="005A06F8" w:rsidP="005A06F8">
      <w:pPr>
        <w:ind w:right="-1"/>
        <w:rPr>
          <w:sz w:val="28"/>
          <w:szCs w:val="28"/>
        </w:rPr>
      </w:pPr>
    </w:p>
    <w:p w:rsidR="005A06F8" w:rsidRDefault="005A06F8" w:rsidP="005A06F8">
      <w:pPr>
        <w:ind w:right="-1" w:firstLine="709"/>
        <w:jc w:val="both"/>
        <w:rPr>
          <w:sz w:val="28"/>
          <w:szCs w:val="28"/>
        </w:rPr>
      </w:pPr>
      <w:r>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Pr>
          <w:sz w:val="28"/>
          <w:szCs w:val="28"/>
        </w:rPr>
        <w:t>Камешковского</w:t>
      </w:r>
      <w:proofErr w:type="spellEnd"/>
      <w:r>
        <w:rPr>
          <w:sz w:val="28"/>
          <w:szCs w:val="28"/>
        </w:rPr>
        <w:t xml:space="preserve">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5A06F8" w:rsidRDefault="005A06F8" w:rsidP="005A06F8">
      <w:pPr>
        <w:tabs>
          <w:tab w:val="left" w:pos="851"/>
        </w:tabs>
        <w:ind w:right="-1" w:firstLine="709"/>
        <w:jc w:val="both"/>
        <w:rPr>
          <w:sz w:val="28"/>
          <w:szCs w:val="28"/>
        </w:rPr>
      </w:pPr>
      <w:r>
        <w:rPr>
          <w:sz w:val="28"/>
          <w:szCs w:val="28"/>
        </w:rPr>
        <w:t>1.</w:t>
      </w:r>
      <w:r w:rsidR="00BC3540">
        <w:rPr>
          <w:sz w:val="28"/>
          <w:szCs w:val="28"/>
        </w:rPr>
        <w:t xml:space="preserve"> </w:t>
      </w:r>
      <w:r>
        <w:rPr>
          <w:sz w:val="28"/>
          <w:szCs w:val="28"/>
        </w:rPr>
        <w:t>Утвердить Устав Муниципального учреждения «Методический центр»</w:t>
      </w:r>
      <w:r w:rsidR="00A9025B">
        <w:rPr>
          <w:sz w:val="28"/>
          <w:szCs w:val="28"/>
        </w:rPr>
        <w:t xml:space="preserve"> </w:t>
      </w:r>
      <w:proofErr w:type="spellStart"/>
      <w:r w:rsidR="00A9025B">
        <w:rPr>
          <w:sz w:val="28"/>
          <w:szCs w:val="28"/>
        </w:rPr>
        <w:t>Камешковского</w:t>
      </w:r>
      <w:proofErr w:type="spellEnd"/>
      <w:r w:rsidR="00A9025B">
        <w:rPr>
          <w:sz w:val="28"/>
          <w:szCs w:val="28"/>
        </w:rPr>
        <w:t xml:space="preserve"> района</w:t>
      </w:r>
      <w:r w:rsidR="00BC6D5B">
        <w:rPr>
          <w:sz w:val="28"/>
          <w:szCs w:val="28"/>
        </w:rPr>
        <w:t xml:space="preserve"> согласно приложению</w:t>
      </w:r>
      <w:r>
        <w:rPr>
          <w:sz w:val="28"/>
          <w:szCs w:val="28"/>
        </w:rPr>
        <w:t>.</w:t>
      </w:r>
    </w:p>
    <w:p w:rsidR="005A06F8" w:rsidRDefault="00BC3540" w:rsidP="005A06F8">
      <w:pPr>
        <w:tabs>
          <w:tab w:val="left" w:pos="851"/>
        </w:tabs>
        <w:ind w:right="-1" w:firstLine="709"/>
        <w:jc w:val="both"/>
        <w:rPr>
          <w:sz w:val="28"/>
          <w:szCs w:val="28"/>
        </w:rPr>
      </w:pPr>
      <w:r>
        <w:rPr>
          <w:sz w:val="28"/>
          <w:szCs w:val="28"/>
        </w:rPr>
        <w:t xml:space="preserve">2. </w:t>
      </w:r>
      <w:r w:rsidR="005A06F8">
        <w:rPr>
          <w:sz w:val="28"/>
          <w:szCs w:val="28"/>
        </w:rPr>
        <w:t>Наделить Рахову Жанну Викторовну – директора  Муниципальног</w:t>
      </w:r>
      <w:r w:rsidR="00481830">
        <w:rPr>
          <w:sz w:val="28"/>
          <w:szCs w:val="28"/>
        </w:rPr>
        <w:t>о</w:t>
      </w:r>
      <w:r w:rsidR="005A06F8">
        <w:rPr>
          <w:sz w:val="28"/>
          <w:szCs w:val="28"/>
        </w:rPr>
        <w:t xml:space="preserve">  учреждения «Методический центр» </w:t>
      </w:r>
      <w:proofErr w:type="spellStart"/>
      <w:r w:rsidR="00A9025B">
        <w:rPr>
          <w:sz w:val="28"/>
          <w:szCs w:val="28"/>
        </w:rPr>
        <w:t>Камешковского</w:t>
      </w:r>
      <w:proofErr w:type="spellEnd"/>
      <w:r w:rsidR="00A9025B">
        <w:rPr>
          <w:sz w:val="28"/>
          <w:szCs w:val="28"/>
        </w:rPr>
        <w:t xml:space="preserve"> района </w:t>
      </w:r>
      <w:r w:rsidR="005A06F8">
        <w:rPr>
          <w:sz w:val="28"/>
          <w:szCs w:val="28"/>
        </w:rPr>
        <w:t>полномочиями  выступать заявителем от имени органа местного самоуправления на проведение государственной регистрации Устава Муниципального учреждения</w:t>
      </w:r>
      <w:r w:rsidR="00481830">
        <w:rPr>
          <w:sz w:val="28"/>
          <w:szCs w:val="28"/>
        </w:rPr>
        <w:t xml:space="preserve"> «Методический центр»</w:t>
      </w:r>
      <w:r w:rsidR="00A9025B" w:rsidRPr="00A9025B">
        <w:rPr>
          <w:sz w:val="28"/>
          <w:szCs w:val="28"/>
        </w:rPr>
        <w:t xml:space="preserve"> </w:t>
      </w:r>
      <w:proofErr w:type="spellStart"/>
      <w:r w:rsidR="00A9025B">
        <w:rPr>
          <w:sz w:val="28"/>
          <w:szCs w:val="28"/>
        </w:rPr>
        <w:t>Камешковского</w:t>
      </w:r>
      <w:proofErr w:type="spellEnd"/>
      <w:r w:rsidR="00A9025B">
        <w:rPr>
          <w:sz w:val="28"/>
          <w:szCs w:val="28"/>
        </w:rPr>
        <w:t xml:space="preserve"> района</w:t>
      </w:r>
      <w:r w:rsidR="005A06F8">
        <w:rPr>
          <w:sz w:val="28"/>
          <w:szCs w:val="28"/>
        </w:rPr>
        <w:t>.</w:t>
      </w:r>
    </w:p>
    <w:p w:rsidR="005A06F8" w:rsidRPr="00CF24BE" w:rsidRDefault="005A06F8" w:rsidP="00481830">
      <w:pPr>
        <w:ind w:firstLine="708"/>
        <w:jc w:val="both"/>
        <w:rPr>
          <w:sz w:val="28"/>
          <w:szCs w:val="28"/>
        </w:rPr>
      </w:pPr>
      <w:r>
        <w:rPr>
          <w:sz w:val="28"/>
          <w:szCs w:val="28"/>
        </w:rPr>
        <w:t xml:space="preserve">3. </w:t>
      </w:r>
      <w:r w:rsidRPr="00CF24BE">
        <w:rPr>
          <w:sz w:val="28"/>
          <w:szCs w:val="28"/>
        </w:rPr>
        <w:t>П</w:t>
      </w:r>
      <w:r>
        <w:rPr>
          <w:sz w:val="28"/>
          <w:szCs w:val="28"/>
        </w:rPr>
        <w:t>остановлени</w:t>
      </w:r>
      <w:r w:rsidR="00481830">
        <w:rPr>
          <w:sz w:val="28"/>
          <w:szCs w:val="28"/>
        </w:rPr>
        <w:t>е</w:t>
      </w:r>
      <w:r w:rsidRPr="00CF24BE">
        <w:rPr>
          <w:sz w:val="28"/>
          <w:szCs w:val="28"/>
        </w:rPr>
        <w:t xml:space="preserve"> администрации </w:t>
      </w:r>
      <w:proofErr w:type="spellStart"/>
      <w:r w:rsidRPr="00CF24BE">
        <w:rPr>
          <w:sz w:val="28"/>
          <w:szCs w:val="28"/>
        </w:rPr>
        <w:t>Камешковского</w:t>
      </w:r>
      <w:proofErr w:type="spellEnd"/>
      <w:r w:rsidRPr="00CF24BE">
        <w:rPr>
          <w:sz w:val="28"/>
          <w:szCs w:val="28"/>
        </w:rPr>
        <w:t xml:space="preserve"> района от </w:t>
      </w:r>
      <w:r w:rsidRPr="00523D3C">
        <w:rPr>
          <w:sz w:val="28"/>
          <w:szCs w:val="28"/>
        </w:rPr>
        <w:t xml:space="preserve">30.11.2011 № </w:t>
      </w:r>
      <w:r w:rsidR="00481830" w:rsidRPr="00481830">
        <w:rPr>
          <w:sz w:val="28"/>
          <w:szCs w:val="28"/>
        </w:rPr>
        <w:t>1847</w:t>
      </w:r>
      <w:r w:rsidR="00481830">
        <w:rPr>
          <w:sz w:val="28"/>
          <w:szCs w:val="28"/>
        </w:rPr>
        <w:t xml:space="preserve"> </w:t>
      </w:r>
      <w:r w:rsidRPr="00481830">
        <w:rPr>
          <w:sz w:val="28"/>
          <w:szCs w:val="28"/>
        </w:rPr>
        <w:t>«</w:t>
      </w:r>
      <w:r w:rsidR="00481830" w:rsidRPr="00481830">
        <w:rPr>
          <w:sz w:val="28"/>
          <w:szCs w:val="28"/>
        </w:rPr>
        <w:t xml:space="preserve">Об утверждении новой редакции Устава муниципального учреждения «Методический центр» </w:t>
      </w:r>
      <w:proofErr w:type="spellStart"/>
      <w:r w:rsidR="00481830" w:rsidRPr="00481830">
        <w:rPr>
          <w:sz w:val="28"/>
          <w:szCs w:val="28"/>
        </w:rPr>
        <w:t>Камешковского</w:t>
      </w:r>
      <w:proofErr w:type="spellEnd"/>
      <w:r w:rsidR="00481830" w:rsidRPr="00481830">
        <w:rPr>
          <w:sz w:val="28"/>
          <w:szCs w:val="28"/>
        </w:rPr>
        <w:t xml:space="preserve"> района</w:t>
      </w:r>
      <w:r w:rsidRPr="00481830">
        <w:rPr>
          <w:sz w:val="28"/>
          <w:szCs w:val="28"/>
        </w:rPr>
        <w:t>»</w:t>
      </w:r>
      <w:r>
        <w:rPr>
          <w:sz w:val="28"/>
          <w:szCs w:val="28"/>
        </w:rPr>
        <w:t xml:space="preserve"> </w:t>
      </w:r>
      <w:r w:rsidRPr="00CF24BE">
        <w:rPr>
          <w:sz w:val="28"/>
          <w:szCs w:val="28"/>
        </w:rPr>
        <w:t xml:space="preserve"> признать  утратившим силу.</w:t>
      </w:r>
    </w:p>
    <w:p w:rsidR="005A06F8" w:rsidRDefault="005A06F8" w:rsidP="005A06F8">
      <w:pPr>
        <w:tabs>
          <w:tab w:val="left" w:pos="851"/>
        </w:tabs>
        <w:ind w:right="-1" w:firstLine="709"/>
        <w:jc w:val="both"/>
        <w:rPr>
          <w:sz w:val="28"/>
          <w:szCs w:val="28"/>
        </w:rPr>
      </w:pPr>
      <w:r>
        <w:rPr>
          <w:sz w:val="28"/>
          <w:szCs w:val="28"/>
        </w:rPr>
        <w:t>4. Настоящее постановление вступает в силу с момента подписания.</w:t>
      </w:r>
    </w:p>
    <w:p w:rsidR="005A06F8" w:rsidRDefault="005A06F8" w:rsidP="005A06F8">
      <w:pPr>
        <w:ind w:right="-1" w:firstLine="567"/>
        <w:rPr>
          <w:sz w:val="28"/>
          <w:szCs w:val="28"/>
        </w:rPr>
      </w:pPr>
    </w:p>
    <w:p w:rsidR="005A06F8" w:rsidRDefault="005A06F8" w:rsidP="005A06F8">
      <w:pPr>
        <w:ind w:right="-1"/>
        <w:rPr>
          <w:sz w:val="28"/>
          <w:szCs w:val="28"/>
        </w:rPr>
      </w:pPr>
    </w:p>
    <w:p w:rsidR="005A06F8" w:rsidRDefault="005A06F8" w:rsidP="005A06F8">
      <w:pPr>
        <w:ind w:right="-1"/>
        <w:rPr>
          <w:sz w:val="28"/>
          <w:szCs w:val="28"/>
        </w:rPr>
      </w:pPr>
    </w:p>
    <w:p w:rsidR="005A06F8" w:rsidRDefault="005A06F8" w:rsidP="005A06F8">
      <w:pPr>
        <w:ind w:right="-1"/>
        <w:rPr>
          <w:sz w:val="28"/>
          <w:szCs w:val="28"/>
        </w:rPr>
      </w:pPr>
      <w:r>
        <w:rPr>
          <w:sz w:val="28"/>
          <w:szCs w:val="28"/>
        </w:rPr>
        <w:t xml:space="preserve">Глава администрации района                                                           </w:t>
      </w:r>
      <w:r w:rsidR="00BC3540">
        <w:rPr>
          <w:sz w:val="28"/>
          <w:szCs w:val="28"/>
        </w:rPr>
        <w:tab/>
      </w:r>
      <w:r>
        <w:rPr>
          <w:sz w:val="28"/>
          <w:szCs w:val="28"/>
        </w:rPr>
        <w:t xml:space="preserve"> </w:t>
      </w:r>
      <w:r w:rsidR="00BC3540">
        <w:rPr>
          <w:sz w:val="28"/>
          <w:szCs w:val="28"/>
        </w:rPr>
        <w:t xml:space="preserve">      </w:t>
      </w:r>
      <w:r>
        <w:rPr>
          <w:sz w:val="28"/>
          <w:szCs w:val="28"/>
        </w:rPr>
        <w:t>А.З.</w:t>
      </w:r>
      <w:proofErr w:type="gramStart"/>
      <w:r>
        <w:rPr>
          <w:sz w:val="28"/>
          <w:szCs w:val="28"/>
        </w:rPr>
        <w:t>Курганский</w:t>
      </w:r>
      <w:proofErr w:type="gramEnd"/>
      <w:r>
        <w:rPr>
          <w:sz w:val="28"/>
          <w:szCs w:val="28"/>
        </w:rPr>
        <w:t xml:space="preserve">      </w:t>
      </w:r>
      <w:r>
        <w:rPr>
          <w:sz w:val="28"/>
          <w:szCs w:val="28"/>
        </w:rPr>
        <w:tab/>
        <w:t xml:space="preserve">  </w:t>
      </w:r>
    </w:p>
    <w:p w:rsidR="005A06F8" w:rsidRDefault="005A06F8" w:rsidP="00BB62D3">
      <w:pPr>
        <w:ind w:left="4536"/>
        <w:jc w:val="center"/>
        <w:rPr>
          <w:sz w:val="28"/>
          <w:szCs w:val="28"/>
        </w:rPr>
      </w:pPr>
    </w:p>
    <w:p w:rsidR="00BC3540" w:rsidRDefault="00BC3540" w:rsidP="00BB62D3">
      <w:pPr>
        <w:ind w:left="4536"/>
        <w:jc w:val="center"/>
        <w:rPr>
          <w:sz w:val="28"/>
          <w:szCs w:val="28"/>
        </w:rPr>
      </w:pPr>
    </w:p>
    <w:p w:rsidR="00BC3540" w:rsidRDefault="00BC3540" w:rsidP="00BB62D3">
      <w:pPr>
        <w:ind w:left="4536"/>
        <w:jc w:val="center"/>
        <w:rPr>
          <w:sz w:val="28"/>
          <w:szCs w:val="28"/>
        </w:rPr>
      </w:pPr>
    </w:p>
    <w:p w:rsidR="00BC3540" w:rsidRDefault="00BC3540" w:rsidP="00BB62D3">
      <w:pPr>
        <w:ind w:left="4536"/>
        <w:jc w:val="center"/>
        <w:rPr>
          <w:sz w:val="28"/>
          <w:szCs w:val="28"/>
        </w:rPr>
      </w:pPr>
    </w:p>
    <w:p w:rsidR="00BC3540" w:rsidRDefault="00BC3540" w:rsidP="00BB62D3">
      <w:pPr>
        <w:ind w:left="4536"/>
        <w:jc w:val="center"/>
        <w:rPr>
          <w:sz w:val="28"/>
          <w:szCs w:val="28"/>
        </w:rPr>
      </w:pPr>
    </w:p>
    <w:p w:rsidR="00BC3540" w:rsidRDefault="00BC3540" w:rsidP="00BB62D3">
      <w:pPr>
        <w:ind w:left="4536"/>
        <w:jc w:val="center"/>
        <w:rPr>
          <w:sz w:val="28"/>
          <w:szCs w:val="28"/>
        </w:rPr>
      </w:pPr>
    </w:p>
    <w:p w:rsidR="00BC3540" w:rsidRDefault="00BC3540" w:rsidP="00BB62D3">
      <w:pPr>
        <w:ind w:left="4536"/>
        <w:jc w:val="center"/>
        <w:rPr>
          <w:sz w:val="28"/>
          <w:szCs w:val="28"/>
        </w:rPr>
      </w:pPr>
    </w:p>
    <w:p w:rsidR="00BC3540" w:rsidRDefault="00BC3540" w:rsidP="00A9025B">
      <w:pPr>
        <w:rPr>
          <w:sz w:val="28"/>
          <w:szCs w:val="28"/>
        </w:rPr>
      </w:pPr>
    </w:p>
    <w:p w:rsidR="00BB62D3" w:rsidRDefault="00BB62D3" w:rsidP="00BB62D3">
      <w:pPr>
        <w:ind w:left="4536"/>
        <w:jc w:val="center"/>
        <w:rPr>
          <w:sz w:val="28"/>
          <w:szCs w:val="28"/>
        </w:rPr>
      </w:pPr>
      <w:r>
        <w:rPr>
          <w:sz w:val="28"/>
          <w:szCs w:val="28"/>
        </w:rPr>
        <w:lastRenderedPageBreak/>
        <w:t>Приложение</w:t>
      </w:r>
    </w:p>
    <w:p w:rsidR="00BB62D3" w:rsidRDefault="00BB62D3" w:rsidP="00BB62D3">
      <w:pPr>
        <w:ind w:left="4395"/>
        <w:jc w:val="center"/>
        <w:rPr>
          <w:sz w:val="28"/>
          <w:szCs w:val="28"/>
        </w:rPr>
      </w:pPr>
      <w:r>
        <w:rPr>
          <w:sz w:val="28"/>
          <w:szCs w:val="28"/>
        </w:rPr>
        <w:t>к постановлению администрации района</w:t>
      </w:r>
    </w:p>
    <w:p w:rsidR="00BB62D3" w:rsidRDefault="00BB62D3" w:rsidP="00BB62D3">
      <w:pPr>
        <w:ind w:left="4536"/>
        <w:jc w:val="center"/>
        <w:rPr>
          <w:sz w:val="28"/>
          <w:szCs w:val="28"/>
        </w:rPr>
      </w:pPr>
      <w:r>
        <w:rPr>
          <w:sz w:val="28"/>
          <w:szCs w:val="28"/>
        </w:rPr>
        <w:t xml:space="preserve">от </w:t>
      </w:r>
      <w:r w:rsidR="0022750E">
        <w:rPr>
          <w:sz w:val="28"/>
          <w:szCs w:val="28"/>
        </w:rPr>
        <w:t xml:space="preserve">11.04.2016 </w:t>
      </w:r>
      <w:r>
        <w:rPr>
          <w:sz w:val="28"/>
          <w:szCs w:val="28"/>
        </w:rPr>
        <w:t xml:space="preserve">№ </w:t>
      </w:r>
      <w:r w:rsidR="0022750E">
        <w:rPr>
          <w:sz w:val="28"/>
          <w:szCs w:val="28"/>
        </w:rPr>
        <w:t>442</w:t>
      </w:r>
    </w:p>
    <w:p w:rsidR="00BB62D3" w:rsidRDefault="00BB62D3" w:rsidP="00BB62D3">
      <w:pPr>
        <w:ind w:left="4536"/>
        <w:jc w:val="center"/>
        <w:rPr>
          <w:sz w:val="28"/>
          <w:szCs w:val="28"/>
        </w:rPr>
      </w:pPr>
    </w:p>
    <w:p w:rsidR="007E5E85" w:rsidRPr="000D62C5" w:rsidRDefault="007E5E85" w:rsidP="007E5E85">
      <w:pPr>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0D62C5" w:rsidRDefault="007E5E85" w:rsidP="007E5E85">
      <w:pPr>
        <w:jc w:val="both"/>
        <w:rPr>
          <w:sz w:val="28"/>
          <w:szCs w:val="28"/>
        </w:rPr>
      </w:pPr>
    </w:p>
    <w:p w:rsidR="007E5E85" w:rsidRPr="007056A4" w:rsidRDefault="007E5E85" w:rsidP="007E5E85">
      <w:pPr>
        <w:jc w:val="both"/>
        <w:rPr>
          <w:sz w:val="28"/>
          <w:szCs w:val="28"/>
        </w:rPr>
      </w:pPr>
    </w:p>
    <w:p w:rsidR="007E5E85" w:rsidRPr="007056A4" w:rsidRDefault="007E5E85" w:rsidP="007E5E85">
      <w:pPr>
        <w:jc w:val="center"/>
        <w:rPr>
          <w:sz w:val="28"/>
          <w:szCs w:val="28"/>
        </w:rPr>
      </w:pPr>
      <w:r w:rsidRPr="007056A4">
        <w:rPr>
          <w:sz w:val="28"/>
          <w:szCs w:val="28"/>
        </w:rPr>
        <w:t>УСТАВ</w:t>
      </w:r>
    </w:p>
    <w:p w:rsidR="007E5E85" w:rsidRPr="007056A4" w:rsidRDefault="003D630A" w:rsidP="008A50F1">
      <w:pPr>
        <w:jc w:val="center"/>
        <w:rPr>
          <w:sz w:val="28"/>
          <w:szCs w:val="28"/>
        </w:rPr>
      </w:pPr>
      <w:r w:rsidRPr="007056A4">
        <w:rPr>
          <w:sz w:val="28"/>
          <w:szCs w:val="28"/>
        </w:rPr>
        <w:t>М</w:t>
      </w:r>
      <w:r w:rsidR="007E5E85" w:rsidRPr="007056A4">
        <w:rPr>
          <w:sz w:val="28"/>
          <w:szCs w:val="28"/>
        </w:rPr>
        <w:t>униципального учреждения</w:t>
      </w:r>
      <w:r w:rsidR="008A50F1">
        <w:rPr>
          <w:sz w:val="28"/>
          <w:szCs w:val="28"/>
        </w:rPr>
        <w:t xml:space="preserve"> </w:t>
      </w:r>
      <w:r w:rsidR="007B4D19">
        <w:rPr>
          <w:sz w:val="28"/>
          <w:szCs w:val="28"/>
        </w:rPr>
        <w:t>«</w:t>
      </w:r>
      <w:r w:rsidR="007E5E85" w:rsidRPr="007056A4">
        <w:rPr>
          <w:sz w:val="28"/>
          <w:szCs w:val="28"/>
        </w:rPr>
        <w:t>Методический центр»</w:t>
      </w:r>
    </w:p>
    <w:p w:rsidR="007E5E85" w:rsidRPr="007056A4" w:rsidRDefault="007E5E85" w:rsidP="007E5E85">
      <w:pPr>
        <w:jc w:val="center"/>
        <w:rPr>
          <w:sz w:val="28"/>
          <w:szCs w:val="28"/>
        </w:rPr>
      </w:pPr>
      <w:proofErr w:type="spellStart"/>
      <w:r w:rsidRPr="007056A4">
        <w:rPr>
          <w:sz w:val="28"/>
          <w:szCs w:val="28"/>
        </w:rPr>
        <w:t>Камешковского</w:t>
      </w:r>
      <w:proofErr w:type="spellEnd"/>
      <w:r w:rsidRPr="007056A4">
        <w:rPr>
          <w:sz w:val="28"/>
          <w:szCs w:val="28"/>
        </w:rPr>
        <w:t xml:space="preserve"> района</w:t>
      </w: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Pr="000D62C5" w:rsidRDefault="007E5E85" w:rsidP="007E5E85">
      <w:pPr>
        <w:jc w:val="both"/>
        <w:rPr>
          <w:b/>
          <w:sz w:val="28"/>
          <w:szCs w:val="28"/>
        </w:rPr>
      </w:pPr>
    </w:p>
    <w:p w:rsidR="007E5E85" w:rsidRDefault="007E5E85" w:rsidP="007E5E85">
      <w:pPr>
        <w:jc w:val="both"/>
        <w:rPr>
          <w:b/>
          <w:sz w:val="28"/>
          <w:szCs w:val="28"/>
        </w:rPr>
      </w:pPr>
    </w:p>
    <w:p w:rsidR="00BB62D3" w:rsidRDefault="00BB62D3" w:rsidP="007E5E85">
      <w:pPr>
        <w:jc w:val="both"/>
        <w:rPr>
          <w:b/>
          <w:sz w:val="28"/>
          <w:szCs w:val="28"/>
        </w:rPr>
      </w:pPr>
    </w:p>
    <w:p w:rsidR="008A50F1" w:rsidRDefault="008A50F1" w:rsidP="007E5E85">
      <w:pPr>
        <w:jc w:val="both"/>
        <w:rPr>
          <w:b/>
          <w:sz w:val="28"/>
          <w:szCs w:val="28"/>
        </w:rPr>
      </w:pPr>
    </w:p>
    <w:p w:rsidR="00BB62D3" w:rsidRPr="000D62C5" w:rsidRDefault="00BB62D3" w:rsidP="007E5E85">
      <w:pPr>
        <w:jc w:val="both"/>
        <w:rPr>
          <w:b/>
          <w:sz w:val="28"/>
          <w:szCs w:val="28"/>
        </w:rPr>
      </w:pPr>
    </w:p>
    <w:p w:rsidR="007E5E85" w:rsidRDefault="007E5E85" w:rsidP="007E5E85">
      <w:pPr>
        <w:jc w:val="both"/>
        <w:rPr>
          <w:sz w:val="28"/>
          <w:szCs w:val="28"/>
        </w:rPr>
      </w:pPr>
    </w:p>
    <w:p w:rsidR="008A50F1" w:rsidRPr="007056A4" w:rsidRDefault="008A50F1" w:rsidP="007E5E85">
      <w:pPr>
        <w:jc w:val="both"/>
        <w:rPr>
          <w:sz w:val="28"/>
          <w:szCs w:val="28"/>
        </w:rPr>
      </w:pPr>
    </w:p>
    <w:p w:rsidR="007E5E85" w:rsidRPr="007056A4" w:rsidRDefault="007E5E85" w:rsidP="007056A4">
      <w:pPr>
        <w:jc w:val="center"/>
        <w:rPr>
          <w:bCs/>
          <w:sz w:val="28"/>
          <w:szCs w:val="28"/>
        </w:rPr>
      </w:pPr>
      <w:r w:rsidRPr="007056A4">
        <w:rPr>
          <w:bCs/>
          <w:sz w:val="28"/>
          <w:szCs w:val="28"/>
        </w:rPr>
        <w:t>201</w:t>
      </w:r>
      <w:r w:rsidR="0053200B" w:rsidRPr="007056A4">
        <w:rPr>
          <w:bCs/>
          <w:sz w:val="28"/>
          <w:szCs w:val="28"/>
        </w:rPr>
        <w:t>6</w:t>
      </w:r>
      <w:r w:rsidRPr="007056A4">
        <w:rPr>
          <w:bCs/>
          <w:sz w:val="28"/>
          <w:szCs w:val="28"/>
        </w:rPr>
        <w:t xml:space="preserve"> год</w:t>
      </w:r>
    </w:p>
    <w:p w:rsidR="007E5E85" w:rsidRPr="007056A4" w:rsidRDefault="007E5E85" w:rsidP="007056A4">
      <w:pPr>
        <w:pStyle w:val="a3"/>
        <w:widowControl/>
        <w:numPr>
          <w:ilvl w:val="0"/>
          <w:numId w:val="11"/>
        </w:numPr>
        <w:autoSpaceDE/>
        <w:autoSpaceDN/>
        <w:adjustRightInd/>
        <w:jc w:val="center"/>
        <w:rPr>
          <w:b/>
          <w:bCs/>
          <w:sz w:val="28"/>
          <w:szCs w:val="28"/>
        </w:rPr>
      </w:pPr>
      <w:r w:rsidRPr="007056A4">
        <w:rPr>
          <w:b/>
          <w:bCs/>
          <w:sz w:val="28"/>
          <w:szCs w:val="28"/>
        </w:rPr>
        <w:lastRenderedPageBreak/>
        <w:t>Общие положения</w:t>
      </w:r>
    </w:p>
    <w:p w:rsidR="007056A4" w:rsidRPr="007056A4" w:rsidRDefault="007056A4" w:rsidP="007056A4">
      <w:pPr>
        <w:pStyle w:val="a3"/>
        <w:widowControl/>
        <w:autoSpaceDE/>
        <w:autoSpaceDN/>
        <w:adjustRightInd/>
        <w:rPr>
          <w:sz w:val="28"/>
          <w:szCs w:val="28"/>
        </w:rPr>
      </w:pPr>
    </w:p>
    <w:p w:rsidR="000D62C5" w:rsidRPr="000D62C5" w:rsidRDefault="007E5E85" w:rsidP="007056A4">
      <w:pPr>
        <w:tabs>
          <w:tab w:val="num" w:pos="342"/>
        </w:tabs>
        <w:ind w:firstLine="709"/>
        <w:jc w:val="both"/>
        <w:rPr>
          <w:sz w:val="28"/>
          <w:szCs w:val="28"/>
        </w:rPr>
      </w:pPr>
      <w:r w:rsidRPr="000D62C5">
        <w:rPr>
          <w:sz w:val="28"/>
          <w:szCs w:val="28"/>
        </w:rPr>
        <w:t xml:space="preserve">1.1. </w:t>
      </w:r>
      <w:r w:rsidR="000D62C5" w:rsidRPr="000D62C5">
        <w:rPr>
          <w:sz w:val="28"/>
          <w:szCs w:val="28"/>
        </w:rPr>
        <w:t xml:space="preserve">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000D62C5" w:rsidRPr="000D62C5">
        <w:rPr>
          <w:sz w:val="28"/>
          <w:szCs w:val="28"/>
        </w:rPr>
        <w:t>Камешковского</w:t>
      </w:r>
      <w:proofErr w:type="spellEnd"/>
      <w:r w:rsidR="000D62C5" w:rsidRPr="000D62C5">
        <w:rPr>
          <w:sz w:val="28"/>
          <w:szCs w:val="28"/>
        </w:rPr>
        <w:t xml:space="preserve"> района и регулирует деятельность Муниципально</w:t>
      </w:r>
      <w:r w:rsidR="0053200B">
        <w:rPr>
          <w:sz w:val="28"/>
          <w:szCs w:val="28"/>
        </w:rPr>
        <w:t>го</w:t>
      </w:r>
      <w:r w:rsidR="000D62C5" w:rsidRPr="000D62C5">
        <w:rPr>
          <w:sz w:val="28"/>
          <w:szCs w:val="28"/>
        </w:rPr>
        <w:t xml:space="preserve"> учреждени</w:t>
      </w:r>
      <w:r w:rsidR="0053200B">
        <w:rPr>
          <w:sz w:val="28"/>
          <w:szCs w:val="28"/>
        </w:rPr>
        <w:t>я</w:t>
      </w:r>
      <w:r w:rsidR="000D62C5" w:rsidRPr="000D62C5">
        <w:rPr>
          <w:sz w:val="28"/>
          <w:szCs w:val="28"/>
        </w:rPr>
        <w:t xml:space="preserve"> «Методический центр» </w:t>
      </w:r>
      <w:proofErr w:type="spellStart"/>
      <w:r w:rsidR="000D62C5" w:rsidRPr="000D62C5">
        <w:rPr>
          <w:sz w:val="28"/>
          <w:szCs w:val="28"/>
        </w:rPr>
        <w:t>Камешковского</w:t>
      </w:r>
      <w:proofErr w:type="spellEnd"/>
      <w:r w:rsidR="000D62C5" w:rsidRPr="000D62C5">
        <w:rPr>
          <w:sz w:val="28"/>
          <w:szCs w:val="28"/>
        </w:rPr>
        <w:t xml:space="preserve"> района (далее </w:t>
      </w:r>
      <w:r w:rsidR="00252C50">
        <w:rPr>
          <w:sz w:val="28"/>
          <w:szCs w:val="28"/>
        </w:rPr>
        <w:t xml:space="preserve">- </w:t>
      </w:r>
      <w:r w:rsidR="000D62C5" w:rsidRPr="000D62C5">
        <w:rPr>
          <w:sz w:val="28"/>
          <w:szCs w:val="28"/>
        </w:rPr>
        <w:t xml:space="preserve">Учреждение). </w:t>
      </w:r>
    </w:p>
    <w:p w:rsidR="007E5E85" w:rsidRPr="000D62C5" w:rsidRDefault="00252C50" w:rsidP="007056A4">
      <w:pPr>
        <w:tabs>
          <w:tab w:val="num" w:pos="342"/>
        </w:tabs>
        <w:ind w:firstLine="709"/>
        <w:jc w:val="both"/>
        <w:rPr>
          <w:sz w:val="28"/>
          <w:szCs w:val="28"/>
        </w:rPr>
      </w:pPr>
      <w:r>
        <w:rPr>
          <w:sz w:val="28"/>
          <w:szCs w:val="28"/>
        </w:rPr>
        <w:t xml:space="preserve">1.2. </w:t>
      </w:r>
      <w:r w:rsidR="007E5E85" w:rsidRPr="000D62C5">
        <w:rPr>
          <w:sz w:val="28"/>
          <w:szCs w:val="28"/>
        </w:rPr>
        <w:t xml:space="preserve">Официальное полное наименование </w:t>
      </w:r>
      <w:r w:rsidR="00294809">
        <w:rPr>
          <w:sz w:val="28"/>
          <w:szCs w:val="28"/>
        </w:rPr>
        <w:t>У</w:t>
      </w:r>
      <w:r w:rsidR="007E5E85" w:rsidRPr="000D62C5">
        <w:rPr>
          <w:sz w:val="28"/>
          <w:szCs w:val="28"/>
        </w:rPr>
        <w:t>чреждения: Муниципальное учреждение «Методичес</w:t>
      </w:r>
      <w:r w:rsidR="00AE06EB">
        <w:rPr>
          <w:sz w:val="28"/>
          <w:szCs w:val="28"/>
        </w:rPr>
        <w:t xml:space="preserve">кий центр» </w:t>
      </w:r>
      <w:proofErr w:type="spellStart"/>
      <w:r w:rsidR="00AE06EB">
        <w:rPr>
          <w:sz w:val="28"/>
          <w:szCs w:val="28"/>
        </w:rPr>
        <w:t>Камешковского</w:t>
      </w:r>
      <w:proofErr w:type="spellEnd"/>
      <w:r w:rsidR="00AE06EB">
        <w:rPr>
          <w:sz w:val="28"/>
          <w:szCs w:val="28"/>
        </w:rPr>
        <w:t xml:space="preserve"> района</w:t>
      </w:r>
      <w:r w:rsidR="007E5E85" w:rsidRPr="000D62C5">
        <w:rPr>
          <w:sz w:val="28"/>
          <w:szCs w:val="28"/>
        </w:rPr>
        <w:t>.</w:t>
      </w:r>
    </w:p>
    <w:p w:rsidR="000D62C5" w:rsidRPr="0064452E" w:rsidRDefault="007E5E85" w:rsidP="0064452E">
      <w:pPr>
        <w:widowControl/>
        <w:autoSpaceDE/>
        <w:autoSpaceDN/>
        <w:adjustRightInd/>
        <w:ind w:firstLine="708"/>
        <w:jc w:val="both"/>
        <w:rPr>
          <w:sz w:val="28"/>
          <w:szCs w:val="28"/>
        </w:rPr>
      </w:pPr>
      <w:r w:rsidRPr="000D62C5">
        <w:rPr>
          <w:sz w:val="28"/>
          <w:szCs w:val="28"/>
        </w:rPr>
        <w:t>Сокр</w:t>
      </w:r>
      <w:r w:rsidR="000D62C5" w:rsidRPr="000D62C5">
        <w:rPr>
          <w:sz w:val="28"/>
          <w:szCs w:val="28"/>
        </w:rPr>
        <w:t xml:space="preserve">ащенное наименование </w:t>
      </w:r>
      <w:r w:rsidR="001D6A7C">
        <w:rPr>
          <w:sz w:val="28"/>
          <w:szCs w:val="28"/>
        </w:rPr>
        <w:t>у</w:t>
      </w:r>
      <w:r w:rsidR="000D62C5" w:rsidRPr="000D62C5">
        <w:rPr>
          <w:sz w:val="28"/>
          <w:szCs w:val="28"/>
        </w:rPr>
        <w:t>чреждения</w:t>
      </w:r>
      <w:r w:rsidR="00CC12CF">
        <w:rPr>
          <w:sz w:val="28"/>
          <w:szCs w:val="28"/>
        </w:rPr>
        <w:t>:  М</w:t>
      </w:r>
      <w:r w:rsidRPr="000D62C5">
        <w:rPr>
          <w:sz w:val="28"/>
          <w:szCs w:val="28"/>
        </w:rPr>
        <w:t xml:space="preserve">У «МЦ» </w:t>
      </w:r>
      <w:proofErr w:type="spellStart"/>
      <w:r w:rsidRPr="000D62C5">
        <w:rPr>
          <w:sz w:val="28"/>
          <w:szCs w:val="28"/>
        </w:rPr>
        <w:t>Камешковского</w:t>
      </w:r>
      <w:proofErr w:type="spellEnd"/>
      <w:r w:rsidRPr="000D62C5">
        <w:rPr>
          <w:sz w:val="28"/>
          <w:szCs w:val="28"/>
        </w:rPr>
        <w:t xml:space="preserve"> района.</w:t>
      </w:r>
    </w:p>
    <w:p w:rsidR="0064452E" w:rsidRPr="00D74BCA" w:rsidRDefault="003057B4" w:rsidP="007838CA">
      <w:pPr>
        <w:ind w:right="-1" w:firstLine="567"/>
        <w:jc w:val="both"/>
        <w:rPr>
          <w:sz w:val="28"/>
          <w:szCs w:val="28"/>
        </w:rPr>
      </w:pPr>
      <w:r>
        <w:rPr>
          <w:b/>
          <w:sz w:val="28"/>
          <w:szCs w:val="28"/>
        </w:rPr>
        <w:tab/>
      </w:r>
      <w:r w:rsidRPr="003057B4">
        <w:rPr>
          <w:sz w:val="28"/>
          <w:szCs w:val="28"/>
        </w:rPr>
        <w:t>1.3.</w:t>
      </w:r>
      <w:r>
        <w:rPr>
          <w:sz w:val="28"/>
          <w:szCs w:val="28"/>
        </w:rPr>
        <w:t xml:space="preserve"> </w:t>
      </w:r>
      <w:r w:rsidR="0064452E" w:rsidRPr="00D74BCA">
        <w:rPr>
          <w:sz w:val="28"/>
          <w:szCs w:val="28"/>
        </w:rPr>
        <w:t xml:space="preserve"> </w:t>
      </w:r>
      <w:r w:rsidR="0064452E">
        <w:rPr>
          <w:sz w:val="28"/>
          <w:szCs w:val="28"/>
        </w:rPr>
        <w:t>Учреждение</w:t>
      </w:r>
      <w:r w:rsidR="0064452E" w:rsidRPr="00D74BCA">
        <w:rPr>
          <w:sz w:val="28"/>
          <w:szCs w:val="28"/>
        </w:rPr>
        <w:t xml:space="preserve"> является </w:t>
      </w:r>
      <w:r w:rsidR="0064452E">
        <w:rPr>
          <w:iCs/>
          <w:sz w:val="28"/>
          <w:szCs w:val="28"/>
        </w:rPr>
        <w:t xml:space="preserve">юридическим лицом, по форме </w:t>
      </w:r>
      <w:r w:rsidR="0064452E" w:rsidRPr="00D74BCA">
        <w:rPr>
          <w:iCs/>
          <w:sz w:val="28"/>
          <w:szCs w:val="28"/>
        </w:rPr>
        <w:t>- муниципальным учреждением</w:t>
      </w:r>
      <w:r w:rsidR="0064452E">
        <w:rPr>
          <w:sz w:val="28"/>
          <w:szCs w:val="28"/>
        </w:rPr>
        <w:t xml:space="preserve">, по типу - </w:t>
      </w:r>
      <w:r w:rsidR="0064452E" w:rsidRPr="00D74BCA">
        <w:rPr>
          <w:sz w:val="28"/>
          <w:szCs w:val="28"/>
        </w:rPr>
        <w:t xml:space="preserve">бюджетным учреждением, имеет в оперативном управлении обособленное имущество и отвечает (за исключением случаев, предусмотренных </w:t>
      </w:r>
      <w:proofErr w:type="gramStart"/>
      <w:r w:rsidR="0064452E" w:rsidRPr="00D74BCA">
        <w:rPr>
          <w:sz w:val="28"/>
          <w:szCs w:val="28"/>
        </w:rPr>
        <w:t>законом) по</w:t>
      </w:r>
      <w:proofErr w:type="gramEnd"/>
      <w:r w:rsidR="0064452E"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64452E" w:rsidRPr="00D74BCA">
        <w:rPr>
          <w:sz w:val="28"/>
          <w:szCs w:val="28"/>
        </w:rPr>
        <w:tab/>
      </w:r>
      <w:r w:rsidR="0064452E" w:rsidRPr="00D74BCA">
        <w:rPr>
          <w:sz w:val="28"/>
          <w:szCs w:val="28"/>
        </w:rPr>
        <w:tab/>
      </w:r>
    </w:p>
    <w:p w:rsidR="003057B4" w:rsidRPr="003057B4" w:rsidRDefault="0064452E" w:rsidP="007838CA">
      <w:pPr>
        <w:ind w:right="-1" w:firstLine="567"/>
        <w:jc w:val="both"/>
        <w:rPr>
          <w:sz w:val="28"/>
          <w:szCs w:val="28"/>
        </w:rPr>
      </w:pPr>
      <w:r w:rsidRPr="00D74BCA">
        <w:rPr>
          <w:sz w:val="28"/>
          <w:szCs w:val="28"/>
        </w:rPr>
        <w:t>Учреждение имеет самостоятельный баланс и (или) смету,  лицевой счет, открытый в установленном законом порядке в ор</w:t>
      </w:r>
      <w:r>
        <w:rPr>
          <w:sz w:val="28"/>
          <w:szCs w:val="28"/>
        </w:rPr>
        <w:t>ганах федерального казначейства</w:t>
      </w:r>
      <w:r w:rsidR="003057B4">
        <w:rPr>
          <w:sz w:val="28"/>
          <w:szCs w:val="28"/>
        </w:rPr>
        <w:t>.</w:t>
      </w:r>
    </w:p>
    <w:p w:rsidR="000D62C5" w:rsidRDefault="003057B4" w:rsidP="007056A4">
      <w:pPr>
        <w:pStyle w:val="Default"/>
        <w:ind w:firstLine="708"/>
        <w:jc w:val="both"/>
        <w:rPr>
          <w:sz w:val="28"/>
          <w:szCs w:val="28"/>
        </w:rPr>
      </w:pPr>
      <w:r>
        <w:rPr>
          <w:sz w:val="28"/>
          <w:szCs w:val="28"/>
        </w:rPr>
        <w:t>1.4</w:t>
      </w:r>
      <w:r w:rsidR="000D62C5" w:rsidRPr="000D62C5">
        <w:rPr>
          <w:sz w:val="28"/>
          <w:szCs w:val="28"/>
        </w:rPr>
        <w:t>.</w:t>
      </w:r>
      <w:r w:rsidR="000D62C5">
        <w:rPr>
          <w:sz w:val="28"/>
          <w:szCs w:val="28"/>
        </w:rPr>
        <w:t xml:space="preserve"> </w:t>
      </w:r>
      <w:r w:rsidR="000D62C5" w:rsidRPr="00F467E9">
        <w:rPr>
          <w:iCs/>
          <w:sz w:val="28"/>
          <w:szCs w:val="28"/>
        </w:rPr>
        <w:t>Собственником</w:t>
      </w:r>
      <w:r w:rsidR="0099158B">
        <w:rPr>
          <w:iCs/>
          <w:sz w:val="28"/>
          <w:szCs w:val="28"/>
        </w:rPr>
        <w:t xml:space="preserve"> имущества </w:t>
      </w:r>
      <w:r w:rsidR="000D62C5" w:rsidRPr="00F467E9">
        <w:rPr>
          <w:sz w:val="28"/>
          <w:szCs w:val="28"/>
        </w:rPr>
        <w:t xml:space="preserve">учреждения является муниципальное образование </w:t>
      </w:r>
      <w:proofErr w:type="spellStart"/>
      <w:r w:rsidR="000D62C5">
        <w:rPr>
          <w:sz w:val="28"/>
          <w:szCs w:val="28"/>
        </w:rPr>
        <w:t>Камешковский</w:t>
      </w:r>
      <w:proofErr w:type="spellEnd"/>
      <w:r w:rsidR="000D62C5">
        <w:rPr>
          <w:sz w:val="28"/>
          <w:szCs w:val="28"/>
        </w:rPr>
        <w:t xml:space="preserve"> район </w:t>
      </w:r>
      <w:r w:rsidR="000D62C5" w:rsidRPr="00F467E9">
        <w:rPr>
          <w:sz w:val="28"/>
          <w:szCs w:val="28"/>
        </w:rPr>
        <w:t xml:space="preserve">(далее </w:t>
      </w:r>
      <w:r w:rsidR="000C051C">
        <w:rPr>
          <w:sz w:val="28"/>
          <w:szCs w:val="28"/>
        </w:rPr>
        <w:t xml:space="preserve">- </w:t>
      </w:r>
      <w:r w:rsidR="000D62C5">
        <w:rPr>
          <w:sz w:val="28"/>
          <w:szCs w:val="28"/>
        </w:rPr>
        <w:t>Собственник)</w:t>
      </w:r>
      <w:r w:rsidR="000D62C5" w:rsidRPr="00F467E9">
        <w:rPr>
          <w:sz w:val="28"/>
          <w:szCs w:val="28"/>
        </w:rPr>
        <w:t xml:space="preserve">. </w:t>
      </w:r>
    </w:p>
    <w:p w:rsidR="000D62C5" w:rsidRDefault="000D62C5" w:rsidP="007056A4">
      <w:pPr>
        <w:pStyle w:val="Default"/>
        <w:ind w:firstLine="708"/>
        <w:jc w:val="both"/>
        <w:rPr>
          <w:sz w:val="28"/>
          <w:szCs w:val="28"/>
        </w:rPr>
      </w:pPr>
      <w:r>
        <w:rPr>
          <w:sz w:val="28"/>
          <w:szCs w:val="28"/>
        </w:rPr>
        <w:t>Полномочия и функции С</w:t>
      </w:r>
      <w:r w:rsidRPr="00F467E9">
        <w:rPr>
          <w:sz w:val="28"/>
          <w:szCs w:val="28"/>
        </w:rPr>
        <w:t xml:space="preserve">обственника осуществляет </w:t>
      </w:r>
      <w:r w:rsidR="0099158B">
        <w:rPr>
          <w:sz w:val="28"/>
          <w:szCs w:val="28"/>
        </w:rPr>
        <w:t xml:space="preserve">администрация </w:t>
      </w:r>
      <w:proofErr w:type="spellStart"/>
      <w:r w:rsidR="0099158B">
        <w:rPr>
          <w:sz w:val="28"/>
          <w:szCs w:val="28"/>
        </w:rPr>
        <w:t>Камешковского</w:t>
      </w:r>
      <w:proofErr w:type="spellEnd"/>
      <w:r w:rsidR="0099158B">
        <w:rPr>
          <w:sz w:val="28"/>
          <w:szCs w:val="28"/>
        </w:rPr>
        <w:t xml:space="preserve"> района в лице </w:t>
      </w:r>
      <w:r>
        <w:rPr>
          <w:sz w:val="28"/>
          <w:szCs w:val="28"/>
        </w:rPr>
        <w:t>отдел</w:t>
      </w:r>
      <w:r w:rsidR="0099158B">
        <w:rPr>
          <w:sz w:val="28"/>
          <w:szCs w:val="28"/>
        </w:rPr>
        <w:t>а</w:t>
      </w:r>
      <w:r w:rsidRPr="00F467E9">
        <w:rPr>
          <w:sz w:val="28"/>
          <w:szCs w:val="28"/>
        </w:rPr>
        <w:t xml:space="preserve"> </w:t>
      </w:r>
      <w:r>
        <w:rPr>
          <w:sz w:val="28"/>
          <w:szCs w:val="28"/>
        </w:rPr>
        <w:t>имущественных и земельных отношений</w:t>
      </w:r>
      <w:r w:rsidRPr="00F467E9">
        <w:rPr>
          <w:sz w:val="28"/>
          <w:szCs w:val="28"/>
        </w:rPr>
        <w:t xml:space="preserve"> </w:t>
      </w:r>
      <w:r>
        <w:rPr>
          <w:sz w:val="28"/>
          <w:szCs w:val="28"/>
        </w:rPr>
        <w:t xml:space="preserve">администрации </w:t>
      </w:r>
      <w:proofErr w:type="spellStart"/>
      <w:r>
        <w:rPr>
          <w:sz w:val="28"/>
          <w:szCs w:val="28"/>
        </w:rPr>
        <w:t>Камешковского</w:t>
      </w:r>
      <w:proofErr w:type="spellEnd"/>
      <w:r>
        <w:rPr>
          <w:sz w:val="28"/>
          <w:szCs w:val="28"/>
        </w:rPr>
        <w:t xml:space="preserve"> района.</w:t>
      </w:r>
    </w:p>
    <w:p w:rsidR="007838CA" w:rsidRDefault="003057B4" w:rsidP="007056A4">
      <w:pPr>
        <w:pStyle w:val="Default"/>
        <w:ind w:firstLine="708"/>
        <w:jc w:val="both"/>
        <w:rPr>
          <w:sz w:val="28"/>
          <w:szCs w:val="28"/>
        </w:rPr>
      </w:pPr>
      <w:r>
        <w:rPr>
          <w:sz w:val="28"/>
          <w:szCs w:val="28"/>
        </w:rPr>
        <w:t>1.5</w:t>
      </w:r>
      <w:r w:rsidR="007E5E85" w:rsidRPr="000D62C5">
        <w:rPr>
          <w:sz w:val="28"/>
          <w:szCs w:val="28"/>
        </w:rPr>
        <w:t xml:space="preserve">. </w:t>
      </w:r>
      <w:r w:rsidR="008A50F1">
        <w:rPr>
          <w:iCs/>
          <w:sz w:val="28"/>
          <w:szCs w:val="28"/>
        </w:rPr>
        <w:t>Учредителем</w:t>
      </w:r>
      <w:r w:rsidR="000D62C5" w:rsidRPr="00F467E9">
        <w:rPr>
          <w:sz w:val="28"/>
          <w:szCs w:val="28"/>
        </w:rPr>
        <w:t xml:space="preserve"> учреждения является муниципальное образование </w:t>
      </w:r>
      <w:proofErr w:type="spellStart"/>
      <w:r w:rsidR="000D62C5">
        <w:rPr>
          <w:sz w:val="28"/>
          <w:szCs w:val="28"/>
        </w:rPr>
        <w:t>Камешковский</w:t>
      </w:r>
      <w:proofErr w:type="spellEnd"/>
      <w:r w:rsidR="000D62C5">
        <w:rPr>
          <w:sz w:val="28"/>
          <w:szCs w:val="28"/>
        </w:rPr>
        <w:t xml:space="preserve"> район</w:t>
      </w:r>
      <w:r w:rsidR="0099158B">
        <w:rPr>
          <w:sz w:val="28"/>
          <w:szCs w:val="28"/>
        </w:rPr>
        <w:t>.</w:t>
      </w:r>
    </w:p>
    <w:p w:rsidR="000D62C5" w:rsidRPr="00F467E9" w:rsidRDefault="000D62C5" w:rsidP="007056A4">
      <w:pPr>
        <w:pStyle w:val="Default"/>
        <w:ind w:firstLine="708"/>
        <w:jc w:val="both"/>
        <w:rPr>
          <w:sz w:val="28"/>
          <w:szCs w:val="28"/>
        </w:rPr>
      </w:pPr>
      <w:r w:rsidRPr="00F467E9">
        <w:rPr>
          <w:sz w:val="28"/>
          <w:szCs w:val="28"/>
        </w:rPr>
        <w:t>Полномочия и ф</w:t>
      </w:r>
      <w:r w:rsidR="0099158B">
        <w:rPr>
          <w:sz w:val="28"/>
          <w:szCs w:val="28"/>
        </w:rPr>
        <w:t>ункции у</w:t>
      </w:r>
      <w:r>
        <w:rPr>
          <w:sz w:val="28"/>
          <w:szCs w:val="28"/>
        </w:rPr>
        <w:t xml:space="preserve">чредителя </w:t>
      </w:r>
      <w:r w:rsidR="007838CA">
        <w:rPr>
          <w:sz w:val="28"/>
          <w:szCs w:val="28"/>
        </w:rPr>
        <w:t xml:space="preserve">в </w:t>
      </w:r>
      <w:r w:rsidR="00761123">
        <w:rPr>
          <w:sz w:val="28"/>
          <w:szCs w:val="28"/>
        </w:rPr>
        <w:t>порядке,</w:t>
      </w:r>
      <w:r w:rsidR="007838CA">
        <w:rPr>
          <w:sz w:val="28"/>
          <w:szCs w:val="28"/>
        </w:rPr>
        <w:t xml:space="preserve"> установленном муниципальными правовыми актами</w:t>
      </w:r>
      <w:r w:rsidR="00CB1A6A">
        <w:rPr>
          <w:sz w:val="28"/>
          <w:szCs w:val="28"/>
        </w:rPr>
        <w:t>,</w:t>
      </w:r>
      <w:r w:rsidR="007838CA">
        <w:rPr>
          <w:sz w:val="28"/>
          <w:szCs w:val="28"/>
        </w:rPr>
        <w:t xml:space="preserve"> </w:t>
      </w:r>
      <w:r w:rsidR="00CB1A6A">
        <w:rPr>
          <w:sz w:val="28"/>
          <w:szCs w:val="28"/>
        </w:rPr>
        <w:t xml:space="preserve">осуществляет </w:t>
      </w:r>
      <w:r w:rsidR="008341BD">
        <w:rPr>
          <w:sz w:val="28"/>
          <w:szCs w:val="28"/>
        </w:rPr>
        <w:t>администрация</w:t>
      </w:r>
      <w:r w:rsidR="00372EAE">
        <w:rPr>
          <w:sz w:val="28"/>
          <w:szCs w:val="28"/>
        </w:rPr>
        <w:t xml:space="preserve"> </w:t>
      </w:r>
      <w:proofErr w:type="spellStart"/>
      <w:r w:rsidR="00372EAE">
        <w:rPr>
          <w:sz w:val="28"/>
          <w:szCs w:val="28"/>
        </w:rPr>
        <w:t>Камешковского</w:t>
      </w:r>
      <w:proofErr w:type="spellEnd"/>
      <w:r w:rsidR="00372EAE">
        <w:rPr>
          <w:sz w:val="28"/>
          <w:szCs w:val="28"/>
        </w:rPr>
        <w:t xml:space="preserve"> района</w:t>
      </w:r>
      <w:r w:rsidR="000C051C">
        <w:rPr>
          <w:sz w:val="28"/>
          <w:szCs w:val="28"/>
        </w:rPr>
        <w:t xml:space="preserve"> (далее – Учредитель) и</w:t>
      </w:r>
      <w:r w:rsidR="00372EAE">
        <w:rPr>
          <w:sz w:val="28"/>
          <w:szCs w:val="28"/>
        </w:rPr>
        <w:t xml:space="preserve"> </w:t>
      </w:r>
      <w:r>
        <w:rPr>
          <w:sz w:val="28"/>
          <w:szCs w:val="28"/>
        </w:rPr>
        <w:t>у</w:t>
      </w:r>
      <w:r w:rsidRPr="00F467E9">
        <w:rPr>
          <w:sz w:val="28"/>
          <w:szCs w:val="28"/>
        </w:rPr>
        <w:t xml:space="preserve">правление образования администрации </w:t>
      </w:r>
      <w:proofErr w:type="spellStart"/>
      <w:r>
        <w:rPr>
          <w:sz w:val="28"/>
          <w:szCs w:val="28"/>
        </w:rPr>
        <w:t>Камешковского</w:t>
      </w:r>
      <w:proofErr w:type="spellEnd"/>
      <w:r>
        <w:rPr>
          <w:sz w:val="28"/>
          <w:szCs w:val="28"/>
        </w:rPr>
        <w:t xml:space="preserve"> района</w:t>
      </w:r>
      <w:r w:rsidRPr="00F467E9">
        <w:rPr>
          <w:sz w:val="28"/>
          <w:szCs w:val="28"/>
        </w:rPr>
        <w:t>, которое являе</w:t>
      </w:r>
      <w:r>
        <w:rPr>
          <w:sz w:val="28"/>
          <w:szCs w:val="28"/>
        </w:rPr>
        <w:t>тся структурным подразделением а</w:t>
      </w:r>
      <w:r w:rsidRPr="00F467E9">
        <w:rPr>
          <w:sz w:val="28"/>
          <w:szCs w:val="28"/>
        </w:rPr>
        <w:t xml:space="preserve">дминистрации </w:t>
      </w:r>
      <w:proofErr w:type="spellStart"/>
      <w:r>
        <w:rPr>
          <w:sz w:val="28"/>
          <w:szCs w:val="28"/>
        </w:rPr>
        <w:t>Камешковского</w:t>
      </w:r>
      <w:proofErr w:type="spellEnd"/>
      <w:r>
        <w:rPr>
          <w:sz w:val="28"/>
          <w:szCs w:val="28"/>
        </w:rPr>
        <w:t xml:space="preserve"> района</w:t>
      </w:r>
      <w:r w:rsidRPr="00F467E9">
        <w:rPr>
          <w:sz w:val="28"/>
          <w:szCs w:val="28"/>
        </w:rPr>
        <w:t xml:space="preserve"> и обладает</w:t>
      </w:r>
      <w:r>
        <w:rPr>
          <w:sz w:val="28"/>
          <w:szCs w:val="28"/>
        </w:rPr>
        <w:t xml:space="preserve"> ее</w:t>
      </w:r>
      <w:r w:rsidRPr="00F467E9">
        <w:rPr>
          <w:sz w:val="28"/>
          <w:szCs w:val="28"/>
        </w:rPr>
        <w:t xml:space="preserve"> полномочиями по решению вопросов местного значения в сфере образования (далее </w:t>
      </w:r>
      <w:r>
        <w:rPr>
          <w:sz w:val="28"/>
          <w:szCs w:val="28"/>
        </w:rPr>
        <w:t>у</w:t>
      </w:r>
      <w:r w:rsidRPr="00F467E9">
        <w:rPr>
          <w:sz w:val="28"/>
          <w:szCs w:val="28"/>
        </w:rPr>
        <w:t>правление образован</w:t>
      </w:r>
      <w:r>
        <w:rPr>
          <w:sz w:val="28"/>
          <w:szCs w:val="28"/>
        </w:rPr>
        <w:t>ия).</w:t>
      </w:r>
    </w:p>
    <w:p w:rsidR="0076587F" w:rsidRPr="000D62C5" w:rsidRDefault="0076587F" w:rsidP="007056A4">
      <w:pPr>
        <w:tabs>
          <w:tab w:val="num" w:pos="342"/>
        </w:tabs>
        <w:jc w:val="both"/>
        <w:rPr>
          <w:sz w:val="28"/>
          <w:szCs w:val="28"/>
        </w:rPr>
      </w:pPr>
      <w:r w:rsidRPr="000D62C5">
        <w:rPr>
          <w:sz w:val="28"/>
          <w:szCs w:val="28"/>
        </w:rPr>
        <w:t xml:space="preserve"> </w:t>
      </w:r>
      <w:r w:rsidR="000D62C5">
        <w:rPr>
          <w:sz w:val="28"/>
          <w:szCs w:val="28"/>
        </w:rPr>
        <w:tab/>
      </w:r>
      <w:r w:rsidR="000D62C5">
        <w:rPr>
          <w:sz w:val="28"/>
          <w:szCs w:val="28"/>
        </w:rPr>
        <w:tab/>
      </w:r>
      <w:r w:rsidR="007E5E85" w:rsidRPr="000D62C5">
        <w:rPr>
          <w:sz w:val="28"/>
          <w:szCs w:val="28"/>
        </w:rPr>
        <w:t>1.</w:t>
      </w:r>
      <w:r w:rsidR="003057B4">
        <w:rPr>
          <w:sz w:val="28"/>
          <w:szCs w:val="28"/>
        </w:rPr>
        <w:t>6</w:t>
      </w:r>
      <w:r w:rsidR="007E5E85" w:rsidRPr="000D62C5">
        <w:rPr>
          <w:sz w:val="28"/>
          <w:szCs w:val="28"/>
        </w:rPr>
        <w:t>.</w:t>
      </w:r>
      <w:r w:rsidRPr="000D62C5">
        <w:rPr>
          <w:sz w:val="28"/>
          <w:szCs w:val="28"/>
        </w:rPr>
        <w:t xml:space="preserve"> Учреждение  </w:t>
      </w:r>
      <w:r w:rsidR="00711154">
        <w:rPr>
          <w:sz w:val="28"/>
          <w:szCs w:val="28"/>
        </w:rPr>
        <w:t xml:space="preserve">имеет </w:t>
      </w:r>
      <w:r w:rsidRPr="000D62C5">
        <w:rPr>
          <w:sz w:val="28"/>
          <w:szCs w:val="28"/>
        </w:rPr>
        <w:t xml:space="preserve"> печать </w:t>
      </w:r>
      <w:r w:rsidR="000B3568">
        <w:rPr>
          <w:sz w:val="28"/>
          <w:szCs w:val="28"/>
        </w:rPr>
        <w:t xml:space="preserve">установленного образца, печати и бланки </w:t>
      </w:r>
      <w:r w:rsidRPr="000D62C5">
        <w:rPr>
          <w:sz w:val="28"/>
          <w:szCs w:val="28"/>
        </w:rPr>
        <w:t>со своим наименованием</w:t>
      </w:r>
      <w:r w:rsidR="000B3568">
        <w:rPr>
          <w:sz w:val="28"/>
          <w:szCs w:val="28"/>
        </w:rPr>
        <w:t>.</w:t>
      </w:r>
      <w:r w:rsidRPr="000D62C5">
        <w:rPr>
          <w:sz w:val="28"/>
          <w:szCs w:val="28"/>
        </w:rPr>
        <w:t xml:space="preserve"> </w:t>
      </w:r>
    </w:p>
    <w:p w:rsidR="0076587F" w:rsidRPr="000D62C5" w:rsidRDefault="000117A9" w:rsidP="007056A4">
      <w:pPr>
        <w:tabs>
          <w:tab w:val="num" w:pos="342"/>
        </w:tabs>
        <w:ind w:firstLine="709"/>
        <w:jc w:val="both"/>
        <w:rPr>
          <w:sz w:val="28"/>
          <w:szCs w:val="28"/>
        </w:rPr>
      </w:pPr>
      <w:r>
        <w:rPr>
          <w:sz w:val="28"/>
          <w:szCs w:val="28"/>
        </w:rPr>
        <w:t>1.7</w:t>
      </w:r>
      <w:r w:rsidR="007E5E85" w:rsidRPr="000D62C5">
        <w:rPr>
          <w:sz w:val="28"/>
          <w:szCs w:val="28"/>
        </w:rPr>
        <w:t xml:space="preserve">. </w:t>
      </w:r>
      <w:r w:rsidR="0076587F" w:rsidRPr="000D62C5">
        <w:rPr>
          <w:sz w:val="28"/>
          <w:szCs w:val="28"/>
        </w:rPr>
        <w:t xml:space="preserve">Учреждение в своей деятельности руководствуется </w:t>
      </w:r>
      <w:r w:rsidR="00CB1A6A">
        <w:rPr>
          <w:sz w:val="28"/>
          <w:szCs w:val="28"/>
        </w:rPr>
        <w:t>Конституцией Российской Федерации, федеральными конституционными законами</w:t>
      </w:r>
      <w:r w:rsidR="00410CBA">
        <w:rPr>
          <w:sz w:val="28"/>
          <w:szCs w:val="28"/>
        </w:rPr>
        <w:t>, федеральными законами, указами и распоряжениями Президента Р</w:t>
      </w:r>
      <w:r w:rsidR="006D2512">
        <w:rPr>
          <w:sz w:val="28"/>
          <w:szCs w:val="28"/>
        </w:rPr>
        <w:t>о</w:t>
      </w:r>
      <w:r w:rsidR="00410CBA">
        <w:rPr>
          <w:sz w:val="28"/>
          <w:szCs w:val="28"/>
        </w:rPr>
        <w:t xml:space="preserve">ссийской Федерации, постановлениями и </w:t>
      </w:r>
      <w:r w:rsidR="006D2512">
        <w:rPr>
          <w:sz w:val="28"/>
          <w:szCs w:val="28"/>
        </w:rPr>
        <w:t>р</w:t>
      </w:r>
      <w:r w:rsidR="00410CBA">
        <w:rPr>
          <w:sz w:val="28"/>
          <w:szCs w:val="28"/>
        </w:rPr>
        <w:t xml:space="preserve">аспоряжениями </w:t>
      </w:r>
      <w:r w:rsidR="006D2512">
        <w:rPr>
          <w:sz w:val="28"/>
          <w:szCs w:val="28"/>
        </w:rPr>
        <w:t>Правительства</w:t>
      </w:r>
      <w:r w:rsidR="00410CBA">
        <w:rPr>
          <w:sz w:val="28"/>
          <w:szCs w:val="28"/>
        </w:rPr>
        <w:t xml:space="preserve"> </w:t>
      </w:r>
      <w:r w:rsidR="006D2512">
        <w:rPr>
          <w:sz w:val="28"/>
          <w:szCs w:val="28"/>
        </w:rPr>
        <w:t>Р</w:t>
      </w:r>
      <w:r w:rsidR="00410CBA">
        <w:rPr>
          <w:sz w:val="28"/>
          <w:szCs w:val="28"/>
        </w:rPr>
        <w:t xml:space="preserve">оссийской </w:t>
      </w:r>
      <w:r w:rsidR="006D2512">
        <w:rPr>
          <w:sz w:val="28"/>
          <w:szCs w:val="28"/>
        </w:rPr>
        <w:t>Ф</w:t>
      </w:r>
      <w:r w:rsidR="00410CBA">
        <w:rPr>
          <w:sz w:val="28"/>
          <w:szCs w:val="28"/>
        </w:rPr>
        <w:t xml:space="preserve">едерации, нормативными правовыми актами органов государственной власти Владимирской области, </w:t>
      </w:r>
      <w:r w:rsidR="005B21C2">
        <w:rPr>
          <w:sz w:val="28"/>
          <w:szCs w:val="28"/>
        </w:rPr>
        <w:t xml:space="preserve">муниципальными правовыми актами </w:t>
      </w:r>
      <w:proofErr w:type="spellStart"/>
      <w:r w:rsidR="005B21C2">
        <w:rPr>
          <w:sz w:val="28"/>
          <w:szCs w:val="28"/>
        </w:rPr>
        <w:t>Камешковского</w:t>
      </w:r>
      <w:proofErr w:type="spellEnd"/>
      <w:r w:rsidR="005B21C2">
        <w:rPr>
          <w:sz w:val="28"/>
          <w:szCs w:val="28"/>
        </w:rPr>
        <w:t xml:space="preserve"> района,</w:t>
      </w:r>
      <w:r w:rsidR="006D2512">
        <w:rPr>
          <w:sz w:val="28"/>
          <w:szCs w:val="28"/>
        </w:rPr>
        <w:t xml:space="preserve"> приказами управления образования</w:t>
      </w:r>
      <w:r w:rsidR="00CA6CB3">
        <w:rPr>
          <w:sz w:val="28"/>
          <w:szCs w:val="28"/>
        </w:rPr>
        <w:t>, настоящим Уставом и локальными нормативными актами Учреждения.</w:t>
      </w:r>
      <w:r w:rsidR="005B21C2">
        <w:rPr>
          <w:sz w:val="28"/>
          <w:szCs w:val="28"/>
        </w:rPr>
        <w:t xml:space="preserve"> </w:t>
      </w:r>
    </w:p>
    <w:p w:rsidR="007E5E85" w:rsidRDefault="000117A9" w:rsidP="007056A4">
      <w:pPr>
        <w:widowControl/>
        <w:autoSpaceDE/>
        <w:autoSpaceDN/>
        <w:adjustRightInd/>
        <w:ind w:firstLine="708"/>
        <w:jc w:val="both"/>
        <w:rPr>
          <w:sz w:val="28"/>
          <w:szCs w:val="28"/>
        </w:rPr>
      </w:pPr>
      <w:r>
        <w:rPr>
          <w:sz w:val="28"/>
          <w:szCs w:val="28"/>
        </w:rPr>
        <w:t>1.8</w:t>
      </w:r>
      <w:r w:rsidR="007E5E85" w:rsidRPr="000D62C5">
        <w:rPr>
          <w:sz w:val="28"/>
          <w:szCs w:val="28"/>
        </w:rPr>
        <w:t xml:space="preserve">. </w:t>
      </w:r>
      <w:r w:rsidR="0076587F" w:rsidRPr="000D62C5">
        <w:rPr>
          <w:sz w:val="28"/>
          <w:szCs w:val="28"/>
        </w:rPr>
        <w:t xml:space="preserve">Местонахождение </w:t>
      </w:r>
      <w:r w:rsidR="000B3568">
        <w:rPr>
          <w:sz w:val="28"/>
          <w:szCs w:val="28"/>
        </w:rPr>
        <w:t xml:space="preserve">(юридический адрес) </w:t>
      </w:r>
      <w:r w:rsidR="0076587F" w:rsidRPr="000D62C5">
        <w:rPr>
          <w:sz w:val="28"/>
          <w:szCs w:val="28"/>
        </w:rPr>
        <w:t xml:space="preserve">Учреждения: 601300, Российская Федерация, Владимирская область, город Камешково, улица </w:t>
      </w:r>
      <w:r w:rsidR="00125C3B" w:rsidRPr="00CA6CB3">
        <w:rPr>
          <w:sz w:val="28"/>
          <w:szCs w:val="28"/>
        </w:rPr>
        <w:t>Свердлова, дом 5а</w:t>
      </w:r>
      <w:r w:rsidR="0076587F" w:rsidRPr="00CA6CB3">
        <w:rPr>
          <w:sz w:val="28"/>
          <w:szCs w:val="28"/>
        </w:rPr>
        <w:t>.</w:t>
      </w:r>
    </w:p>
    <w:p w:rsidR="0093281C" w:rsidRDefault="0093281C" w:rsidP="007056A4">
      <w:pPr>
        <w:widowControl/>
        <w:autoSpaceDE/>
        <w:autoSpaceDN/>
        <w:adjustRightInd/>
        <w:ind w:firstLine="708"/>
        <w:jc w:val="both"/>
        <w:rPr>
          <w:sz w:val="28"/>
          <w:szCs w:val="28"/>
        </w:rPr>
      </w:pPr>
      <w:r>
        <w:rPr>
          <w:sz w:val="28"/>
          <w:szCs w:val="28"/>
        </w:rPr>
        <w:t>Почтовый (фактический)  адрес Учреждения:</w:t>
      </w:r>
      <w:r w:rsidRPr="0093281C">
        <w:rPr>
          <w:sz w:val="28"/>
          <w:szCs w:val="28"/>
        </w:rPr>
        <w:t xml:space="preserve"> </w:t>
      </w:r>
      <w:r w:rsidRPr="000D62C5">
        <w:rPr>
          <w:sz w:val="28"/>
          <w:szCs w:val="28"/>
        </w:rPr>
        <w:t xml:space="preserve">601300, Российская Федерация, Владимирская область, город Камешково, улица </w:t>
      </w:r>
      <w:r w:rsidR="00CC12CF">
        <w:rPr>
          <w:sz w:val="28"/>
          <w:szCs w:val="28"/>
        </w:rPr>
        <w:t>Свердлова, дом 5</w:t>
      </w:r>
      <w:r w:rsidRPr="00CA6CB3">
        <w:rPr>
          <w:sz w:val="28"/>
          <w:szCs w:val="28"/>
        </w:rPr>
        <w:t>а.</w:t>
      </w:r>
    </w:p>
    <w:p w:rsidR="00CC3397" w:rsidRPr="00286E84" w:rsidRDefault="00CC3397" w:rsidP="007056A4">
      <w:pPr>
        <w:widowControl/>
        <w:autoSpaceDE/>
        <w:autoSpaceDN/>
        <w:adjustRightInd/>
        <w:ind w:firstLine="708"/>
        <w:jc w:val="both"/>
        <w:rPr>
          <w:b/>
          <w:sz w:val="28"/>
          <w:szCs w:val="28"/>
        </w:rPr>
      </w:pPr>
    </w:p>
    <w:p w:rsidR="007E5E85" w:rsidRPr="000D62C5" w:rsidRDefault="0076587F" w:rsidP="007056A4">
      <w:pPr>
        <w:widowControl/>
        <w:autoSpaceDE/>
        <w:autoSpaceDN/>
        <w:adjustRightInd/>
        <w:jc w:val="both"/>
        <w:rPr>
          <w:sz w:val="28"/>
          <w:szCs w:val="28"/>
        </w:rPr>
      </w:pPr>
      <w:r w:rsidRPr="000D62C5">
        <w:rPr>
          <w:sz w:val="28"/>
          <w:szCs w:val="28"/>
        </w:rPr>
        <w:lastRenderedPageBreak/>
        <w:t xml:space="preserve"> </w:t>
      </w:r>
      <w:r w:rsidR="000117A9">
        <w:rPr>
          <w:sz w:val="28"/>
          <w:szCs w:val="28"/>
        </w:rPr>
        <w:tab/>
        <w:t>1.9</w:t>
      </w:r>
      <w:r w:rsidR="007E5E85" w:rsidRPr="000D62C5">
        <w:rPr>
          <w:sz w:val="28"/>
          <w:szCs w:val="28"/>
        </w:rPr>
        <w:t>. Финансовое обеспечение выполнения муниципального задания Учреждением осуществляется в виде субсидий из муниципального бюджета.</w:t>
      </w:r>
    </w:p>
    <w:p w:rsidR="007E5E85" w:rsidRDefault="000117A9" w:rsidP="007056A4">
      <w:pPr>
        <w:widowControl/>
        <w:autoSpaceDE/>
        <w:autoSpaceDN/>
        <w:adjustRightInd/>
        <w:ind w:firstLine="708"/>
        <w:jc w:val="both"/>
        <w:rPr>
          <w:sz w:val="28"/>
          <w:szCs w:val="28"/>
        </w:rPr>
      </w:pPr>
      <w:r>
        <w:rPr>
          <w:sz w:val="28"/>
          <w:szCs w:val="28"/>
        </w:rPr>
        <w:t>1.10</w:t>
      </w:r>
      <w:r w:rsidR="007E5E85" w:rsidRPr="000D62C5">
        <w:rPr>
          <w:sz w:val="28"/>
          <w:szCs w:val="28"/>
        </w:rPr>
        <w:t xml:space="preserve">. Учреждение осуществляет операции с поступающими средствами через лицевые счета, открываемые в </w:t>
      </w:r>
      <w:r w:rsidR="003057B4">
        <w:rPr>
          <w:sz w:val="28"/>
          <w:szCs w:val="28"/>
        </w:rPr>
        <w:t xml:space="preserve"> отделениях</w:t>
      </w:r>
      <w:r w:rsidR="008565C1" w:rsidRPr="000D62C5">
        <w:rPr>
          <w:sz w:val="28"/>
          <w:szCs w:val="28"/>
        </w:rPr>
        <w:t xml:space="preserve">  Федерального казначейства по Владимирской области</w:t>
      </w:r>
      <w:r w:rsidR="007E5E85" w:rsidRPr="000D62C5">
        <w:rPr>
          <w:sz w:val="28"/>
          <w:szCs w:val="28"/>
        </w:rPr>
        <w:t>.</w:t>
      </w:r>
    </w:p>
    <w:p w:rsidR="003057B4" w:rsidRPr="000D62C5" w:rsidRDefault="003057B4" w:rsidP="007056A4">
      <w:pPr>
        <w:widowControl/>
        <w:autoSpaceDE/>
        <w:autoSpaceDN/>
        <w:adjustRightInd/>
        <w:ind w:firstLine="708"/>
        <w:jc w:val="both"/>
        <w:rPr>
          <w:sz w:val="28"/>
          <w:szCs w:val="28"/>
        </w:rPr>
      </w:pPr>
    </w:p>
    <w:p w:rsidR="007E5E85" w:rsidRPr="007056A4" w:rsidRDefault="007E5E85" w:rsidP="007056A4">
      <w:pPr>
        <w:pStyle w:val="a3"/>
        <w:widowControl/>
        <w:numPr>
          <w:ilvl w:val="0"/>
          <w:numId w:val="11"/>
        </w:numPr>
        <w:autoSpaceDE/>
        <w:autoSpaceDN/>
        <w:adjustRightInd/>
        <w:jc w:val="center"/>
        <w:rPr>
          <w:b/>
          <w:bCs/>
          <w:sz w:val="28"/>
          <w:szCs w:val="28"/>
        </w:rPr>
      </w:pPr>
      <w:r w:rsidRPr="007056A4">
        <w:rPr>
          <w:b/>
          <w:bCs/>
          <w:sz w:val="28"/>
          <w:szCs w:val="28"/>
        </w:rPr>
        <w:t>Цель</w:t>
      </w:r>
      <w:r w:rsidR="00DB06D0">
        <w:rPr>
          <w:b/>
          <w:bCs/>
          <w:sz w:val="28"/>
          <w:szCs w:val="28"/>
        </w:rPr>
        <w:t xml:space="preserve"> и</w:t>
      </w:r>
      <w:r w:rsidR="00F34195">
        <w:rPr>
          <w:b/>
          <w:bCs/>
          <w:sz w:val="28"/>
          <w:szCs w:val="28"/>
        </w:rPr>
        <w:t xml:space="preserve"> задачи</w:t>
      </w:r>
      <w:r w:rsidRPr="007056A4">
        <w:rPr>
          <w:b/>
          <w:bCs/>
          <w:sz w:val="28"/>
          <w:szCs w:val="28"/>
        </w:rPr>
        <w:t xml:space="preserve"> деятельности Учреждения</w:t>
      </w:r>
    </w:p>
    <w:p w:rsidR="007056A4" w:rsidRPr="007056A4" w:rsidRDefault="007056A4" w:rsidP="007056A4">
      <w:pPr>
        <w:pStyle w:val="a3"/>
        <w:widowControl/>
        <w:autoSpaceDE/>
        <w:autoSpaceDN/>
        <w:adjustRightInd/>
        <w:rPr>
          <w:sz w:val="28"/>
          <w:szCs w:val="28"/>
        </w:rPr>
      </w:pPr>
    </w:p>
    <w:p w:rsidR="007E5E85" w:rsidRPr="000D62C5" w:rsidRDefault="007E5E85" w:rsidP="007056A4">
      <w:pPr>
        <w:widowControl/>
        <w:autoSpaceDE/>
        <w:autoSpaceDN/>
        <w:adjustRightInd/>
        <w:ind w:firstLine="708"/>
        <w:jc w:val="both"/>
        <w:rPr>
          <w:sz w:val="28"/>
          <w:szCs w:val="28"/>
        </w:rPr>
      </w:pPr>
      <w:r w:rsidRPr="000D62C5">
        <w:rPr>
          <w:sz w:val="28"/>
          <w:szCs w:val="28"/>
        </w:rPr>
        <w:t>2.1. Целями создания Учреждения являются:</w:t>
      </w:r>
    </w:p>
    <w:p w:rsidR="00381124" w:rsidRPr="000D62C5" w:rsidRDefault="00381124" w:rsidP="007056A4">
      <w:pPr>
        <w:tabs>
          <w:tab w:val="num" w:pos="342"/>
        </w:tabs>
        <w:jc w:val="both"/>
        <w:rPr>
          <w:sz w:val="28"/>
          <w:szCs w:val="28"/>
        </w:rPr>
      </w:pPr>
      <w:r w:rsidRPr="000D62C5">
        <w:rPr>
          <w:sz w:val="28"/>
          <w:szCs w:val="28"/>
        </w:rPr>
        <w:t>- содействие повышению качества дошкольного, общешкольного образования, в том числе   специального и дополнительного образования  детей;</w:t>
      </w:r>
    </w:p>
    <w:p w:rsidR="00381124" w:rsidRPr="000D62C5" w:rsidRDefault="00381124" w:rsidP="007056A4">
      <w:pPr>
        <w:tabs>
          <w:tab w:val="num" w:pos="342"/>
        </w:tabs>
        <w:jc w:val="both"/>
        <w:rPr>
          <w:sz w:val="28"/>
          <w:szCs w:val="28"/>
        </w:rPr>
      </w:pPr>
      <w:r w:rsidRPr="000D62C5">
        <w:rPr>
          <w:sz w:val="28"/>
          <w:szCs w:val="28"/>
        </w:rPr>
        <w:t xml:space="preserve">- содействие комплексному развитию системы образования </w:t>
      </w:r>
      <w:proofErr w:type="spellStart"/>
      <w:r w:rsidRPr="000D62C5">
        <w:rPr>
          <w:sz w:val="28"/>
          <w:szCs w:val="28"/>
        </w:rPr>
        <w:t>Камешковского</w:t>
      </w:r>
      <w:proofErr w:type="spellEnd"/>
      <w:r w:rsidRPr="000D62C5">
        <w:rPr>
          <w:sz w:val="28"/>
          <w:szCs w:val="28"/>
        </w:rPr>
        <w:t xml:space="preserve"> района;</w:t>
      </w:r>
    </w:p>
    <w:p w:rsidR="00381124" w:rsidRPr="000D62C5" w:rsidRDefault="00381124" w:rsidP="007056A4">
      <w:pPr>
        <w:tabs>
          <w:tab w:val="num" w:pos="342"/>
        </w:tabs>
        <w:jc w:val="both"/>
        <w:rPr>
          <w:sz w:val="28"/>
          <w:szCs w:val="28"/>
        </w:rPr>
      </w:pPr>
      <w:r w:rsidRPr="000D62C5">
        <w:rPr>
          <w:sz w:val="28"/>
          <w:szCs w:val="28"/>
        </w:rPr>
        <w:t xml:space="preserve">- оказание информационно-методической помощи педагогическим работникам и руководителям образовательных </w:t>
      </w:r>
      <w:r w:rsidR="00F34195">
        <w:rPr>
          <w:sz w:val="28"/>
          <w:szCs w:val="28"/>
        </w:rPr>
        <w:t xml:space="preserve">организаций </w:t>
      </w:r>
      <w:r w:rsidRPr="000D62C5">
        <w:rPr>
          <w:sz w:val="28"/>
          <w:szCs w:val="28"/>
        </w:rPr>
        <w:t>в системе непрерывного образования, организация  и осуществление повышения квалификации педагогических и руководящих кадров системы образования района и эффективного стимулирования их профессионального роста</w:t>
      </w:r>
      <w:r w:rsidR="00703A07">
        <w:rPr>
          <w:sz w:val="28"/>
          <w:szCs w:val="28"/>
        </w:rPr>
        <w:t xml:space="preserve"> посредством методической поддержки и инициации участия в профессиональных конкурсах различного уровня</w:t>
      </w:r>
      <w:r w:rsidRPr="000D62C5">
        <w:rPr>
          <w:sz w:val="28"/>
          <w:szCs w:val="28"/>
        </w:rPr>
        <w:t>;</w:t>
      </w:r>
    </w:p>
    <w:p w:rsidR="00381124" w:rsidRPr="000D62C5" w:rsidRDefault="00381124" w:rsidP="007056A4">
      <w:pPr>
        <w:tabs>
          <w:tab w:val="num" w:pos="342"/>
        </w:tabs>
        <w:jc w:val="both"/>
        <w:rPr>
          <w:sz w:val="28"/>
          <w:szCs w:val="28"/>
        </w:rPr>
      </w:pPr>
      <w:r w:rsidRPr="000D62C5">
        <w:rPr>
          <w:sz w:val="28"/>
          <w:szCs w:val="28"/>
        </w:rPr>
        <w:t xml:space="preserve">- информационное и методическое обеспечение функционирования и развития образовательных </w:t>
      </w:r>
      <w:r w:rsidR="00F34195">
        <w:rPr>
          <w:sz w:val="28"/>
          <w:szCs w:val="28"/>
        </w:rPr>
        <w:t>организаций</w:t>
      </w:r>
      <w:r w:rsidRPr="000D62C5">
        <w:rPr>
          <w:sz w:val="28"/>
          <w:szCs w:val="28"/>
        </w:rPr>
        <w:t xml:space="preserve"> района;</w:t>
      </w:r>
    </w:p>
    <w:p w:rsidR="00381124" w:rsidRPr="000D62C5" w:rsidRDefault="00381124" w:rsidP="007056A4">
      <w:pPr>
        <w:tabs>
          <w:tab w:val="num" w:pos="342"/>
        </w:tabs>
        <w:jc w:val="both"/>
        <w:rPr>
          <w:sz w:val="28"/>
          <w:szCs w:val="28"/>
        </w:rPr>
      </w:pPr>
      <w:r w:rsidRPr="000D62C5">
        <w:rPr>
          <w:sz w:val="28"/>
          <w:szCs w:val="28"/>
        </w:rPr>
        <w:t xml:space="preserve">- оказание по заявке образовательных </w:t>
      </w:r>
      <w:r w:rsidR="00F34195">
        <w:rPr>
          <w:sz w:val="28"/>
          <w:szCs w:val="28"/>
        </w:rPr>
        <w:t>организаций</w:t>
      </w:r>
      <w:r w:rsidRPr="000D62C5">
        <w:rPr>
          <w:sz w:val="28"/>
          <w:szCs w:val="28"/>
        </w:rPr>
        <w:t xml:space="preserve"> района на договорной основе услуг по предоставлению работников для выполнения функций, связанных с жизнедеятельностью и экс</w:t>
      </w:r>
      <w:r w:rsidR="00286E84">
        <w:rPr>
          <w:sz w:val="28"/>
          <w:szCs w:val="28"/>
        </w:rPr>
        <w:t>плуатаци</w:t>
      </w:r>
      <w:r w:rsidR="00CF1B7A">
        <w:rPr>
          <w:sz w:val="28"/>
          <w:szCs w:val="28"/>
        </w:rPr>
        <w:t>ей</w:t>
      </w:r>
      <w:r w:rsidR="00286E84">
        <w:rPr>
          <w:sz w:val="28"/>
          <w:szCs w:val="28"/>
        </w:rPr>
        <w:t xml:space="preserve"> </w:t>
      </w:r>
      <w:r w:rsidR="00F34195">
        <w:rPr>
          <w:sz w:val="28"/>
          <w:szCs w:val="28"/>
        </w:rPr>
        <w:t>организаций</w:t>
      </w:r>
      <w:r w:rsidRPr="000D62C5">
        <w:rPr>
          <w:sz w:val="28"/>
          <w:szCs w:val="28"/>
        </w:rPr>
        <w:t>.</w:t>
      </w:r>
    </w:p>
    <w:p w:rsidR="00381124" w:rsidRPr="000D62C5" w:rsidRDefault="002D114F" w:rsidP="007056A4">
      <w:pPr>
        <w:tabs>
          <w:tab w:val="num" w:pos="342"/>
        </w:tabs>
        <w:jc w:val="both"/>
        <w:rPr>
          <w:sz w:val="28"/>
          <w:szCs w:val="28"/>
        </w:rPr>
      </w:pPr>
      <w:r>
        <w:rPr>
          <w:sz w:val="28"/>
          <w:szCs w:val="28"/>
        </w:rPr>
        <w:tab/>
      </w:r>
      <w:r>
        <w:rPr>
          <w:sz w:val="28"/>
          <w:szCs w:val="28"/>
        </w:rPr>
        <w:tab/>
      </w:r>
      <w:r w:rsidR="007E5E85" w:rsidRPr="000D62C5">
        <w:rPr>
          <w:sz w:val="28"/>
          <w:szCs w:val="28"/>
        </w:rPr>
        <w:t xml:space="preserve">2.2. </w:t>
      </w:r>
      <w:r w:rsidR="00381124" w:rsidRPr="000D62C5">
        <w:rPr>
          <w:sz w:val="28"/>
          <w:szCs w:val="28"/>
        </w:rPr>
        <w:t xml:space="preserve"> Задачи Учреждения</w:t>
      </w:r>
      <w:r w:rsidR="00CC12CF">
        <w:rPr>
          <w:sz w:val="28"/>
          <w:szCs w:val="28"/>
        </w:rPr>
        <w:t>:</w:t>
      </w:r>
    </w:p>
    <w:p w:rsidR="00381124" w:rsidRPr="000D62C5" w:rsidRDefault="00381124" w:rsidP="007056A4">
      <w:pPr>
        <w:tabs>
          <w:tab w:val="num" w:pos="342"/>
        </w:tabs>
        <w:ind w:firstLine="709"/>
        <w:jc w:val="both"/>
        <w:rPr>
          <w:sz w:val="28"/>
          <w:szCs w:val="28"/>
        </w:rPr>
      </w:pPr>
      <w:r w:rsidRPr="000D62C5">
        <w:rPr>
          <w:sz w:val="28"/>
          <w:szCs w:val="28"/>
        </w:rPr>
        <w:t xml:space="preserve">- прогнозирование, планирование и организация повышения квалификации педагогических работников и руководителей образовательных </w:t>
      </w:r>
      <w:r w:rsidR="00F34195">
        <w:rPr>
          <w:sz w:val="28"/>
          <w:szCs w:val="28"/>
        </w:rPr>
        <w:t>организаций</w:t>
      </w:r>
      <w:r w:rsidRPr="000D62C5">
        <w:rPr>
          <w:sz w:val="28"/>
          <w:szCs w:val="28"/>
        </w:rPr>
        <w:t xml:space="preserve"> рай</w:t>
      </w:r>
      <w:r w:rsidR="00177DA4">
        <w:rPr>
          <w:sz w:val="28"/>
          <w:szCs w:val="28"/>
        </w:rPr>
        <w:t>она, координация этой работы с организациями</w:t>
      </w:r>
      <w:r w:rsidRPr="000D62C5">
        <w:rPr>
          <w:sz w:val="28"/>
          <w:szCs w:val="28"/>
        </w:rPr>
        <w:t xml:space="preserve"> дополнительного педагогического образования (повышения квалификации);</w:t>
      </w:r>
    </w:p>
    <w:p w:rsidR="00381124" w:rsidRPr="000D62C5" w:rsidRDefault="00381124" w:rsidP="007056A4">
      <w:pPr>
        <w:tabs>
          <w:tab w:val="num" w:pos="342"/>
        </w:tabs>
        <w:ind w:firstLine="709"/>
        <w:jc w:val="both"/>
        <w:rPr>
          <w:sz w:val="28"/>
          <w:szCs w:val="28"/>
        </w:rPr>
      </w:pPr>
      <w:r w:rsidRPr="000D62C5">
        <w:rPr>
          <w:sz w:val="28"/>
          <w:szCs w:val="28"/>
        </w:rPr>
        <w:t>- содействие обновлению структуры и содержания об</w:t>
      </w:r>
      <w:r w:rsidR="00881C4F">
        <w:rPr>
          <w:sz w:val="28"/>
          <w:szCs w:val="28"/>
        </w:rPr>
        <w:t>разования, внедрению в учебно-</w:t>
      </w:r>
      <w:r w:rsidRPr="000D62C5">
        <w:rPr>
          <w:sz w:val="28"/>
          <w:szCs w:val="28"/>
        </w:rPr>
        <w:t>воспитательный процесс новых образовательных технологий;</w:t>
      </w:r>
    </w:p>
    <w:p w:rsidR="00381124" w:rsidRPr="000D62C5" w:rsidRDefault="00381124" w:rsidP="007056A4">
      <w:pPr>
        <w:tabs>
          <w:tab w:val="num" w:pos="342"/>
        </w:tabs>
        <w:ind w:firstLine="709"/>
        <w:jc w:val="both"/>
        <w:rPr>
          <w:sz w:val="28"/>
          <w:szCs w:val="28"/>
        </w:rPr>
      </w:pPr>
      <w:r w:rsidRPr="000D62C5">
        <w:rPr>
          <w:sz w:val="28"/>
          <w:szCs w:val="28"/>
        </w:rPr>
        <w:t xml:space="preserve">- удовлетворение информационных, учебно-методических, организационно-педагогических,  образовательных потребностей педагогических работников и руководителей образовательных </w:t>
      </w:r>
      <w:r w:rsidR="00177DA4">
        <w:rPr>
          <w:sz w:val="28"/>
          <w:szCs w:val="28"/>
        </w:rPr>
        <w:t>организаций</w:t>
      </w:r>
      <w:r w:rsidRPr="000D62C5">
        <w:rPr>
          <w:sz w:val="28"/>
          <w:szCs w:val="28"/>
        </w:rPr>
        <w:t xml:space="preserve"> района;</w:t>
      </w:r>
    </w:p>
    <w:p w:rsidR="00381124" w:rsidRPr="000D62C5" w:rsidRDefault="00381124" w:rsidP="007056A4">
      <w:pPr>
        <w:tabs>
          <w:tab w:val="num" w:pos="342"/>
        </w:tabs>
        <w:ind w:firstLine="709"/>
        <w:jc w:val="both"/>
        <w:rPr>
          <w:sz w:val="28"/>
          <w:szCs w:val="28"/>
        </w:rPr>
      </w:pPr>
      <w:r w:rsidRPr="000D62C5">
        <w:rPr>
          <w:sz w:val="28"/>
          <w:szCs w:val="28"/>
        </w:rPr>
        <w:t xml:space="preserve">- анализ состояния учебно-методической и воспитательной работы в образовательных  </w:t>
      </w:r>
      <w:r w:rsidR="00177DA4">
        <w:rPr>
          <w:sz w:val="28"/>
          <w:szCs w:val="28"/>
        </w:rPr>
        <w:t>организациях</w:t>
      </w:r>
      <w:r w:rsidRPr="000D62C5">
        <w:rPr>
          <w:sz w:val="28"/>
          <w:szCs w:val="28"/>
        </w:rPr>
        <w:t xml:space="preserve"> всех типов и видов;</w:t>
      </w:r>
    </w:p>
    <w:p w:rsidR="00381124" w:rsidRPr="000D62C5" w:rsidRDefault="00381124" w:rsidP="007056A4">
      <w:pPr>
        <w:tabs>
          <w:tab w:val="num" w:pos="342"/>
        </w:tabs>
        <w:ind w:firstLine="709"/>
        <w:jc w:val="both"/>
        <w:rPr>
          <w:sz w:val="28"/>
          <w:szCs w:val="28"/>
        </w:rPr>
      </w:pPr>
      <w:r w:rsidRPr="000D62C5">
        <w:rPr>
          <w:sz w:val="28"/>
          <w:szCs w:val="28"/>
        </w:rPr>
        <w:t xml:space="preserve">- выявление, изучение и оценка результативности педагогического опыта в образовательных </w:t>
      </w:r>
      <w:r w:rsidR="00177DA4">
        <w:rPr>
          <w:sz w:val="28"/>
          <w:szCs w:val="28"/>
        </w:rPr>
        <w:t>организациях</w:t>
      </w:r>
      <w:r w:rsidRPr="000D62C5">
        <w:rPr>
          <w:sz w:val="28"/>
          <w:szCs w:val="28"/>
        </w:rPr>
        <w:t>, обобщение и распространение передового педагогического и управленческого  опыта</w:t>
      </w:r>
      <w:r w:rsidR="007B783B">
        <w:rPr>
          <w:sz w:val="28"/>
          <w:szCs w:val="28"/>
        </w:rPr>
        <w:t xml:space="preserve">  </w:t>
      </w:r>
      <w:r w:rsidRPr="000D62C5">
        <w:rPr>
          <w:sz w:val="28"/>
          <w:szCs w:val="28"/>
        </w:rPr>
        <w:t>для развития системы образования;</w:t>
      </w:r>
    </w:p>
    <w:p w:rsidR="00381124" w:rsidRPr="000D62C5" w:rsidRDefault="00381124" w:rsidP="007056A4">
      <w:pPr>
        <w:tabs>
          <w:tab w:val="num" w:pos="342"/>
        </w:tabs>
        <w:ind w:firstLine="709"/>
        <w:jc w:val="both"/>
        <w:rPr>
          <w:sz w:val="28"/>
          <w:szCs w:val="28"/>
        </w:rPr>
      </w:pPr>
      <w:r w:rsidRPr="000D62C5">
        <w:rPr>
          <w:sz w:val="28"/>
          <w:szCs w:val="28"/>
        </w:rPr>
        <w:t xml:space="preserve">- оказание помощи в развитии творческого потенциала педагогических работников  образовательных </w:t>
      </w:r>
      <w:r w:rsidR="00177DA4">
        <w:rPr>
          <w:sz w:val="28"/>
          <w:szCs w:val="28"/>
        </w:rPr>
        <w:t>организаций</w:t>
      </w:r>
      <w:r w:rsidRPr="000D62C5">
        <w:rPr>
          <w:sz w:val="28"/>
          <w:szCs w:val="28"/>
        </w:rPr>
        <w:t>;</w:t>
      </w:r>
    </w:p>
    <w:p w:rsidR="00381124" w:rsidRPr="000D62C5" w:rsidRDefault="00484536" w:rsidP="007056A4">
      <w:pPr>
        <w:tabs>
          <w:tab w:val="num" w:pos="342"/>
        </w:tabs>
        <w:ind w:firstLine="709"/>
        <w:jc w:val="both"/>
        <w:rPr>
          <w:sz w:val="28"/>
          <w:szCs w:val="28"/>
        </w:rPr>
      </w:pPr>
      <w:r>
        <w:rPr>
          <w:sz w:val="28"/>
          <w:szCs w:val="28"/>
        </w:rPr>
        <w:t>-</w:t>
      </w:r>
      <w:r w:rsidR="00CC12CF">
        <w:rPr>
          <w:sz w:val="28"/>
          <w:szCs w:val="28"/>
        </w:rPr>
        <w:t xml:space="preserve"> </w:t>
      </w:r>
      <w:r w:rsidR="00381124" w:rsidRPr="000D62C5">
        <w:rPr>
          <w:sz w:val="28"/>
          <w:szCs w:val="28"/>
        </w:rPr>
        <w:t>информационно-методичес</w:t>
      </w:r>
      <w:r w:rsidR="006D4637">
        <w:rPr>
          <w:sz w:val="28"/>
          <w:szCs w:val="28"/>
        </w:rPr>
        <w:t>кое обеспечение инновационной</w:t>
      </w:r>
      <w:r w:rsidR="00381124" w:rsidRPr="000D62C5">
        <w:rPr>
          <w:sz w:val="28"/>
          <w:szCs w:val="28"/>
        </w:rPr>
        <w:t xml:space="preserve">  деятельности образовательных </w:t>
      </w:r>
      <w:r w:rsidR="00177DA4">
        <w:rPr>
          <w:sz w:val="28"/>
          <w:szCs w:val="28"/>
        </w:rPr>
        <w:t>организаций</w:t>
      </w:r>
      <w:r w:rsidR="00381124" w:rsidRPr="000D62C5">
        <w:rPr>
          <w:sz w:val="28"/>
          <w:szCs w:val="28"/>
        </w:rPr>
        <w:t xml:space="preserve"> </w:t>
      </w:r>
      <w:proofErr w:type="spellStart"/>
      <w:r w:rsidR="00381124" w:rsidRPr="000D62C5">
        <w:rPr>
          <w:sz w:val="28"/>
          <w:szCs w:val="28"/>
        </w:rPr>
        <w:t>Камешковского</w:t>
      </w:r>
      <w:proofErr w:type="spellEnd"/>
      <w:r w:rsidR="00381124" w:rsidRPr="000D62C5">
        <w:rPr>
          <w:sz w:val="28"/>
          <w:szCs w:val="28"/>
        </w:rPr>
        <w:t xml:space="preserve"> района;</w:t>
      </w:r>
    </w:p>
    <w:p w:rsidR="00381124" w:rsidRPr="000D62C5" w:rsidRDefault="00381124" w:rsidP="007056A4">
      <w:pPr>
        <w:tabs>
          <w:tab w:val="num" w:pos="342"/>
        </w:tabs>
        <w:ind w:firstLine="709"/>
        <w:jc w:val="both"/>
        <w:rPr>
          <w:sz w:val="28"/>
          <w:szCs w:val="28"/>
        </w:rPr>
      </w:pPr>
      <w:r w:rsidRPr="000D62C5">
        <w:rPr>
          <w:sz w:val="28"/>
          <w:szCs w:val="28"/>
        </w:rPr>
        <w:t xml:space="preserve">- координация методической работы в образовательных </w:t>
      </w:r>
      <w:r w:rsidR="00177DA4">
        <w:rPr>
          <w:sz w:val="28"/>
          <w:szCs w:val="28"/>
        </w:rPr>
        <w:t>организациях</w:t>
      </w:r>
      <w:r w:rsidRPr="000D62C5">
        <w:rPr>
          <w:sz w:val="28"/>
          <w:szCs w:val="28"/>
        </w:rPr>
        <w:t>;</w:t>
      </w:r>
    </w:p>
    <w:p w:rsidR="00381124" w:rsidRPr="000D62C5" w:rsidRDefault="00381124" w:rsidP="007056A4">
      <w:pPr>
        <w:tabs>
          <w:tab w:val="num" w:pos="342"/>
        </w:tabs>
        <w:ind w:firstLine="709"/>
        <w:jc w:val="both"/>
        <w:rPr>
          <w:sz w:val="28"/>
          <w:szCs w:val="28"/>
        </w:rPr>
      </w:pPr>
      <w:r w:rsidRPr="000D62C5">
        <w:rPr>
          <w:sz w:val="28"/>
          <w:szCs w:val="28"/>
        </w:rPr>
        <w:t>- содействие в выполнении целевых федеральных, региональных и муниципальных программ образования и воспитания;</w:t>
      </w:r>
    </w:p>
    <w:p w:rsidR="00381124" w:rsidRPr="000D62C5" w:rsidRDefault="00381124" w:rsidP="007056A4">
      <w:pPr>
        <w:tabs>
          <w:tab w:val="num" w:pos="342"/>
        </w:tabs>
        <w:ind w:firstLine="709"/>
        <w:jc w:val="both"/>
        <w:rPr>
          <w:sz w:val="28"/>
          <w:szCs w:val="28"/>
        </w:rPr>
      </w:pPr>
      <w:r w:rsidRPr="000D62C5">
        <w:rPr>
          <w:sz w:val="28"/>
          <w:szCs w:val="28"/>
        </w:rPr>
        <w:t>- экспертиза материалов, связанных с образованием;</w:t>
      </w:r>
    </w:p>
    <w:p w:rsidR="00381124" w:rsidRPr="000D62C5" w:rsidRDefault="00381124" w:rsidP="007056A4">
      <w:pPr>
        <w:tabs>
          <w:tab w:val="num" w:pos="342"/>
        </w:tabs>
        <w:ind w:firstLine="709"/>
        <w:jc w:val="both"/>
        <w:rPr>
          <w:sz w:val="28"/>
          <w:szCs w:val="28"/>
        </w:rPr>
      </w:pPr>
      <w:r w:rsidRPr="000D62C5">
        <w:rPr>
          <w:sz w:val="28"/>
          <w:szCs w:val="28"/>
        </w:rPr>
        <w:lastRenderedPageBreak/>
        <w:t xml:space="preserve">- подбор и направление  работников в службы эксплуатации и  жизнеобеспечения образовательных </w:t>
      </w:r>
      <w:r w:rsidR="00177DA4">
        <w:rPr>
          <w:sz w:val="28"/>
          <w:szCs w:val="28"/>
        </w:rPr>
        <w:t>организаций</w:t>
      </w:r>
      <w:r w:rsidRPr="000D62C5">
        <w:rPr>
          <w:sz w:val="28"/>
          <w:szCs w:val="28"/>
        </w:rPr>
        <w:t xml:space="preserve"> района</w:t>
      </w:r>
      <w:r w:rsidR="00B77DE4">
        <w:rPr>
          <w:sz w:val="28"/>
          <w:szCs w:val="28"/>
        </w:rPr>
        <w:t>.</w:t>
      </w:r>
    </w:p>
    <w:p w:rsidR="007056A4" w:rsidRPr="000D62C5" w:rsidRDefault="007056A4" w:rsidP="007056A4">
      <w:pPr>
        <w:widowControl/>
        <w:autoSpaceDE/>
        <w:autoSpaceDN/>
        <w:adjustRightInd/>
        <w:jc w:val="both"/>
        <w:rPr>
          <w:sz w:val="28"/>
          <w:szCs w:val="28"/>
        </w:rPr>
      </w:pPr>
    </w:p>
    <w:p w:rsidR="007E5E85" w:rsidRPr="007056A4" w:rsidRDefault="007E5E85" w:rsidP="007056A4">
      <w:pPr>
        <w:pStyle w:val="a3"/>
        <w:widowControl/>
        <w:numPr>
          <w:ilvl w:val="0"/>
          <w:numId w:val="11"/>
        </w:numPr>
        <w:autoSpaceDE/>
        <w:autoSpaceDN/>
        <w:adjustRightInd/>
        <w:jc w:val="center"/>
        <w:rPr>
          <w:b/>
          <w:bCs/>
          <w:sz w:val="28"/>
          <w:szCs w:val="28"/>
        </w:rPr>
      </w:pPr>
      <w:r w:rsidRPr="007056A4">
        <w:rPr>
          <w:b/>
          <w:bCs/>
          <w:sz w:val="28"/>
          <w:szCs w:val="28"/>
        </w:rPr>
        <w:t>Организация деятельности, права и обязанности Учреждения</w:t>
      </w:r>
    </w:p>
    <w:p w:rsidR="007056A4" w:rsidRPr="007056A4" w:rsidRDefault="007056A4" w:rsidP="007056A4">
      <w:pPr>
        <w:pStyle w:val="a3"/>
        <w:widowControl/>
        <w:autoSpaceDE/>
        <w:autoSpaceDN/>
        <w:adjustRightInd/>
        <w:rPr>
          <w:b/>
          <w:bCs/>
          <w:sz w:val="28"/>
          <w:szCs w:val="28"/>
        </w:rPr>
      </w:pPr>
    </w:p>
    <w:p w:rsidR="00D30682" w:rsidRPr="000D62C5" w:rsidRDefault="002D114F" w:rsidP="007056A4">
      <w:pPr>
        <w:tabs>
          <w:tab w:val="num" w:pos="342"/>
        </w:tabs>
        <w:jc w:val="both"/>
        <w:rPr>
          <w:sz w:val="28"/>
          <w:szCs w:val="28"/>
        </w:rPr>
      </w:pPr>
      <w:r>
        <w:rPr>
          <w:sz w:val="28"/>
          <w:szCs w:val="28"/>
        </w:rPr>
        <w:tab/>
      </w:r>
      <w:r>
        <w:rPr>
          <w:sz w:val="28"/>
          <w:szCs w:val="28"/>
        </w:rPr>
        <w:tab/>
      </w:r>
      <w:r w:rsidR="00A25CD6" w:rsidRPr="000D62C5">
        <w:rPr>
          <w:sz w:val="28"/>
          <w:szCs w:val="28"/>
        </w:rPr>
        <w:t>3.1. Учреждение осуществляет сво</w:t>
      </w:r>
      <w:r w:rsidR="00DE4D3A">
        <w:rPr>
          <w:sz w:val="28"/>
          <w:szCs w:val="28"/>
        </w:rPr>
        <w:t>ю деятельность на русском языке, являющимся государственным языком Российской Федерации.</w:t>
      </w:r>
    </w:p>
    <w:p w:rsidR="00B4682C" w:rsidRPr="000D62C5" w:rsidRDefault="002D114F" w:rsidP="007056A4">
      <w:pPr>
        <w:tabs>
          <w:tab w:val="num" w:pos="342"/>
        </w:tabs>
        <w:jc w:val="both"/>
        <w:rPr>
          <w:sz w:val="28"/>
          <w:szCs w:val="28"/>
        </w:rPr>
      </w:pPr>
      <w:r>
        <w:rPr>
          <w:sz w:val="28"/>
          <w:szCs w:val="28"/>
        </w:rPr>
        <w:tab/>
      </w:r>
      <w:r>
        <w:rPr>
          <w:sz w:val="28"/>
          <w:szCs w:val="28"/>
        </w:rPr>
        <w:tab/>
        <w:t>3.2</w:t>
      </w:r>
      <w:r w:rsidR="00B4682C" w:rsidRPr="000D62C5">
        <w:rPr>
          <w:sz w:val="28"/>
          <w:szCs w:val="28"/>
        </w:rPr>
        <w:t xml:space="preserve">. </w:t>
      </w:r>
      <w:r w:rsidR="00EA71B2">
        <w:rPr>
          <w:sz w:val="28"/>
          <w:szCs w:val="28"/>
        </w:rPr>
        <w:t>Дополнения и изменения в устав Учреждения вносятся</w:t>
      </w:r>
      <w:r w:rsidR="00B4682C" w:rsidRPr="000D62C5">
        <w:rPr>
          <w:sz w:val="28"/>
          <w:szCs w:val="28"/>
        </w:rPr>
        <w:t xml:space="preserve"> решением Учредителя по предложению управления образования, отдела имущественных и земельных отношений, финансового управления администрации </w:t>
      </w:r>
      <w:proofErr w:type="spellStart"/>
      <w:r w:rsidR="00B4682C" w:rsidRPr="000D62C5">
        <w:rPr>
          <w:sz w:val="28"/>
          <w:szCs w:val="28"/>
        </w:rPr>
        <w:t>Камешковского</w:t>
      </w:r>
      <w:proofErr w:type="spellEnd"/>
      <w:r w:rsidR="00B4682C" w:rsidRPr="000D62C5">
        <w:rPr>
          <w:sz w:val="28"/>
          <w:szCs w:val="28"/>
        </w:rPr>
        <w:t xml:space="preserve"> района </w:t>
      </w:r>
      <w:r w:rsidR="008C0809">
        <w:rPr>
          <w:sz w:val="28"/>
          <w:szCs w:val="28"/>
        </w:rPr>
        <w:t xml:space="preserve"> в </w:t>
      </w:r>
      <w:r w:rsidR="00EA71B2">
        <w:rPr>
          <w:sz w:val="28"/>
          <w:szCs w:val="28"/>
        </w:rPr>
        <w:t>порядке,</w:t>
      </w:r>
      <w:r w:rsidR="008C0809">
        <w:rPr>
          <w:sz w:val="28"/>
          <w:szCs w:val="28"/>
        </w:rPr>
        <w:t xml:space="preserve"> предусмотренном </w:t>
      </w:r>
      <w:r w:rsidR="00800663">
        <w:rPr>
          <w:sz w:val="28"/>
          <w:szCs w:val="28"/>
        </w:rPr>
        <w:t xml:space="preserve">правовыми актами </w:t>
      </w:r>
      <w:r w:rsidR="00756AD0">
        <w:rPr>
          <w:sz w:val="28"/>
          <w:szCs w:val="28"/>
        </w:rPr>
        <w:t>администрации района</w:t>
      </w:r>
      <w:r w:rsidR="00B4682C" w:rsidRPr="000D62C5">
        <w:rPr>
          <w:sz w:val="28"/>
          <w:szCs w:val="28"/>
        </w:rPr>
        <w:t>.</w:t>
      </w:r>
    </w:p>
    <w:p w:rsidR="00D30682" w:rsidRPr="000D62C5" w:rsidRDefault="002D114F" w:rsidP="007056A4">
      <w:pPr>
        <w:tabs>
          <w:tab w:val="num" w:pos="342"/>
        </w:tabs>
        <w:jc w:val="both"/>
        <w:rPr>
          <w:sz w:val="28"/>
          <w:szCs w:val="28"/>
        </w:rPr>
      </w:pPr>
      <w:r>
        <w:rPr>
          <w:sz w:val="28"/>
          <w:szCs w:val="28"/>
        </w:rPr>
        <w:tab/>
      </w:r>
      <w:r>
        <w:rPr>
          <w:sz w:val="28"/>
          <w:szCs w:val="28"/>
        </w:rPr>
        <w:tab/>
      </w:r>
      <w:r w:rsidR="00D41B5F">
        <w:rPr>
          <w:sz w:val="28"/>
          <w:szCs w:val="28"/>
        </w:rPr>
        <w:t>3.3</w:t>
      </w:r>
      <w:r w:rsidR="00A25CD6" w:rsidRPr="000D62C5">
        <w:rPr>
          <w:sz w:val="28"/>
          <w:szCs w:val="28"/>
        </w:rPr>
        <w:t>.</w:t>
      </w:r>
      <w:r w:rsidR="00D30682" w:rsidRPr="000D62C5">
        <w:rPr>
          <w:sz w:val="28"/>
          <w:szCs w:val="28"/>
        </w:rPr>
        <w:t xml:space="preserve"> </w:t>
      </w:r>
      <w:r w:rsidR="00A25CD6" w:rsidRPr="000D62C5">
        <w:rPr>
          <w:sz w:val="28"/>
          <w:szCs w:val="28"/>
        </w:rPr>
        <w:t xml:space="preserve">Учреждение разрабатывает планирование своей деятельности с учетом запросов образовательных </w:t>
      </w:r>
      <w:r w:rsidR="00EA71B2">
        <w:rPr>
          <w:sz w:val="28"/>
          <w:szCs w:val="28"/>
        </w:rPr>
        <w:t>организаций</w:t>
      </w:r>
      <w:r w:rsidR="00A25CD6" w:rsidRPr="000D62C5">
        <w:rPr>
          <w:sz w:val="28"/>
          <w:szCs w:val="28"/>
        </w:rPr>
        <w:t xml:space="preserve">, диагностики состояния учебно-воспитательного процесса в образовательных </w:t>
      </w:r>
      <w:r w:rsidR="00DE620D">
        <w:rPr>
          <w:sz w:val="28"/>
          <w:szCs w:val="28"/>
        </w:rPr>
        <w:t>организациях</w:t>
      </w:r>
      <w:r w:rsidR="00A25CD6" w:rsidRPr="000D62C5">
        <w:rPr>
          <w:sz w:val="28"/>
          <w:szCs w:val="28"/>
        </w:rPr>
        <w:t xml:space="preserve">, особенностей программы развития системы образования </w:t>
      </w:r>
      <w:proofErr w:type="spellStart"/>
      <w:r w:rsidR="00A25CD6" w:rsidRPr="000D62C5">
        <w:rPr>
          <w:sz w:val="28"/>
          <w:szCs w:val="28"/>
        </w:rPr>
        <w:t>Камешковского</w:t>
      </w:r>
      <w:proofErr w:type="spellEnd"/>
      <w:r w:rsidR="00A25CD6" w:rsidRPr="000D62C5">
        <w:rPr>
          <w:sz w:val="28"/>
          <w:szCs w:val="28"/>
        </w:rPr>
        <w:t xml:space="preserve"> района, региональной программы развития системы образования Владимирской области, документов Министерства образования и науки Российской Федерации. </w:t>
      </w:r>
    </w:p>
    <w:p w:rsidR="00A25CD6" w:rsidRPr="000D62C5" w:rsidRDefault="002D114F" w:rsidP="00DE620D">
      <w:pPr>
        <w:tabs>
          <w:tab w:val="num" w:pos="342"/>
          <w:tab w:val="left" w:pos="709"/>
          <w:tab w:val="left" w:pos="1276"/>
        </w:tabs>
        <w:jc w:val="both"/>
        <w:rPr>
          <w:sz w:val="28"/>
          <w:szCs w:val="28"/>
        </w:rPr>
      </w:pPr>
      <w:r>
        <w:rPr>
          <w:sz w:val="28"/>
          <w:szCs w:val="28"/>
        </w:rPr>
        <w:tab/>
      </w:r>
      <w:r>
        <w:rPr>
          <w:sz w:val="28"/>
          <w:szCs w:val="28"/>
        </w:rPr>
        <w:tab/>
      </w:r>
      <w:r w:rsidR="00D41B5F">
        <w:rPr>
          <w:sz w:val="28"/>
          <w:szCs w:val="28"/>
        </w:rPr>
        <w:t>3.4</w:t>
      </w:r>
      <w:r>
        <w:rPr>
          <w:sz w:val="28"/>
          <w:szCs w:val="28"/>
        </w:rPr>
        <w:t>.</w:t>
      </w:r>
      <w:r w:rsidR="00DE620D">
        <w:rPr>
          <w:sz w:val="28"/>
          <w:szCs w:val="28"/>
        </w:rPr>
        <w:t xml:space="preserve"> </w:t>
      </w:r>
      <w:r w:rsidR="00A25CD6" w:rsidRPr="000D62C5">
        <w:rPr>
          <w:sz w:val="28"/>
          <w:szCs w:val="28"/>
        </w:rPr>
        <w:t xml:space="preserve">Работа с педагогическими работниками и руководителями образовательных </w:t>
      </w:r>
      <w:r w:rsidR="00DE620D">
        <w:rPr>
          <w:sz w:val="28"/>
          <w:szCs w:val="28"/>
        </w:rPr>
        <w:t>организаций</w:t>
      </w:r>
      <w:r w:rsidR="00A25CD6" w:rsidRPr="000D62C5">
        <w:rPr>
          <w:sz w:val="28"/>
          <w:szCs w:val="28"/>
        </w:rPr>
        <w:t xml:space="preserve"> осуществляется в индивидуальных и групповых формах: консультирование, семинары-практикумы, семинары по обмену опытом, выездные семинары, стажировки, проведение заседаний методических объединений, творческих групп, научно-практичес</w:t>
      </w:r>
      <w:r w:rsidR="002D6B63">
        <w:rPr>
          <w:sz w:val="28"/>
          <w:szCs w:val="28"/>
        </w:rPr>
        <w:t>кие</w:t>
      </w:r>
      <w:r w:rsidR="00A25CD6" w:rsidRPr="000D62C5">
        <w:rPr>
          <w:sz w:val="28"/>
          <w:szCs w:val="28"/>
        </w:rPr>
        <w:t xml:space="preserve"> конференци</w:t>
      </w:r>
      <w:r w:rsidR="002D6B63">
        <w:rPr>
          <w:sz w:val="28"/>
          <w:szCs w:val="28"/>
        </w:rPr>
        <w:t>и</w:t>
      </w:r>
      <w:r w:rsidR="00A25CD6" w:rsidRPr="000D62C5">
        <w:rPr>
          <w:sz w:val="28"/>
          <w:szCs w:val="28"/>
        </w:rPr>
        <w:t xml:space="preserve"> и другие</w:t>
      </w:r>
      <w:r w:rsidR="002D6B63">
        <w:rPr>
          <w:sz w:val="28"/>
          <w:szCs w:val="28"/>
        </w:rPr>
        <w:t xml:space="preserve"> формы</w:t>
      </w:r>
      <w:r w:rsidR="00A25CD6" w:rsidRPr="000D62C5">
        <w:rPr>
          <w:sz w:val="28"/>
          <w:szCs w:val="28"/>
        </w:rPr>
        <w:t>, не противоречащие настоящему Уставу.</w:t>
      </w:r>
    </w:p>
    <w:p w:rsidR="003057B4" w:rsidRDefault="00D41B5F" w:rsidP="007056A4">
      <w:pPr>
        <w:widowControl/>
        <w:autoSpaceDE/>
        <w:autoSpaceDN/>
        <w:adjustRightInd/>
        <w:ind w:firstLine="708"/>
        <w:jc w:val="both"/>
        <w:rPr>
          <w:sz w:val="28"/>
          <w:szCs w:val="28"/>
        </w:rPr>
      </w:pPr>
      <w:r>
        <w:rPr>
          <w:sz w:val="28"/>
          <w:szCs w:val="28"/>
        </w:rPr>
        <w:t>3.5</w:t>
      </w:r>
      <w:r w:rsidR="002D114F">
        <w:rPr>
          <w:sz w:val="28"/>
          <w:szCs w:val="28"/>
        </w:rPr>
        <w:t>.</w:t>
      </w:r>
      <w:r w:rsidR="003057B4" w:rsidRPr="00F467E9">
        <w:rPr>
          <w:sz w:val="28"/>
          <w:szCs w:val="28"/>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3057B4" w:rsidRDefault="00D41B5F" w:rsidP="007056A4">
      <w:pPr>
        <w:widowControl/>
        <w:autoSpaceDE/>
        <w:autoSpaceDN/>
        <w:adjustRightInd/>
        <w:ind w:firstLine="708"/>
        <w:jc w:val="both"/>
        <w:rPr>
          <w:sz w:val="28"/>
          <w:szCs w:val="28"/>
        </w:rPr>
      </w:pPr>
      <w:r>
        <w:rPr>
          <w:sz w:val="28"/>
          <w:szCs w:val="28"/>
        </w:rPr>
        <w:t>3.6</w:t>
      </w:r>
      <w:r w:rsidR="002D114F">
        <w:rPr>
          <w:sz w:val="28"/>
          <w:szCs w:val="28"/>
        </w:rPr>
        <w:t>.</w:t>
      </w:r>
      <w:r w:rsidR="008724C5">
        <w:rPr>
          <w:sz w:val="28"/>
          <w:szCs w:val="28"/>
        </w:rPr>
        <w:t xml:space="preserve">В </w:t>
      </w:r>
      <w:r w:rsidR="000C6406">
        <w:rPr>
          <w:sz w:val="28"/>
          <w:szCs w:val="28"/>
        </w:rPr>
        <w:t>У</w:t>
      </w:r>
      <w:r w:rsidR="003057B4" w:rsidRPr="00F467E9">
        <w:rPr>
          <w:sz w:val="28"/>
          <w:szCs w:val="28"/>
        </w:rPr>
        <w:t xml:space="preserve">чреждении </w:t>
      </w:r>
      <w:r w:rsidR="003057B4" w:rsidRPr="00F467E9">
        <w:rPr>
          <w:iCs/>
          <w:sz w:val="28"/>
          <w:szCs w:val="28"/>
        </w:rPr>
        <w:t xml:space="preserve">не допускаются </w:t>
      </w:r>
      <w:r w:rsidR="003057B4" w:rsidRPr="00F467E9">
        <w:rPr>
          <w:sz w:val="28"/>
          <w:szCs w:val="28"/>
        </w:rPr>
        <w:t>создание и деятельность организационных структур, политических партий, общественно-политических и религиозных движений и организаций.</w:t>
      </w:r>
    </w:p>
    <w:p w:rsidR="00D41B5F" w:rsidRPr="00F467E9" w:rsidRDefault="00D41B5F" w:rsidP="007056A4">
      <w:pPr>
        <w:pStyle w:val="Default"/>
        <w:ind w:firstLine="708"/>
        <w:jc w:val="both"/>
        <w:rPr>
          <w:sz w:val="28"/>
          <w:szCs w:val="28"/>
        </w:rPr>
      </w:pPr>
      <w:r>
        <w:rPr>
          <w:sz w:val="28"/>
          <w:szCs w:val="28"/>
        </w:rPr>
        <w:t>3.7</w:t>
      </w:r>
      <w:r w:rsidR="002D114F">
        <w:rPr>
          <w:sz w:val="28"/>
          <w:szCs w:val="28"/>
        </w:rPr>
        <w:t>.</w:t>
      </w:r>
      <w:r w:rsidR="00727640">
        <w:rPr>
          <w:sz w:val="28"/>
          <w:szCs w:val="28"/>
        </w:rPr>
        <w:t>Для работников У</w:t>
      </w:r>
      <w:r w:rsidR="003057B4" w:rsidRPr="00F467E9">
        <w:rPr>
          <w:sz w:val="28"/>
          <w:szCs w:val="28"/>
        </w:rPr>
        <w:t>чр</w:t>
      </w:r>
      <w:r w:rsidR="002D114F">
        <w:rPr>
          <w:sz w:val="28"/>
          <w:szCs w:val="28"/>
        </w:rPr>
        <w:t>еждения работодателем является Учреждение. Для руководителя У</w:t>
      </w:r>
      <w:r w:rsidR="003057B4" w:rsidRPr="00F467E9">
        <w:rPr>
          <w:sz w:val="28"/>
          <w:szCs w:val="28"/>
        </w:rPr>
        <w:t>чр</w:t>
      </w:r>
      <w:r w:rsidR="003057B4">
        <w:rPr>
          <w:sz w:val="28"/>
          <w:szCs w:val="28"/>
        </w:rPr>
        <w:t>еждения работодателем является а</w:t>
      </w:r>
      <w:r w:rsidR="003057B4" w:rsidRPr="00F467E9">
        <w:rPr>
          <w:sz w:val="28"/>
          <w:szCs w:val="28"/>
        </w:rPr>
        <w:t xml:space="preserve">дминистрация </w:t>
      </w:r>
      <w:proofErr w:type="spellStart"/>
      <w:r w:rsidR="003057B4">
        <w:rPr>
          <w:sz w:val="28"/>
          <w:szCs w:val="28"/>
        </w:rPr>
        <w:t>Камешковского</w:t>
      </w:r>
      <w:proofErr w:type="spellEnd"/>
      <w:r w:rsidR="003057B4">
        <w:rPr>
          <w:sz w:val="28"/>
          <w:szCs w:val="28"/>
        </w:rPr>
        <w:t xml:space="preserve"> района</w:t>
      </w:r>
      <w:r w:rsidR="003057B4" w:rsidRPr="00F467E9">
        <w:rPr>
          <w:sz w:val="28"/>
          <w:szCs w:val="28"/>
        </w:rPr>
        <w:t xml:space="preserve">. </w:t>
      </w:r>
    </w:p>
    <w:p w:rsidR="003057B4" w:rsidRDefault="00D41B5F" w:rsidP="007056A4">
      <w:pPr>
        <w:pStyle w:val="Default"/>
        <w:ind w:firstLine="708"/>
        <w:jc w:val="both"/>
        <w:rPr>
          <w:sz w:val="28"/>
          <w:szCs w:val="28"/>
        </w:rPr>
      </w:pPr>
      <w:r>
        <w:rPr>
          <w:iCs/>
          <w:sz w:val="28"/>
          <w:szCs w:val="28"/>
        </w:rPr>
        <w:t>3.8</w:t>
      </w:r>
      <w:r w:rsidR="002D114F">
        <w:rPr>
          <w:iCs/>
          <w:sz w:val="28"/>
          <w:szCs w:val="28"/>
        </w:rPr>
        <w:t>.</w:t>
      </w:r>
      <w:r w:rsidR="003057B4" w:rsidRPr="00F467E9">
        <w:rPr>
          <w:iCs/>
          <w:sz w:val="28"/>
          <w:szCs w:val="28"/>
        </w:rPr>
        <w:t xml:space="preserve">Комплектование </w:t>
      </w:r>
      <w:r w:rsidR="00EF6BE8">
        <w:rPr>
          <w:sz w:val="28"/>
          <w:szCs w:val="28"/>
        </w:rPr>
        <w:t>У</w:t>
      </w:r>
      <w:r w:rsidR="003057B4" w:rsidRPr="00F467E9">
        <w:rPr>
          <w:sz w:val="28"/>
          <w:szCs w:val="28"/>
        </w:rPr>
        <w:t xml:space="preserve">чреждения </w:t>
      </w:r>
      <w:r w:rsidR="003057B4" w:rsidRPr="00F467E9">
        <w:rPr>
          <w:iCs/>
          <w:sz w:val="28"/>
          <w:szCs w:val="28"/>
        </w:rPr>
        <w:t xml:space="preserve">работниками </w:t>
      </w:r>
      <w:r w:rsidR="003057B4" w:rsidRPr="00F467E9">
        <w:rPr>
          <w:sz w:val="28"/>
          <w:szCs w:val="28"/>
        </w:rPr>
        <w:t xml:space="preserve">осуществляется в следующем порядке: </w:t>
      </w:r>
    </w:p>
    <w:p w:rsidR="003057B4" w:rsidRPr="00F467E9" w:rsidRDefault="003057B4" w:rsidP="007056A4">
      <w:pPr>
        <w:pStyle w:val="Default"/>
        <w:jc w:val="both"/>
        <w:rPr>
          <w:sz w:val="28"/>
          <w:szCs w:val="28"/>
        </w:rPr>
      </w:pPr>
      <w:r>
        <w:rPr>
          <w:sz w:val="28"/>
          <w:szCs w:val="28"/>
        </w:rPr>
        <w:t xml:space="preserve">- </w:t>
      </w:r>
      <w:r w:rsidRPr="00F467E9">
        <w:rPr>
          <w:sz w:val="28"/>
          <w:szCs w:val="28"/>
        </w:rPr>
        <w:t xml:space="preserve">представление гражданином документов, предусмотренных статьей 65 Трудового кодекса Российской Федерации; </w:t>
      </w:r>
    </w:p>
    <w:p w:rsidR="003057B4" w:rsidRPr="00BD6184" w:rsidRDefault="003057B4" w:rsidP="007056A4">
      <w:pPr>
        <w:pStyle w:val="Default"/>
        <w:jc w:val="both"/>
        <w:rPr>
          <w:sz w:val="28"/>
          <w:szCs w:val="28"/>
        </w:rPr>
      </w:pPr>
      <w:r>
        <w:rPr>
          <w:sz w:val="28"/>
          <w:szCs w:val="28"/>
        </w:rPr>
        <w:t xml:space="preserve">- </w:t>
      </w:r>
      <w:r w:rsidRPr="00BD6184">
        <w:rPr>
          <w:sz w:val="28"/>
          <w:szCs w:val="28"/>
        </w:rPr>
        <w:t xml:space="preserve">установление личности гражданина, изучение представленных им документов, собеседование; </w:t>
      </w:r>
    </w:p>
    <w:p w:rsidR="003057B4" w:rsidRPr="00BD6184" w:rsidRDefault="003057B4" w:rsidP="007056A4">
      <w:pPr>
        <w:pStyle w:val="Default"/>
        <w:jc w:val="both"/>
        <w:rPr>
          <w:sz w:val="28"/>
          <w:szCs w:val="28"/>
        </w:rPr>
      </w:pPr>
      <w:r>
        <w:rPr>
          <w:sz w:val="28"/>
          <w:szCs w:val="28"/>
        </w:rPr>
        <w:t xml:space="preserve">- </w:t>
      </w:r>
      <w:r w:rsidRPr="00BD6184">
        <w:rPr>
          <w:sz w:val="28"/>
          <w:szCs w:val="28"/>
        </w:rPr>
        <w:t xml:space="preserve">ознакомление с настоящим уставом, правилами внутреннего трудового распорядка, положением о системе оплаты труда, положением о порядке обработки персональных данных работников, должностными и другими инструкциями, другими локальными актами учреждения; </w:t>
      </w:r>
    </w:p>
    <w:p w:rsidR="003057B4" w:rsidRPr="00BD6184" w:rsidRDefault="003057B4" w:rsidP="007056A4">
      <w:pPr>
        <w:pStyle w:val="Default"/>
        <w:jc w:val="both"/>
        <w:rPr>
          <w:sz w:val="28"/>
          <w:szCs w:val="28"/>
        </w:rPr>
      </w:pPr>
      <w:r>
        <w:rPr>
          <w:sz w:val="28"/>
          <w:szCs w:val="28"/>
        </w:rPr>
        <w:t xml:space="preserve">- </w:t>
      </w:r>
      <w:r w:rsidRPr="00BD6184">
        <w:rPr>
          <w:sz w:val="28"/>
          <w:szCs w:val="28"/>
        </w:rPr>
        <w:t xml:space="preserve">ознакомление с рабочим местом и условиями труда; </w:t>
      </w:r>
    </w:p>
    <w:p w:rsidR="003057B4" w:rsidRPr="00BD6184" w:rsidRDefault="003057B4" w:rsidP="007056A4">
      <w:pPr>
        <w:pStyle w:val="Default"/>
        <w:jc w:val="both"/>
        <w:rPr>
          <w:sz w:val="28"/>
          <w:szCs w:val="28"/>
        </w:rPr>
      </w:pPr>
      <w:r>
        <w:rPr>
          <w:sz w:val="28"/>
          <w:szCs w:val="28"/>
        </w:rPr>
        <w:t xml:space="preserve">- </w:t>
      </w:r>
      <w:r w:rsidRPr="00BD6184">
        <w:rPr>
          <w:sz w:val="28"/>
          <w:szCs w:val="28"/>
        </w:rPr>
        <w:t xml:space="preserve">прохождение медицинского обследования (если предстоящая работа предусматривает отсутствие у работника медицинских противопоказаний); </w:t>
      </w:r>
    </w:p>
    <w:p w:rsidR="003057B4" w:rsidRPr="00BD6184" w:rsidRDefault="003057B4" w:rsidP="007056A4">
      <w:pPr>
        <w:pStyle w:val="Default"/>
        <w:jc w:val="both"/>
        <w:rPr>
          <w:sz w:val="28"/>
          <w:szCs w:val="28"/>
        </w:rPr>
      </w:pPr>
      <w:r>
        <w:rPr>
          <w:sz w:val="28"/>
          <w:szCs w:val="28"/>
        </w:rPr>
        <w:t xml:space="preserve">- </w:t>
      </w:r>
      <w:r w:rsidRPr="00BD6184">
        <w:rPr>
          <w:sz w:val="28"/>
          <w:szCs w:val="28"/>
        </w:rPr>
        <w:t xml:space="preserve">аттестация на соответствие занимаемой должности (для руководящих работников); </w:t>
      </w:r>
    </w:p>
    <w:p w:rsidR="003057B4" w:rsidRPr="00BD6184" w:rsidRDefault="003057B4" w:rsidP="007056A4">
      <w:pPr>
        <w:pStyle w:val="Default"/>
        <w:jc w:val="both"/>
        <w:rPr>
          <w:sz w:val="28"/>
          <w:szCs w:val="28"/>
        </w:rPr>
      </w:pPr>
      <w:r>
        <w:rPr>
          <w:sz w:val="28"/>
          <w:szCs w:val="28"/>
        </w:rPr>
        <w:lastRenderedPageBreak/>
        <w:t xml:space="preserve">- </w:t>
      </w:r>
      <w:r w:rsidRPr="00BD6184">
        <w:rPr>
          <w:sz w:val="28"/>
          <w:szCs w:val="28"/>
        </w:rPr>
        <w:t xml:space="preserve">заключение трудового договора; </w:t>
      </w:r>
    </w:p>
    <w:p w:rsidR="00D41B5F" w:rsidRDefault="003057B4" w:rsidP="007056A4">
      <w:pPr>
        <w:pStyle w:val="Default"/>
        <w:jc w:val="both"/>
        <w:rPr>
          <w:sz w:val="28"/>
          <w:szCs w:val="28"/>
        </w:rPr>
      </w:pPr>
      <w:r>
        <w:rPr>
          <w:sz w:val="28"/>
          <w:szCs w:val="28"/>
        </w:rPr>
        <w:t xml:space="preserve">- </w:t>
      </w:r>
      <w:r w:rsidRPr="00BD6184">
        <w:rPr>
          <w:sz w:val="28"/>
          <w:szCs w:val="28"/>
        </w:rPr>
        <w:t>издание приказа о приеме на работу.</w:t>
      </w:r>
    </w:p>
    <w:p w:rsidR="00D41B5F" w:rsidRDefault="00D41B5F" w:rsidP="00847A0E">
      <w:pPr>
        <w:pStyle w:val="Default"/>
        <w:ind w:firstLine="567"/>
        <w:jc w:val="both"/>
        <w:rPr>
          <w:sz w:val="28"/>
          <w:szCs w:val="28"/>
        </w:rPr>
      </w:pPr>
      <w:r>
        <w:rPr>
          <w:iCs/>
          <w:sz w:val="28"/>
          <w:szCs w:val="28"/>
        </w:rPr>
        <w:t>3.9</w:t>
      </w:r>
      <w:r w:rsidR="00294809">
        <w:rPr>
          <w:iCs/>
          <w:sz w:val="28"/>
          <w:szCs w:val="28"/>
        </w:rPr>
        <w:t>.</w:t>
      </w:r>
      <w:r w:rsidRPr="00F467E9">
        <w:rPr>
          <w:iCs/>
          <w:sz w:val="28"/>
          <w:szCs w:val="28"/>
        </w:rPr>
        <w:t xml:space="preserve">Режим труда и отдыха работников </w:t>
      </w:r>
      <w:r w:rsidRPr="00F467E9">
        <w:rPr>
          <w:sz w:val="28"/>
          <w:szCs w:val="28"/>
        </w:rPr>
        <w:t>определяется правилами внутреннего трудового распорядка и трудовым договором</w:t>
      </w:r>
      <w:r w:rsidR="00DE788B">
        <w:rPr>
          <w:sz w:val="28"/>
          <w:szCs w:val="28"/>
        </w:rPr>
        <w:t>.</w:t>
      </w:r>
    </w:p>
    <w:p w:rsidR="00D41B5F" w:rsidRPr="000D62C5" w:rsidRDefault="00D41B5F" w:rsidP="00847A0E">
      <w:pPr>
        <w:pStyle w:val="Default"/>
        <w:ind w:firstLine="567"/>
        <w:jc w:val="both"/>
        <w:rPr>
          <w:sz w:val="28"/>
          <w:szCs w:val="28"/>
        </w:rPr>
      </w:pPr>
      <w:r>
        <w:rPr>
          <w:iCs/>
          <w:sz w:val="28"/>
          <w:szCs w:val="28"/>
        </w:rPr>
        <w:t>3.10.Работники Учреждения, имеющие педагогич</w:t>
      </w:r>
      <w:r w:rsidR="000614A2">
        <w:rPr>
          <w:iCs/>
          <w:sz w:val="28"/>
          <w:szCs w:val="28"/>
        </w:rPr>
        <w:t>еское образование,  имеют право</w:t>
      </w:r>
      <w:r>
        <w:rPr>
          <w:iCs/>
          <w:sz w:val="28"/>
          <w:szCs w:val="28"/>
        </w:rPr>
        <w:t xml:space="preserve"> в рабочее время совмещать работу в Учреждении с педагогической практикой. </w:t>
      </w:r>
      <w:r w:rsidRPr="00ED3BDA">
        <w:rPr>
          <w:iCs/>
          <w:sz w:val="28"/>
          <w:szCs w:val="28"/>
        </w:rPr>
        <w:t xml:space="preserve">Объем учебной нагрузки </w:t>
      </w:r>
      <w:r w:rsidRPr="00ED3BDA">
        <w:rPr>
          <w:sz w:val="28"/>
          <w:szCs w:val="28"/>
        </w:rPr>
        <w:t>педагогическим работникам устан</w:t>
      </w:r>
      <w:r>
        <w:rPr>
          <w:sz w:val="28"/>
          <w:szCs w:val="28"/>
        </w:rPr>
        <w:t xml:space="preserve">авливается приказом </w:t>
      </w:r>
      <w:r w:rsidR="000614A2">
        <w:rPr>
          <w:sz w:val="28"/>
          <w:szCs w:val="28"/>
        </w:rPr>
        <w:t>руководителя</w:t>
      </w:r>
      <w:r>
        <w:rPr>
          <w:sz w:val="28"/>
          <w:szCs w:val="28"/>
        </w:rPr>
        <w:t xml:space="preserve"> У</w:t>
      </w:r>
      <w:r w:rsidRPr="00ED3BDA">
        <w:rPr>
          <w:sz w:val="28"/>
          <w:szCs w:val="28"/>
        </w:rPr>
        <w:t>чреждения</w:t>
      </w:r>
      <w:r w:rsidR="00627DFD">
        <w:rPr>
          <w:sz w:val="28"/>
          <w:szCs w:val="28"/>
        </w:rPr>
        <w:t>.</w:t>
      </w:r>
    </w:p>
    <w:p w:rsidR="00A25CD6" w:rsidRPr="000D62C5" w:rsidRDefault="00D41B5F" w:rsidP="00847A0E">
      <w:pPr>
        <w:tabs>
          <w:tab w:val="num" w:pos="342"/>
        </w:tabs>
        <w:ind w:firstLine="567"/>
        <w:jc w:val="both"/>
        <w:rPr>
          <w:sz w:val="28"/>
          <w:szCs w:val="28"/>
        </w:rPr>
      </w:pPr>
      <w:r>
        <w:rPr>
          <w:sz w:val="28"/>
          <w:szCs w:val="28"/>
        </w:rPr>
        <w:t>3.11</w:t>
      </w:r>
      <w:r w:rsidR="00D30682" w:rsidRPr="000D62C5">
        <w:rPr>
          <w:sz w:val="28"/>
          <w:szCs w:val="28"/>
        </w:rPr>
        <w:t>.</w:t>
      </w:r>
      <w:r w:rsidR="00A25CD6" w:rsidRPr="000D62C5">
        <w:rPr>
          <w:sz w:val="28"/>
          <w:szCs w:val="28"/>
        </w:rPr>
        <w:t xml:space="preserve">Учреждение через методические объединения педагогов и в соответствии с возложенными на него задачами организует следующие виды деятельности: </w:t>
      </w:r>
    </w:p>
    <w:p w:rsidR="00A25CD6" w:rsidRPr="000D62C5" w:rsidRDefault="00A25CD6" w:rsidP="00847A0E">
      <w:pPr>
        <w:tabs>
          <w:tab w:val="num" w:pos="342"/>
        </w:tabs>
        <w:ind w:firstLine="567"/>
        <w:jc w:val="both"/>
        <w:rPr>
          <w:sz w:val="28"/>
          <w:szCs w:val="28"/>
        </w:rPr>
      </w:pPr>
      <w:r w:rsidRPr="000D62C5">
        <w:rPr>
          <w:sz w:val="28"/>
          <w:szCs w:val="28"/>
        </w:rPr>
        <w:t>- информационно-методическую;</w:t>
      </w:r>
    </w:p>
    <w:p w:rsidR="00A25CD6" w:rsidRPr="000D62C5" w:rsidRDefault="00A25CD6" w:rsidP="00847A0E">
      <w:pPr>
        <w:tabs>
          <w:tab w:val="num" w:pos="342"/>
        </w:tabs>
        <w:ind w:firstLine="567"/>
        <w:jc w:val="both"/>
        <w:rPr>
          <w:sz w:val="28"/>
          <w:szCs w:val="28"/>
        </w:rPr>
      </w:pPr>
      <w:r w:rsidRPr="000D62C5">
        <w:rPr>
          <w:sz w:val="28"/>
          <w:szCs w:val="28"/>
        </w:rPr>
        <w:t>- организационно-методическую;</w:t>
      </w:r>
    </w:p>
    <w:p w:rsidR="00A25CD6" w:rsidRPr="000D62C5" w:rsidRDefault="00A25CD6" w:rsidP="00847A0E">
      <w:pPr>
        <w:tabs>
          <w:tab w:val="num" w:pos="342"/>
        </w:tabs>
        <w:ind w:firstLine="567"/>
        <w:jc w:val="both"/>
        <w:rPr>
          <w:sz w:val="28"/>
          <w:szCs w:val="28"/>
        </w:rPr>
      </w:pPr>
      <w:r w:rsidRPr="000D62C5">
        <w:rPr>
          <w:sz w:val="28"/>
          <w:szCs w:val="28"/>
        </w:rPr>
        <w:t xml:space="preserve">- </w:t>
      </w:r>
      <w:proofErr w:type="spellStart"/>
      <w:r w:rsidRPr="000D62C5">
        <w:rPr>
          <w:sz w:val="28"/>
          <w:szCs w:val="28"/>
        </w:rPr>
        <w:t>диагностико-аналитическую</w:t>
      </w:r>
      <w:proofErr w:type="spellEnd"/>
      <w:r w:rsidRPr="000D62C5">
        <w:rPr>
          <w:sz w:val="28"/>
          <w:szCs w:val="28"/>
        </w:rPr>
        <w:t>;</w:t>
      </w:r>
    </w:p>
    <w:p w:rsidR="00A25CD6" w:rsidRPr="000D62C5" w:rsidRDefault="00A25CD6" w:rsidP="00847A0E">
      <w:pPr>
        <w:tabs>
          <w:tab w:val="num" w:pos="342"/>
        </w:tabs>
        <w:ind w:firstLine="567"/>
        <w:jc w:val="both"/>
        <w:rPr>
          <w:sz w:val="28"/>
          <w:szCs w:val="28"/>
        </w:rPr>
      </w:pPr>
      <w:r w:rsidRPr="000D62C5">
        <w:rPr>
          <w:sz w:val="28"/>
          <w:szCs w:val="28"/>
        </w:rPr>
        <w:t>- консультационную.</w:t>
      </w:r>
    </w:p>
    <w:p w:rsidR="00A25CD6" w:rsidRPr="000D62C5" w:rsidRDefault="00A25CD6" w:rsidP="00847A0E">
      <w:pPr>
        <w:tabs>
          <w:tab w:val="num" w:pos="342"/>
        </w:tabs>
        <w:ind w:firstLine="567"/>
        <w:jc w:val="both"/>
        <w:rPr>
          <w:sz w:val="28"/>
          <w:szCs w:val="28"/>
        </w:rPr>
      </w:pPr>
      <w:r w:rsidRPr="000D62C5">
        <w:rPr>
          <w:sz w:val="28"/>
          <w:szCs w:val="28"/>
        </w:rPr>
        <w:t xml:space="preserve">Учреждение оказывает услуги по предоставлению работников муниципальным образовательным </w:t>
      </w:r>
      <w:r w:rsidR="000614A2">
        <w:rPr>
          <w:sz w:val="28"/>
          <w:szCs w:val="28"/>
        </w:rPr>
        <w:t>организациям</w:t>
      </w:r>
      <w:r w:rsidRPr="000D62C5">
        <w:rPr>
          <w:sz w:val="28"/>
          <w:szCs w:val="28"/>
        </w:rPr>
        <w:t xml:space="preserve"> </w:t>
      </w:r>
      <w:proofErr w:type="spellStart"/>
      <w:r w:rsidRPr="000D62C5">
        <w:rPr>
          <w:sz w:val="28"/>
          <w:szCs w:val="28"/>
        </w:rPr>
        <w:t>Камешковского</w:t>
      </w:r>
      <w:proofErr w:type="spellEnd"/>
      <w:r w:rsidRPr="000D62C5">
        <w:rPr>
          <w:sz w:val="28"/>
          <w:szCs w:val="28"/>
        </w:rPr>
        <w:t xml:space="preserve"> района на безвозмездной основе.</w:t>
      </w:r>
    </w:p>
    <w:p w:rsidR="007E5E85" w:rsidRPr="000D62C5" w:rsidRDefault="00D41B5F" w:rsidP="00847A0E">
      <w:pPr>
        <w:widowControl/>
        <w:autoSpaceDE/>
        <w:autoSpaceDN/>
        <w:adjustRightInd/>
        <w:ind w:firstLine="567"/>
        <w:jc w:val="both"/>
        <w:rPr>
          <w:sz w:val="28"/>
          <w:szCs w:val="28"/>
        </w:rPr>
      </w:pPr>
      <w:r>
        <w:rPr>
          <w:sz w:val="28"/>
          <w:szCs w:val="28"/>
        </w:rPr>
        <w:t>3.12</w:t>
      </w:r>
      <w:r w:rsidR="007E5E85" w:rsidRPr="000D62C5">
        <w:rPr>
          <w:sz w:val="28"/>
          <w:szCs w:val="28"/>
        </w:rPr>
        <w:t xml:space="preserve">. Учреждение строит свои отношения </w:t>
      </w:r>
      <w:r w:rsidR="00756AD0">
        <w:rPr>
          <w:sz w:val="28"/>
          <w:szCs w:val="28"/>
        </w:rPr>
        <w:t>с</w:t>
      </w:r>
      <w:r w:rsidR="007E5E85" w:rsidRPr="000D62C5">
        <w:rPr>
          <w:sz w:val="28"/>
          <w:szCs w:val="28"/>
        </w:rPr>
        <w:t xml:space="preserve"> организациями</w:t>
      </w:r>
      <w:r w:rsidR="00756AD0">
        <w:rPr>
          <w:sz w:val="28"/>
          <w:szCs w:val="28"/>
        </w:rPr>
        <w:t>,</w:t>
      </w:r>
      <w:r w:rsidR="007E5E85" w:rsidRPr="000D62C5">
        <w:rPr>
          <w:sz w:val="28"/>
          <w:szCs w:val="28"/>
        </w:rPr>
        <w:t xml:space="preserve"> гражданами во всех сферах на основе договоров, соглашений, контрактов.</w:t>
      </w:r>
    </w:p>
    <w:p w:rsidR="007E5E85" w:rsidRPr="000D62C5" w:rsidRDefault="00D41B5F" w:rsidP="00847A0E">
      <w:pPr>
        <w:widowControl/>
        <w:autoSpaceDE/>
        <w:autoSpaceDN/>
        <w:adjustRightInd/>
        <w:ind w:firstLine="567"/>
        <w:jc w:val="both"/>
        <w:rPr>
          <w:sz w:val="28"/>
          <w:szCs w:val="28"/>
        </w:rPr>
      </w:pPr>
      <w:r>
        <w:rPr>
          <w:sz w:val="28"/>
          <w:szCs w:val="28"/>
        </w:rPr>
        <w:t>3.13</w:t>
      </w:r>
      <w:r w:rsidR="007E5E85" w:rsidRPr="000D62C5">
        <w:rPr>
          <w:sz w:val="28"/>
          <w:szCs w:val="28"/>
        </w:rPr>
        <w:t>.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7E5E85" w:rsidRPr="000D62C5" w:rsidRDefault="00D41B5F" w:rsidP="00847A0E">
      <w:pPr>
        <w:widowControl/>
        <w:autoSpaceDE/>
        <w:autoSpaceDN/>
        <w:adjustRightInd/>
        <w:ind w:firstLine="567"/>
        <w:jc w:val="both"/>
        <w:rPr>
          <w:sz w:val="28"/>
          <w:szCs w:val="28"/>
        </w:rPr>
      </w:pPr>
      <w:r>
        <w:rPr>
          <w:sz w:val="28"/>
          <w:szCs w:val="28"/>
        </w:rPr>
        <w:t>3.14</w:t>
      </w:r>
      <w:r w:rsidR="007E5E85" w:rsidRPr="000D62C5">
        <w:rPr>
          <w:sz w:val="28"/>
          <w:szCs w:val="28"/>
        </w:rPr>
        <w:t>. Для выполнения цели своей деятельности в соответствии с действующим законодательством Учреждение имеет право:</w:t>
      </w:r>
    </w:p>
    <w:p w:rsidR="007E5E85" w:rsidRPr="000D62C5" w:rsidRDefault="007E5E85" w:rsidP="00847A0E">
      <w:pPr>
        <w:widowControl/>
        <w:numPr>
          <w:ilvl w:val="0"/>
          <w:numId w:val="5"/>
        </w:numPr>
        <w:autoSpaceDE/>
        <w:autoSpaceDN/>
        <w:adjustRightInd/>
        <w:ind w:hanging="720"/>
        <w:jc w:val="both"/>
        <w:rPr>
          <w:sz w:val="28"/>
          <w:szCs w:val="28"/>
        </w:rPr>
      </w:pPr>
      <w:r w:rsidRPr="000D62C5">
        <w:rPr>
          <w:sz w:val="28"/>
          <w:szCs w:val="28"/>
        </w:rPr>
        <w:t xml:space="preserve">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назначением </w:t>
      </w:r>
      <w:r w:rsidR="00A71C87">
        <w:rPr>
          <w:sz w:val="28"/>
          <w:szCs w:val="28"/>
        </w:rPr>
        <w:t>имущества, заданиями Учредителя</w:t>
      </w:r>
      <w:r w:rsidR="00D30682" w:rsidRPr="000D62C5">
        <w:rPr>
          <w:sz w:val="28"/>
          <w:szCs w:val="28"/>
        </w:rPr>
        <w:t>;</w:t>
      </w:r>
    </w:p>
    <w:p w:rsidR="007E5E85" w:rsidRPr="000D62C5" w:rsidRDefault="007E5E85" w:rsidP="00847A0E">
      <w:pPr>
        <w:widowControl/>
        <w:numPr>
          <w:ilvl w:val="0"/>
          <w:numId w:val="5"/>
        </w:numPr>
        <w:autoSpaceDE/>
        <w:autoSpaceDN/>
        <w:adjustRightInd/>
        <w:ind w:hanging="720"/>
        <w:jc w:val="both"/>
        <w:rPr>
          <w:sz w:val="28"/>
          <w:szCs w:val="28"/>
        </w:rPr>
      </w:pPr>
      <w:r w:rsidRPr="000D62C5">
        <w:rPr>
          <w:sz w:val="28"/>
          <w:szCs w:val="28"/>
        </w:rPr>
        <w:t>для достижения целей создания Учреждения заключать договоры с физическими и юридическими лицами в соответствии с действующим</w:t>
      </w:r>
      <w:r w:rsidR="00D30682" w:rsidRPr="000D62C5">
        <w:rPr>
          <w:sz w:val="28"/>
          <w:szCs w:val="28"/>
        </w:rPr>
        <w:t xml:space="preserve"> законодательством и настоящим У</w:t>
      </w:r>
      <w:r w:rsidRPr="000D62C5">
        <w:rPr>
          <w:sz w:val="28"/>
          <w:szCs w:val="28"/>
        </w:rPr>
        <w:t>ставом;</w:t>
      </w:r>
    </w:p>
    <w:p w:rsidR="007E5E85" w:rsidRPr="005044D9" w:rsidRDefault="007E5E85" w:rsidP="00847A0E">
      <w:pPr>
        <w:widowControl/>
        <w:numPr>
          <w:ilvl w:val="0"/>
          <w:numId w:val="5"/>
        </w:numPr>
        <w:autoSpaceDE/>
        <w:autoSpaceDN/>
        <w:adjustRightInd/>
        <w:ind w:hanging="720"/>
        <w:jc w:val="both"/>
        <w:rPr>
          <w:sz w:val="28"/>
          <w:szCs w:val="28"/>
        </w:rPr>
      </w:pPr>
      <w:r w:rsidRPr="005044D9">
        <w:rPr>
          <w:sz w:val="28"/>
          <w:szCs w:val="28"/>
        </w:rPr>
        <w:t>осуществлять внешнеэкономическую и иную деятельность в соответствии с действующим законодательством Российской Федерации;</w:t>
      </w:r>
    </w:p>
    <w:p w:rsidR="007E5E85" w:rsidRPr="000D62C5" w:rsidRDefault="007E5E85" w:rsidP="00847A0E">
      <w:pPr>
        <w:widowControl/>
        <w:numPr>
          <w:ilvl w:val="0"/>
          <w:numId w:val="5"/>
        </w:numPr>
        <w:autoSpaceDE/>
        <w:autoSpaceDN/>
        <w:adjustRightInd/>
        <w:ind w:hanging="720"/>
        <w:jc w:val="both"/>
        <w:rPr>
          <w:sz w:val="28"/>
          <w:szCs w:val="28"/>
        </w:rPr>
      </w:pPr>
      <w:r w:rsidRPr="000D62C5">
        <w:rPr>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7E5E85" w:rsidRPr="006574DC" w:rsidRDefault="006574DC" w:rsidP="00847A0E">
      <w:pPr>
        <w:widowControl/>
        <w:numPr>
          <w:ilvl w:val="0"/>
          <w:numId w:val="5"/>
        </w:numPr>
        <w:autoSpaceDE/>
        <w:autoSpaceDN/>
        <w:adjustRightInd/>
        <w:ind w:hanging="720"/>
        <w:jc w:val="both"/>
        <w:rPr>
          <w:sz w:val="28"/>
          <w:szCs w:val="28"/>
        </w:rPr>
      </w:pPr>
      <w:r>
        <w:rPr>
          <w:sz w:val="28"/>
          <w:szCs w:val="28"/>
        </w:rPr>
        <w:t>открывать счета</w:t>
      </w:r>
      <w:r w:rsidR="00D30682" w:rsidRPr="006574DC">
        <w:rPr>
          <w:sz w:val="28"/>
          <w:szCs w:val="28"/>
        </w:rPr>
        <w:t xml:space="preserve"> </w:t>
      </w:r>
      <w:r w:rsidR="007E5E85" w:rsidRPr="006574DC">
        <w:rPr>
          <w:sz w:val="28"/>
          <w:szCs w:val="28"/>
        </w:rPr>
        <w:t xml:space="preserve"> в учреждениях банков</w:t>
      </w:r>
      <w:r>
        <w:rPr>
          <w:sz w:val="28"/>
          <w:szCs w:val="28"/>
        </w:rPr>
        <w:t xml:space="preserve"> за исключением случаев, установленных федеральным законом</w:t>
      </w:r>
      <w:r w:rsidR="007E5E85" w:rsidRPr="006574DC">
        <w:rPr>
          <w:sz w:val="28"/>
          <w:szCs w:val="28"/>
        </w:rPr>
        <w:t>;</w:t>
      </w:r>
    </w:p>
    <w:p w:rsidR="007E5E85" w:rsidRPr="000D62C5" w:rsidRDefault="007E5E85" w:rsidP="00847A0E">
      <w:pPr>
        <w:widowControl/>
        <w:numPr>
          <w:ilvl w:val="0"/>
          <w:numId w:val="5"/>
        </w:numPr>
        <w:autoSpaceDE/>
        <w:autoSpaceDN/>
        <w:adjustRightInd/>
        <w:ind w:hanging="720"/>
        <w:jc w:val="both"/>
        <w:rPr>
          <w:sz w:val="28"/>
          <w:szCs w:val="28"/>
        </w:rPr>
      </w:pPr>
      <w:r w:rsidRPr="000D62C5">
        <w:rPr>
          <w:sz w:val="28"/>
          <w:szCs w:val="28"/>
        </w:rPr>
        <w:t xml:space="preserve">по согласованию с Учредителем </w:t>
      </w:r>
      <w:r w:rsidR="00F430C1">
        <w:rPr>
          <w:sz w:val="28"/>
          <w:szCs w:val="28"/>
        </w:rPr>
        <w:t xml:space="preserve">и управлением образования </w:t>
      </w:r>
      <w:r w:rsidRPr="000D62C5">
        <w:rPr>
          <w:sz w:val="28"/>
          <w:szCs w:val="28"/>
        </w:rPr>
        <w:t>планировать свою деятельность и определять основные направления и перспективы развития;</w:t>
      </w:r>
    </w:p>
    <w:p w:rsidR="00482C0B" w:rsidRDefault="00D30682" w:rsidP="00847A0E">
      <w:pPr>
        <w:widowControl/>
        <w:numPr>
          <w:ilvl w:val="0"/>
          <w:numId w:val="5"/>
        </w:numPr>
        <w:autoSpaceDE/>
        <w:autoSpaceDN/>
        <w:adjustRightInd/>
        <w:ind w:hanging="720"/>
        <w:jc w:val="both"/>
        <w:rPr>
          <w:sz w:val="28"/>
          <w:szCs w:val="28"/>
        </w:rPr>
      </w:pPr>
      <w:r w:rsidRPr="00482C0B">
        <w:rPr>
          <w:sz w:val="28"/>
          <w:szCs w:val="28"/>
        </w:rPr>
        <w:t>Учреждению принадлежит право самостоятельного распоряжения денежными средствами, имуществом и иными объектами собственности, переданными ему физическими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w:t>
      </w:r>
      <w:r w:rsidR="00482C0B">
        <w:rPr>
          <w:sz w:val="28"/>
          <w:szCs w:val="28"/>
        </w:rPr>
        <w:t>;</w:t>
      </w:r>
    </w:p>
    <w:p w:rsidR="00D30682" w:rsidRPr="00482C0B" w:rsidRDefault="00482C0B" w:rsidP="00847A0E">
      <w:pPr>
        <w:widowControl/>
        <w:numPr>
          <w:ilvl w:val="0"/>
          <w:numId w:val="5"/>
        </w:numPr>
        <w:autoSpaceDE/>
        <w:autoSpaceDN/>
        <w:adjustRightInd/>
        <w:ind w:hanging="720"/>
        <w:jc w:val="both"/>
        <w:rPr>
          <w:sz w:val="28"/>
          <w:szCs w:val="28"/>
        </w:rPr>
      </w:pPr>
      <w:r w:rsidRPr="000D62C5">
        <w:rPr>
          <w:sz w:val="28"/>
          <w:szCs w:val="28"/>
        </w:rPr>
        <w:t xml:space="preserve">совершать в рамках закона иные действия в соответствии с действующим </w:t>
      </w:r>
      <w:r w:rsidRPr="00482C0B">
        <w:rPr>
          <w:sz w:val="28"/>
          <w:szCs w:val="28"/>
        </w:rPr>
        <w:t>законодательством и настоящим Уставом</w:t>
      </w:r>
      <w:r>
        <w:rPr>
          <w:sz w:val="28"/>
          <w:szCs w:val="28"/>
        </w:rPr>
        <w:t>.</w:t>
      </w:r>
    </w:p>
    <w:p w:rsidR="007E5E85" w:rsidRPr="000D62C5" w:rsidRDefault="00D41B5F" w:rsidP="00847A0E">
      <w:pPr>
        <w:widowControl/>
        <w:autoSpaceDE/>
        <w:autoSpaceDN/>
        <w:adjustRightInd/>
        <w:ind w:firstLine="567"/>
        <w:jc w:val="both"/>
        <w:rPr>
          <w:sz w:val="28"/>
          <w:szCs w:val="28"/>
        </w:rPr>
      </w:pPr>
      <w:r>
        <w:rPr>
          <w:sz w:val="28"/>
          <w:szCs w:val="28"/>
        </w:rPr>
        <w:lastRenderedPageBreak/>
        <w:t>3.15</w:t>
      </w:r>
      <w:r w:rsidR="007E5E85" w:rsidRPr="000D62C5">
        <w:rPr>
          <w:sz w:val="28"/>
          <w:szCs w:val="28"/>
        </w:rPr>
        <w:t>. Учреждение обязано:</w:t>
      </w:r>
    </w:p>
    <w:p w:rsidR="007E5E85" w:rsidRPr="000D62C5" w:rsidRDefault="007E5E85" w:rsidP="00847A0E">
      <w:pPr>
        <w:widowControl/>
        <w:numPr>
          <w:ilvl w:val="0"/>
          <w:numId w:val="6"/>
        </w:numPr>
        <w:autoSpaceDE/>
        <w:autoSpaceDN/>
        <w:adjustRightInd/>
        <w:ind w:hanging="720"/>
        <w:jc w:val="both"/>
        <w:rPr>
          <w:sz w:val="28"/>
          <w:szCs w:val="28"/>
        </w:rPr>
      </w:pPr>
      <w:r w:rsidRPr="000D62C5">
        <w:rPr>
          <w:sz w:val="28"/>
          <w:szCs w:val="28"/>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7E5E85" w:rsidRPr="000D62C5" w:rsidRDefault="007E5E85" w:rsidP="00847A0E">
      <w:pPr>
        <w:widowControl/>
        <w:numPr>
          <w:ilvl w:val="0"/>
          <w:numId w:val="6"/>
        </w:numPr>
        <w:autoSpaceDE/>
        <w:autoSpaceDN/>
        <w:adjustRightInd/>
        <w:ind w:hanging="720"/>
        <w:jc w:val="both"/>
        <w:rPr>
          <w:sz w:val="28"/>
          <w:szCs w:val="28"/>
        </w:rPr>
      </w:pPr>
      <w:r w:rsidRPr="000D62C5">
        <w:rPr>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7E5E85" w:rsidRPr="000D62C5" w:rsidRDefault="007E5E85" w:rsidP="00847A0E">
      <w:pPr>
        <w:widowControl/>
        <w:numPr>
          <w:ilvl w:val="0"/>
          <w:numId w:val="6"/>
        </w:numPr>
        <w:autoSpaceDE/>
        <w:autoSpaceDN/>
        <w:adjustRightInd/>
        <w:ind w:hanging="720"/>
        <w:jc w:val="both"/>
        <w:rPr>
          <w:sz w:val="28"/>
          <w:szCs w:val="28"/>
        </w:rPr>
      </w:pPr>
      <w:r w:rsidRPr="000D62C5">
        <w:rPr>
          <w:sz w:val="28"/>
          <w:szCs w:val="28"/>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7E5E85" w:rsidRPr="000D62C5" w:rsidRDefault="007E5E85" w:rsidP="00847A0E">
      <w:pPr>
        <w:widowControl/>
        <w:numPr>
          <w:ilvl w:val="0"/>
          <w:numId w:val="6"/>
        </w:numPr>
        <w:autoSpaceDE/>
        <w:autoSpaceDN/>
        <w:adjustRightInd/>
        <w:ind w:hanging="720"/>
        <w:jc w:val="both"/>
        <w:rPr>
          <w:sz w:val="28"/>
          <w:szCs w:val="28"/>
        </w:rPr>
      </w:pPr>
      <w:r w:rsidRPr="000D62C5">
        <w:rPr>
          <w:sz w:val="28"/>
          <w:szCs w:val="28"/>
        </w:rPr>
        <w:t>составлять и исполнять план финансово-хозяйственной деятельности;</w:t>
      </w:r>
    </w:p>
    <w:p w:rsidR="007E5E85" w:rsidRPr="000D62C5" w:rsidRDefault="007E5E85" w:rsidP="00847A0E">
      <w:pPr>
        <w:widowControl/>
        <w:numPr>
          <w:ilvl w:val="0"/>
          <w:numId w:val="6"/>
        </w:numPr>
        <w:autoSpaceDE/>
        <w:autoSpaceDN/>
        <w:adjustRightInd/>
        <w:ind w:hanging="720"/>
        <w:jc w:val="both"/>
        <w:rPr>
          <w:sz w:val="28"/>
          <w:szCs w:val="28"/>
        </w:rPr>
      </w:pPr>
      <w:r w:rsidRPr="000D62C5">
        <w:rPr>
          <w:sz w:val="28"/>
          <w:szCs w:val="28"/>
        </w:rPr>
        <w:t>обеспечить открытость и доступность документов установленных законодательством;</w:t>
      </w:r>
    </w:p>
    <w:p w:rsidR="007056A4" w:rsidRPr="00482C0B" w:rsidRDefault="007E5E85" w:rsidP="00847A0E">
      <w:pPr>
        <w:widowControl/>
        <w:numPr>
          <w:ilvl w:val="0"/>
          <w:numId w:val="6"/>
        </w:numPr>
        <w:autoSpaceDE/>
        <w:autoSpaceDN/>
        <w:adjustRightInd/>
        <w:ind w:hanging="720"/>
        <w:jc w:val="both"/>
        <w:rPr>
          <w:sz w:val="28"/>
          <w:szCs w:val="28"/>
        </w:rPr>
      </w:pPr>
      <w:r w:rsidRPr="000D62C5">
        <w:rPr>
          <w:sz w:val="28"/>
          <w:szCs w:val="28"/>
        </w:rPr>
        <w:t>выполнять иные обязанности и обязательства в соответствии с действующи</w:t>
      </w:r>
      <w:r w:rsidR="00654988" w:rsidRPr="000D62C5">
        <w:rPr>
          <w:sz w:val="28"/>
          <w:szCs w:val="28"/>
        </w:rPr>
        <w:t xml:space="preserve">м законодательством и </w:t>
      </w:r>
      <w:r w:rsidR="00B4682C" w:rsidRPr="000D62C5">
        <w:rPr>
          <w:sz w:val="28"/>
          <w:szCs w:val="28"/>
        </w:rPr>
        <w:t>настоящим У</w:t>
      </w:r>
      <w:r w:rsidR="00654988" w:rsidRPr="000D62C5">
        <w:rPr>
          <w:sz w:val="28"/>
          <w:szCs w:val="28"/>
        </w:rPr>
        <w:t>ставом.</w:t>
      </w:r>
    </w:p>
    <w:p w:rsidR="007056A4" w:rsidRPr="000D62C5" w:rsidRDefault="007056A4" w:rsidP="007056A4">
      <w:pPr>
        <w:widowControl/>
        <w:autoSpaceDE/>
        <w:autoSpaceDN/>
        <w:adjustRightInd/>
        <w:ind w:left="720"/>
        <w:jc w:val="both"/>
        <w:rPr>
          <w:sz w:val="28"/>
          <w:szCs w:val="28"/>
        </w:rPr>
      </w:pPr>
    </w:p>
    <w:p w:rsidR="007E5E85" w:rsidRPr="007056A4" w:rsidRDefault="007E5E85" w:rsidP="007056A4">
      <w:pPr>
        <w:pStyle w:val="a3"/>
        <w:widowControl/>
        <w:numPr>
          <w:ilvl w:val="0"/>
          <w:numId w:val="11"/>
        </w:numPr>
        <w:autoSpaceDE/>
        <w:autoSpaceDN/>
        <w:adjustRightInd/>
        <w:jc w:val="center"/>
        <w:rPr>
          <w:b/>
          <w:bCs/>
          <w:sz w:val="28"/>
          <w:szCs w:val="28"/>
        </w:rPr>
      </w:pPr>
      <w:r w:rsidRPr="007056A4">
        <w:rPr>
          <w:b/>
          <w:bCs/>
          <w:sz w:val="28"/>
          <w:szCs w:val="28"/>
        </w:rPr>
        <w:t>Управление Учреждением</w:t>
      </w:r>
    </w:p>
    <w:p w:rsidR="007056A4" w:rsidRPr="007056A4" w:rsidRDefault="007056A4" w:rsidP="007056A4">
      <w:pPr>
        <w:pStyle w:val="a3"/>
        <w:widowControl/>
        <w:autoSpaceDE/>
        <w:autoSpaceDN/>
        <w:adjustRightInd/>
        <w:jc w:val="both"/>
        <w:rPr>
          <w:b/>
          <w:bCs/>
          <w:sz w:val="28"/>
          <w:szCs w:val="28"/>
        </w:rPr>
      </w:pPr>
    </w:p>
    <w:p w:rsidR="002E6174" w:rsidRDefault="00773D6D" w:rsidP="002E6174">
      <w:pPr>
        <w:tabs>
          <w:tab w:val="num" w:pos="567"/>
        </w:tabs>
        <w:jc w:val="both"/>
        <w:rPr>
          <w:sz w:val="28"/>
          <w:szCs w:val="28"/>
        </w:rPr>
      </w:pPr>
      <w:r>
        <w:rPr>
          <w:sz w:val="28"/>
          <w:szCs w:val="28"/>
        </w:rPr>
        <w:tab/>
      </w:r>
      <w:r w:rsidR="00792D0D">
        <w:rPr>
          <w:sz w:val="28"/>
          <w:szCs w:val="28"/>
        </w:rPr>
        <w:t>4</w:t>
      </w:r>
      <w:r w:rsidRPr="00D74BCA">
        <w:rPr>
          <w:sz w:val="28"/>
          <w:szCs w:val="28"/>
        </w:rPr>
        <w:t xml:space="preserve">.1. Управление </w:t>
      </w:r>
      <w:r>
        <w:rPr>
          <w:sz w:val="28"/>
          <w:szCs w:val="28"/>
        </w:rPr>
        <w:t>Учреждением</w:t>
      </w:r>
      <w:r w:rsidRPr="00D74BCA">
        <w:rPr>
          <w:sz w:val="28"/>
          <w:szCs w:val="28"/>
        </w:rPr>
        <w:t xml:space="preserve"> осуществляется на основе сочетания принципов единоначалия и коллегиальности.</w:t>
      </w:r>
      <w:r w:rsidR="002E6174" w:rsidRPr="002E6174">
        <w:rPr>
          <w:sz w:val="28"/>
          <w:szCs w:val="28"/>
        </w:rPr>
        <w:t xml:space="preserve"> </w:t>
      </w:r>
    </w:p>
    <w:p w:rsidR="002E6174" w:rsidRPr="000D62C5" w:rsidRDefault="002E6174" w:rsidP="002E6174">
      <w:pPr>
        <w:tabs>
          <w:tab w:val="num" w:pos="567"/>
        </w:tabs>
        <w:jc w:val="both"/>
        <w:rPr>
          <w:sz w:val="28"/>
          <w:szCs w:val="28"/>
        </w:rPr>
      </w:pPr>
      <w:r>
        <w:rPr>
          <w:sz w:val="28"/>
          <w:szCs w:val="28"/>
        </w:rPr>
        <w:tab/>
      </w:r>
      <w:r w:rsidR="00792D0D">
        <w:rPr>
          <w:sz w:val="28"/>
          <w:szCs w:val="28"/>
        </w:rPr>
        <w:t>4</w:t>
      </w:r>
      <w:r w:rsidRPr="000D62C5">
        <w:rPr>
          <w:sz w:val="28"/>
          <w:szCs w:val="28"/>
        </w:rPr>
        <w:t>.</w:t>
      </w:r>
      <w:r>
        <w:rPr>
          <w:sz w:val="28"/>
          <w:szCs w:val="28"/>
        </w:rPr>
        <w:t>2</w:t>
      </w:r>
      <w:r w:rsidRPr="000D62C5">
        <w:rPr>
          <w:sz w:val="28"/>
          <w:szCs w:val="28"/>
        </w:rPr>
        <w:t>.  В структуру Учреждения входят:</w:t>
      </w:r>
    </w:p>
    <w:p w:rsidR="002E6174" w:rsidRPr="000D62C5" w:rsidRDefault="002E6174" w:rsidP="002E6174">
      <w:pPr>
        <w:tabs>
          <w:tab w:val="num" w:pos="342"/>
        </w:tabs>
        <w:ind w:firstLine="709"/>
        <w:jc w:val="both"/>
        <w:rPr>
          <w:sz w:val="28"/>
          <w:szCs w:val="28"/>
        </w:rPr>
      </w:pPr>
      <w:r w:rsidRPr="000D62C5">
        <w:rPr>
          <w:sz w:val="28"/>
          <w:szCs w:val="28"/>
        </w:rPr>
        <w:t>- методический отдел;</w:t>
      </w:r>
    </w:p>
    <w:p w:rsidR="002E6174" w:rsidRPr="000D62C5" w:rsidRDefault="002E6174" w:rsidP="002E6174">
      <w:pPr>
        <w:tabs>
          <w:tab w:val="num" w:pos="342"/>
        </w:tabs>
        <w:ind w:firstLine="709"/>
        <w:jc w:val="both"/>
        <w:rPr>
          <w:sz w:val="28"/>
          <w:szCs w:val="28"/>
        </w:rPr>
      </w:pPr>
      <w:r w:rsidRPr="000D62C5">
        <w:rPr>
          <w:sz w:val="28"/>
          <w:szCs w:val="28"/>
        </w:rPr>
        <w:t>- хозяйственно-эксплуатационный отдел;</w:t>
      </w:r>
    </w:p>
    <w:p w:rsidR="00773D6D" w:rsidRPr="00D74BCA" w:rsidRDefault="002E6174" w:rsidP="002E6174">
      <w:pPr>
        <w:tabs>
          <w:tab w:val="num" w:pos="342"/>
        </w:tabs>
        <w:ind w:firstLine="709"/>
        <w:jc w:val="both"/>
        <w:rPr>
          <w:sz w:val="28"/>
          <w:szCs w:val="28"/>
        </w:rPr>
      </w:pPr>
      <w:r>
        <w:rPr>
          <w:sz w:val="28"/>
          <w:szCs w:val="28"/>
        </w:rPr>
        <w:t>- информационно-аналитический отдел.</w:t>
      </w:r>
      <w:r w:rsidRPr="000D62C5">
        <w:rPr>
          <w:sz w:val="28"/>
          <w:szCs w:val="28"/>
        </w:rPr>
        <w:t xml:space="preserve"> </w:t>
      </w:r>
    </w:p>
    <w:p w:rsidR="00773D6D" w:rsidRPr="00D74BCA" w:rsidRDefault="00792D0D" w:rsidP="00792D0D">
      <w:pPr>
        <w:ind w:right="-1" w:firstLine="567"/>
        <w:jc w:val="both"/>
        <w:rPr>
          <w:sz w:val="28"/>
          <w:szCs w:val="28"/>
        </w:rPr>
      </w:pPr>
      <w:r>
        <w:rPr>
          <w:sz w:val="28"/>
          <w:szCs w:val="28"/>
        </w:rPr>
        <w:t>4</w:t>
      </w:r>
      <w:r w:rsidR="002E6174">
        <w:rPr>
          <w:sz w:val="28"/>
          <w:szCs w:val="28"/>
        </w:rPr>
        <w:t>.3</w:t>
      </w:r>
      <w:r w:rsidR="00773D6D" w:rsidRPr="00D74BCA">
        <w:rPr>
          <w:sz w:val="28"/>
          <w:szCs w:val="28"/>
        </w:rPr>
        <w:t>. Единоличным исполнительным органом образовательно</w:t>
      </w:r>
      <w:r w:rsidR="00773D6D">
        <w:rPr>
          <w:sz w:val="28"/>
          <w:szCs w:val="28"/>
        </w:rPr>
        <w:t xml:space="preserve">го учреждения </w:t>
      </w:r>
      <w:r w:rsidR="00773D6D" w:rsidRPr="00D74BCA">
        <w:rPr>
          <w:sz w:val="28"/>
          <w:szCs w:val="28"/>
        </w:rPr>
        <w:t xml:space="preserve">является директор </w:t>
      </w:r>
      <w:r w:rsidR="003946F6">
        <w:rPr>
          <w:sz w:val="28"/>
          <w:szCs w:val="28"/>
        </w:rPr>
        <w:t>Учреждения</w:t>
      </w:r>
      <w:r w:rsidR="00773D6D" w:rsidRPr="00D74BCA">
        <w:rPr>
          <w:sz w:val="28"/>
          <w:szCs w:val="28"/>
        </w:rPr>
        <w:t xml:space="preserve"> (далее – Директор).  </w:t>
      </w:r>
    </w:p>
    <w:p w:rsidR="00773D6D" w:rsidRPr="00D74BCA" w:rsidRDefault="00773D6D" w:rsidP="003946F6">
      <w:pPr>
        <w:ind w:right="-1" w:firstLine="567"/>
        <w:jc w:val="both"/>
        <w:rPr>
          <w:sz w:val="28"/>
          <w:szCs w:val="28"/>
        </w:rPr>
      </w:pPr>
      <w:r w:rsidRPr="00D74BCA">
        <w:rPr>
          <w:sz w:val="28"/>
          <w:szCs w:val="28"/>
        </w:rPr>
        <w:t>Приём на работу Директора осуществляется Учредителем в соответствии с трудовым  законодательством Российской Федерации.</w:t>
      </w:r>
    </w:p>
    <w:p w:rsidR="00773D6D" w:rsidRPr="00D74BCA" w:rsidRDefault="00792D0D" w:rsidP="003946F6">
      <w:pPr>
        <w:ind w:right="-1" w:firstLine="567"/>
        <w:jc w:val="both"/>
        <w:rPr>
          <w:sz w:val="28"/>
          <w:szCs w:val="28"/>
        </w:rPr>
      </w:pPr>
      <w:r>
        <w:rPr>
          <w:sz w:val="28"/>
          <w:szCs w:val="28"/>
        </w:rPr>
        <w:t>4</w:t>
      </w:r>
      <w:r w:rsidR="002E6174">
        <w:rPr>
          <w:sz w:val="28"/>
          <w:szCs w:val="28"/>
        </w:rPr>
        <w:t>.4</w:t>
      </w:r>
      <w:r w:rsidR="00773D6D" w:rsidRPr="00D74BCA">
        <w:rPr>
          <w:sz w:val="28"/>
          <w:szCs w:val="28"/>
        </w:rPr>
        <w:t xml:space="preserve">. Директор осуществляет текущее руководство деятельностью </w:t>
      </w:r>
      <w:r w:rsidR="000677DA">
        <w:rPr>
          <w:sz w:val="28"/>
          <w:szCs w:val="28"/>
        </w:rPr>
        <w:t>Учреждения.</w:t>
      </w:r>
      <w:r w:rsidR="00773D6D" w:rsidRPr="00D74BCA">
        <w:rPr>
          <w:sz w:val="28"/>
          <w:szCs w:val="28"/>
        </w:rPr>
        <w:t xml:space="preserve"> </w:t>
      </w:r>
    </w:p>
    <w:p w:rsidR="003946F6" w:rsidRPr="000D62C5" w:rsidRDefault="003847D8" w:rsidP="003847D8">
      <w:pPr>
        <w:tabs>
          <w:tab w:val="num" w:pos="567"/>
        </w:tabs>
        <w:jc w:val="both"/>
        <w:rPr>
          <w:sz w:val="28"/>
          <w:szCs w:val="28"/>
        </w:rPr>
      </w:pPr>
      <w:r>
        <w:rPr>
          <w:sz w:val="28"/>
          <w:szCs w:val="28"/>
        </w:rPr>
        <w:tab/>
      </w:r>
      <w:r w:rsidR="00792D0D">
        <w:rPr>
          <w:sz w:val="28"/>
          <w:szCs w:val="28"/>
        </w:rPr>
        <w:t>4</w:t>
      </w:r>
      <w:r w:rsidR="003946F6">
        <w:rPr>
          <w:sz w:val="28"/>
          <w:szCs w:val="28"/>
        </w:rPr>
        <w:t>.</w:t>
      </w:r>
      <w:r w:rsidR="002E6174">
        <w:rPr>
          <w:sz w:val="28"/>
          <w:szCs w:val="28"/>
        </w:rPr>
        <w:t>5</w:t>
      </w:r>
      <w:r w:rsidR="003946F6" w:rsidRPr="000D62C5">
        <w:rPr>
          <w:sz w:val="28"/>
          <w:szCs w:val="28"/>
        </w:rPr>
        <w:t>. Директор Учреждения:</w:t>
      </w:r>
    </w:p>
    <w:p w:rsidR="003946F6" w:rsidRPr="000D62C5" w:rsidRDefault="003946F6" w:rsidP="003946F6">
      <w:pPr>
        <w:tabs>
          <w:tab w:val="num" w:pos="342"/>
        </w:tabs>
        <w:jc w:val="both"/>
        <w:rPr>
          <w:sz w:val="28"/>
          <w:szCs w:val="28"/>
        </w:rPr>
      </w:pPr>
      <w:r w:rsidRPr="000D62C5">
        <w:rPr>
          <w:sz w:val="28"/>
          <w:szCs w:val="28"/>
        </w:rPr>
        <w:t>- без доверенности действует от имени Учреждения, представляет его интересы;</w:t>
      </w:r>
    </w:p>
    <w:p w:rsidR="003946F6" w:rsidRPr="000D62C5" w:rsidRDefault="003946F6" w:rsidP="003946F6">
      <w:pPr>
        <w:tabs>
          <w:tab w:val="num" w:pos="342"/>
        </w:tabs>
        <w:jc w:val="both"/>
        <w:rPr>
          <w:sz w:val="28"/>
          <w:szCs w:val="28"/>
        </w:rPr>
      </w:pPr>
      <w:r w:rsidRPr="000D62C5">
        <w:rPr>
          <w:sz w:val="28"/>
          <w:szCs w:val="28"/>
        </w:rPr>
        <w:t>- несет ответственность за работу Учреждения;</w:t>
      </w:r>
    </w:p>
    <w:p w:rsidR="003946F6" w:rsidRPr="000D62C5" w:rsidRDefault="003946F6" w:rsidP="003946F6">
      <w:pPr>
        <w:tabs>
          <w:tab w:val="num" w:pos="342"/>
        </w:tabs>
        <w:jc w:val="both"/>
        <w:rPr>
          <w:sz w:val="28"/>
          <w:szCs w:val="28"/>
        </w:rPr>
      </w:pPr>
      <w:r w:rsidRPr="000D62C5">
        <w:rPr>
          <w:sz w:val="28"/>
          <w:szCs w:val="28"/>
        </w:rPr>
        <w:t>- заключает договоры, в том числе трудовые, выдает доверенности, открывает счета;</w:t>
      </w:r>
    </w:p>
    <w:p w:rsidR="003946F6" w:rsidRPr="000D62C5" w:rsidRDefault="003946F6" w:rsidP="003946F6">
      <w:pPr>
        <w:tabs>
          <w:tab w:val="num" w:pos="342"/>
        </w:tabs>
        <w:jc w:val="both"/>
        <w:rPr>
          <w:sz w:val="28"/>
          <w:szCs w:val="28"/>
        </w:rPr>
      </w:pPr>
      <w:r w:rsidRPr="000D62C5">
        <w:rPr>
          <w:sz w:val="28"/>
          <w:szCs w:val="28"/>
        </w:rPr>
        <w:t>-пользуется правом распоряжения имуществом и средствами Учреждения в пределах, установленных законодательством Российской Федерации и настоящим Уставом, решениями собственника;</w:t>
      </w:r>
    </w:p>
    <w:p w:rsidR="003946F6" w:rsidRPr="000D62C5" w:rsidRDefault="003946F6" w:rsidP="003946F6">
      <w:pPr>
        <w:tabs>
          <w:tab w:val="num" w:pos="342"/>
        </w:tabs>
        <w:jc w:val="both"/>
        <w:rPr>
          <w:sz w:val="28"/>
          <w:szCs w:val="28"/>
        </w:rPr>
      </w:pPr>
      <w:r w:rsidRPr="000D62C5">
        <w:rPr>
          <w:sz w:val="28"/>
          <w:szCs w:val="28"/>
        </w:rPr>
        <w:t>- издает в пределах своей компетенции приказы и распоряжения, обязательные для всех работников Учреждения;</w:t>
      </w:r>
    </w:p>
    <w:p w:rsidR="003946F6" w:rsidRPr="000D62C5" w:rsidRDefault="003946F6" w:rsidP="003946F6">
      <w:pPr>
        <w:tabs>
          <w:tab w:val="num" w:pos="342"/>
        </w:tabs>
        <w:jc w:val="both"/>
        <w:rPr>
          <w:sz w:val="28"/>
          <w:szCs w:val="28"/>
        </w:rPr>
      </w:pPr>
      <w:r w:rsidRPr="000D62C5">
        <w:rPr>
          <w:sz w:val="28"/>
          <w:szCs w:val="28"/>
        </w:rPr>
        <w:t>- устанавливает структуру и штатное расписание</w:t>
      </w:r>
      <w:r w:rsidR="000677DA">
        <w:rPr>
          <w:sz w:val="28"/>
          <w:szCs w:val="28"/>
        </w:rPr>
        <w:t xml:space="preserve"> по согласованию с управлением образования</w:t>
      </w:r>
      <w:r w:rsidRPr="000D62C5">
        <w:rPr>
          <w:sz w:val="28"/>
          <w:szCs w:val="28"/>
        </w:rPr>
        <w:t>;</w:t>
      </w:r>
    </w:p>
    <w:p w:rsidR="003946F6" w:rsidRPr="000D62C5" w:rsidRDefault="003946F6" w:rsidP="003946F6">
      <w:pPr>
        <w:tabs>
          <w:tab w:val="num" w:pos="342"/>
        </w:tabs>
        <w:jc w:val="both"/>
        <w:rPr>
          <w:sz w:val="28"/>
          <w:szCs w:val="28"/>
        </w:rPr>
      </w:pPr>
      <w:r w:rsidRPr="000D62C5">
        <w:rPr>
          <w:sz w:val="28"/>
          <w:szCs w:val="28"/>
        </w:rPr>
        <w:t>- определяет и утверждает должностные обязанности работников Учреждения;</w:t>
      </w:r>
    </w:p>
    <w:p w:rsidR="003946F6" w:rsidRPr="000D62C5" w:rsidRDefault="003946F6" w:rsidP="003946F6">
      <w:pPr>
        <w:tabs>
          <w:tab w:val="num" w:pos="342"/>
        </w:tabs>
        <w:jc w:val="both"/>
        <w:rPr>
          <w:sz w:val="28"/>
          <w:szCs w:val="28"/>
        </w:rPr>
      </w:pPr>
      <w:r w:rsidRPr="000D62C5">
        <w:rPr>
          <w:sz w:val="28"/>
          <w:szCs w:val="28"/>
        </w:rPr>
        <w:t>- устанавливает надбавки к должностным окладам работников Учреждения и доплаты в соответствии с положением об оплате труда работников Учреждения</w:t>
      </w:r>
      <w:r w:rsidR="000677DA">
        <w:rPr>
          <w:sz w:val="28"/>
          <w:szCs w:val="28"/>
        </w:rPr>
        <w:t>, утвержденным Учредителем</w:t>
      </w:r>
      <w:r w:rsidRPr="000D62C5">
        <w:rPr>
          <w:sz w:val="28"/>
          <w:szCs w:val="28"/>
        </w:rPr>
        <w:t>;</w:t>
      </w:r>
    </w:p>
    <w:p w:rsidR="003946F6" w:rsidRPr="000D62C5" w:rsidRDefault="003946F6" w:rsidP="003946F6">
      <w:pPr>
        <w:tabs>
          <w:tab w:val="num" w:pos="342"/>
        </w:tabs>
        <w:jc w:val="both"/>
        <w:rPr>
          <w:sz w:val="28"/>
          <w:szCs w:val="28"/>
        </w:rPr>
      </w:pPr>
      <w:r w:rsidRPr="000D62C5">
        <w:rPr>
          <w:sz w:val="28"/>
          <w:szCs w:val="28"/>
        </w:rPr>
        <w:t>- организует работу Учреждения по всем направлениям деятельности;</w:t>
      </w:r>
    </w:p>
    <w:p w:rsidR="003946F6" w:rsidRPr="000D62C5" w:rsidRDefault="003946F6" w:rsidP="003946F6">
      <w:pPr>
        <w:tabs>
          <w:tab w:val="num" w:pos="342"/>
        </w:tabs>
        <w:jc w:val="both"/>
        <w:rPr>
          <w:sz w:val="28"/>
          <w:szCs w:val="28"/>
        </w:rPr>
      </w:pPr>
      <w:r w:rsidRPr="000D62C5">
        <w:rPr>
          <w:sz w:val="28"/>
          <w:szCs w:val="28"/>
        </w:rPr>
        <w:t>- осуществляет прием и увольнение работников;</w:t>
      </w:r>
    </w:p>
    <w:p w:rsidR="003946F6" w:rsidRPr="000D62C5" w:rsidRDefault="003946F6" w:rsidP="003946F6">
      <w:pPr>
        <w:tabs>
          <w:tab w:val="num" w:pos="342"/>
        </w:tabs>
        <w:jc w:val="both"/>
        <w:rPr>
          <w:sz w:val="28"/>
          <w:szCs w:val="28"/>
        </w:rPr>
      </w:pPr>
      <w:r w:rsidRPr="000D62C5">
        <w:rPr>
          <w:sz w:val="28"/>
          <w:szCs w:val="28"/>
        </w:rPr>
        <w:t xml:space="preserve">- налагает взыскания и поощряет работников в соответствии с законодательством о </w:t>
      </w:r>
      <w:r w:rsidRPr="000D62C5">
        <w:rPr>
          <w:sz w:val="28"/>
          <w:szCs w:val="28"/>
        </w:rPr>
        <w:lastRenderedPageBreak/>
        <w:t>труде;</w:t>
      </w:r>
    </w:p>
    <w:p w:rsidR="003946F6" w:rsidRDefault="003946F6" w:rsidP="003946F6">
      <w:pPr>
        <w:tabs>
          <w:tab w:val="num" w:pos="342"/>
        </w:tabs>
        <w:jc w:val="both"/>
        <w:rPr>
          <w:sz w:val="28"/>
          <w:szCs w:val="28"/>
        </w:rPr>
      </w:pPr>
      <w:r w:rsidRPr="000D62C5">
        <w:rPr>
          <w:sz w:val="28"/>
          <w:szCs w:val="28"/>
        </w:rPr>
        <w:t>- создает условия для профессионального роста работников, повышения их квалификации не реже одного раза в пять лет;</w:t>
      </w:r>
    </w:p>
    <w:p w:rsidR="003946F6" w:rsidRPr="00BD6184" w:rsidRDefault="003946F6" w:rsidP="003946F6">
      <w:pPr>
        <w:pStyle w:val="Default"/>
        <w:jc w:val="both"/>
        <w:rPr>
          <w:sz w:val="28"/>
          <w:szCs w:val="28"/>
        </w:rPr>
      </w:pPr>
      <w:r>
        <w:rPr>
          <w:sz w:val="28"/>
          <w:szCs w:val="28"/>
        </w:rPr>
        <w:t xml:space="preserve">- </w:t>
      </w:r>
      <w:r w:rsidRPr="00BD6184">
        <w:rPr>
          <w:sz w:val="28"/>
          <w:szCs w:val="28"/>
        </w:rPr>
        <w:t xml:space="preserve">контролирует </w:t>
      </w:r>
      <w:r>
        <w:rPr>
          <w:sz w:val="28"/>
          <w:szCs w:val="28"/>
        </w:rPr>
        <w:t xml:space="preserve">и организует </w:t>
      </w:r>
      <w:r w:rsidRPr="00BD6184">
        <w:rPr>
          <w:sz w:val="28"/>
          <w:szCs w:val="28"/>
        </w:rPr>
        <w:t>сво</w:t>
      </w:r>
      <w:r>
        <w:rPr>
          <w:sz w:val="28"/>
          <w:szCs w:val="28"/>
        </w:rPr>
        <w:t>евременное прохождение</w:t>
      </w:r>
      <w:r w:rsidRPr="00BD6184">
        <w:rPr>
          <w:sz w:val="28"/>
          <w:szCs w:val="28"/>
        </w:rPr>
        <w:t xml:space="preserve"> работниками аттестации; </w:t>
      </w:r>
    </w:p>
    <w:p w:rsidR="003946F6" w:rsidRDefault="003946F6" w:rsidP="003946F6">
      <w:pPr>
        <w:tabs>
          <w:tab w:val="num" w:pos="342"/>
        </w:tabs>
        <w:jc w:val="both"/>
        <w:rPr>
          <w:sz w:val="28"/>
          <w:szCs w:val="28"/>
        </w:rPr>
      </w:pPr>
      <w:r w:rsidRPr="000D62C5">
        <w:rPr>
          <w:sz w:val="28"/>
          <w:szCs w:val="28"/>
        </w:rPr>
        <w:t>- представляет Учредителю отчеты о деятельности Учреждения</w:t>
      </w:r>
      <w:r>
        <w:rPr>
          <w:sz w:val="28"/>
          <w:szCs w:val="28"/>
        </w:rPr>
        <w:t>.</w:t>
      </w:r>
      <w:r w:rsidR="00DF04CC">
        <w:rPr>
          <w:sz w:val="28"/>
          <w:szCs w:val="28"/>
        </w:rPr>
        <w:tab/>
      </w:r>
    </w:p>
    <w:p w:rsidR="008D32E8" w:rsidRPr="00D74BCA" w:rsidRDefault="00792D0D" w:rsidP="003847D8">
      <w:pPr>
        <w:ind w:right="-1" w:firstLine="567"/>
        <w:jc w:val="both"/>
        <w:rPr>
          <w:sz w:val="28"/>
          <w:szCs w:val="28"/>
        </w:rPr>
      </w:pPr>
      <w:r>
        <w:rPr>
          <w:sz w:val="28"/>
          <w:szCs w:val="28"/>
        </w:rPr>
        <w:t>4</w:t>
      </w:r>
      <w:r w:rsidR="002E6174">
        <w:rPr>
          <w:sz w:val="28"/>
          <w:szCs w:val="28"/>
        </w:rPr>
        <w:t>.6</w:t>
      </w:r>
      <w:r w:rsidR="008D32E8" w:rsidRPr="00D74BCA">
        <w:rPr>
          <w:sz w:val="28"/>
          <w:szCs w:val="28"/>
        </w:rPr>
        <w:t xml:space="preserve">. Директор обязан: осуществлять свою деятельность в соответствии с законодательством об образовании, настоящим Уставом, локальными нормативными актами </w:t>
      </w:r>
      <w:r w:rsidR="008D32E8">
        <w:rPr>
          <w:sz w:val="28"/>
          <w:szCs w:val="28"/>
        </w:rPr>
        <w:t>Учреждения</w:t>
      </w:r>
      <w:r w:rsidR="008D32E8" w:rsidRPr="00D74BCA">
        <w:rPr>
          <w:sz w:val="28"/>
          <w:szCs w:val="28"/>
        </w:rPr>
        <w:t xml:space="preserve"> и должностными обязанностями.</w:t>
      </w:r>
    </w:p>
    <w:p w:rsidR="008D32E8" w:rsidRPr="00D74BCA" w:rsidRDefault="00792D0D" w:rsidP="003847D8">
      <w:pPr>
        <w:ind w:right="-1" w:firstLine="567"/>
        <w:jc w:val="both"/>
        <w:rPr>
          <w:sz w:val="28"/>
          <w:szCs w:val="28"/>
        </w:rPr>
      </w:pPr>
      <w:r>
        <w:rPr>
          <w:sz w:val="28"/>
          <w:szCs w:val="28"/>
        </w:rPr>
        <w:t>4</w:t>
      </w:r>
      <w:r w:rsidR="002E6174">
        <w:rPr>
          <w:sz w:val="28"/>
          <w:szCs w:val="28"/>
        </w:rPr>
        <w:t>.7</w:t>
      </w:r>
      <w:r w:rsidR="008D32E8" w:rsidRPr="00D74BCA">
        <w:rPr>
          <w:sz w:val="28"/>
          <w:szCs w:val="28"/>
        </w:rPr>
        <w:t>. Директор несет ответственность за р</w:t>
      </w:r>
      <w:r w:rsidR="008D32E8">
        <w:rPr>
          <w:sz w:val="28"/>
          <w:szCs w:val="28"/>
        </w:rPr>
        <w:t xml:space="preserve">уководство </w:t>
      </w:r>
      <w:r w:rsidR="00EA1207">
        <w:rPr>
          <w:sz w:val="28"/>
          <w:szCs w:val="28"/>
        </w:rPr>
        <w:t>Учреждением</w:t>
      </w:r>
      <w:r w:rsidR="008D32E8" w:rsidRPr="00D74BCA">
        <w:rPr>
          <w:sz w:val="28"/>
          <w:szCs w:val="28"/>
        </w:rPr>
        <w:t xml:space="preserve"> и хозяйственной деятельностью </w:t>
      </w:r>
      <w:r w:rsidR="00EA1207">
        <w:rPr>
          <w:sz w:val="28"/>
          <w:szCs w:val="28"/>
        </w:rPr>
        <w:t>Учреждения</w:t>
      </w:r>
      <w:r w:rsidR="008D32E8" w:rsidRPr="00D74BCA">
        <w:rPr>
          <w:sz w:val="28"/>
          <w:szCs w:val="28"/>
        </w:rPr>
        <w:t xml:space="preserve"> в установленном законодательством Российской Федерации порядке: </w:t>
      </w:r>
    </w:p>
    <w:p w:rsidR="008D32E8" w:rsidRPr="00D74BCA" w:rsidRDefault="008D32E8" w:rsidP="003847D8">
      <w:pPr>
        <w:ind w:right="-1" w:firstLine="567"/>
        <w:jc w:val="both"/>
        <w:rPr>
          <w:sz w:val="28"/>
          <w:szCs w:val="28"/>
        </w:rPr>
      </w:pPr>
      <w:r w:rsidRPr="00D74BCA">
        <w:rPr>
          <w:sz w:val="28"/>
          <w:szCs w:val="28"/>
        </w:rPr>
        <w:t xml:space="preserve">- за невыполнение или ненадлежащее выполнение должностных обязанностей; </w:t>
      </w:r>
    </w:p>
    <w:p w:rsidR="008D32E8" w:rsidRPr="00D74BCA" w:rsidRDefault="008D32E8" w:rsidP="003847D8">
      <w:pPr>
        <w:ind w:right="-1" w:firstLine="567"/>
        <w:jc w:val="both"/>
        <w:rPr>
          <w:sz w:val="28"/>
          <w:szCs w:val="28"/>
        </w:rPr>
      </w:pPr>
      <w:r w:rsidRPr="00D74BCA">
        <w:rPr>
          <w:sz w:val="28"/>
          <w:szCs w:val="28"/>
        </w:rPr>
        <w:t xml:space="preserve">- за жизнь и здоровье </w:t>
      </w:r>
      <w:r w:rsidR="00EA1207">
        <w:rPr>
          <w:sz w:val="28"/>
          <w:szCs w:val="28"/>
        </w:rPr>
        <w:t xml:space="preserve">работников </w:t>
      </w:r>
      <w:r w:rsidR="003847D8">
        <w:rPr>
          <w:sz w:val="28"/>
          <w:szCs w:val="28"/>
        </w:rPr>
        <w:t>Учреждения</w:t>
      </w:r>
      <w:r w:rsidRPr="00D74BCA">
        <w:rPr>
          <w:sz w:val="28"/>
          <w:szCs w:val="28"/>
        </w:rPr>
        <w:t xml:space="preserve">. </w:t>
      </w:r>
    </w:p>
    <w:p w:rsidR="007E5E85" w:rsidRPr="000D62C5" w:rsidRDefault="00792D0D" w:rsidP="003847D8">
      <w:pPr>
        <w:widowControl/>
        <w:autoSpaceDE/>
        <w:autoSpaceDN/>
        <w:adjustRightInd/>
        <w:ind w:firstLine="567"/>
        <w:jc w:val="both"/>
        <w:rPr>
          <w:sz w:val="28"/>
          <w:szCs w:val="28"/>
        </w:rPr>
      </w:pPr>
      <w:r>
        <w:rPr>
          <w:sz w:val="28"/>
          <w:szCs w:val="28"/>
        </w:rPr>
        <w:t>4</w:t>
      </w:r>
      <w:r w:rsidR="0093664C">
        <w:rPr>
          <w:sz w:val="28"/>
          <w:szCs w:val="28"/>
        </w:rPr>
        <w:t>.</w:t>
      </w:r>
      <w:r w:rsidR="002E6174">
        <w:rPr>
          <w:sz w:val="28"/>
          <w:szCs w:val="28"/>
        </w:rPr>
        <w:t>8</w:t>
      </w:r>
      <w:r w:rsidR="007E5E85" w:rsidRPr="000D62C5">
        <w:rPr>
          <w:sz w:val="28"/>
          <w:szCs w:val="28"/>
        </w:rPr>
        <w:t>. Взаимоотношения работников и руководителя, возникающие на основе трудового договора, регулируются законодательством о труде.</w:t>
      </w:r>
    </w:p>
    <w:p w:rsidR="00252200" w:rsidRDefault="00792D0D" w:rsidP="003847D8">
      <w:pPr>
        <w:ind w:firstLine="567"/>
        <w:jc w:val="both"/>
        <w:rPr>
          <w:sz w:val="28"/>
          <w:szCs w:val="28"/>
        </w:rPr>
      </w:pPr>
      <w:r>
        <w:rPr>
          <w:sz w:val="28"/>
          <w:szCs w:val="28"/>
        </w:rPr>
        <w:t>4</w:t>
      </w:r>
      <w:r w:rsidR="0093664C">
        <w:rPr>
          <w:sz w:val="28"/>
          <w:szCs w:val="28"/>
        </w:rPr>
        <w:t>.</w:t>
      </w:r>
      <w:r w:rsidR="002E6174">
        <w:rPr>
          <w:sz w:val="28"/>
          <w:szCs w:val="28"/>
        </w:rPr>
        <w:t>9</w:t>
      </w:r>
      <w:r w:rsidR="007E5E85" w:rsidRPr="000D62C5">
        <w:rPr>
          <w:sz w:val="28"/>
          <w:szCs w:val="28"/>
        </w:rPr>
        <w:t xml:space="preserve">. </w:t>
      </w:r>
      <w:r w:rsidR="00B52989" w:rsidRPr="000D62C5">
        <w:rPr>
          <w:sz w:val="28"/>
          <w:szCs w:val="28"/>
        </w:rPr>
        <w:t xml:space="preserve"> Полномочия трудового коллектива Учреждения осуществляются Общим собранием трудового коллектива, которое состоит из работников Учреждения.</w:t>
      </w:r>
    </w:p>
    <w:p w:rsidR="0093664C" w:rsidRPr="00D74BCA" w:rsidRDefault="00792D0D" w:rsidP="003847D8">
      <w:pPr>
        <w:ind w:right="-1" w:firstLine="567"/>
        <w:jc w:val="both"/>
        <w:rPr>
          <w:sz w:val="28"/>
          <w:szCs w:val="28"/>
        </w:rPr>
      </w:pPr>
      <w:r>
        <w:rPr>
          <w:sz w:val="28"/>
          <w:szCs w:val="28"/>
        </w:rPr>
        <w:t>4</w:t>
      </w:r>
      <w:r w:rsidR="0093664C">
        <w:rPr>
          <w:sz w:val="28"/>
          <w:szCs w:val="28"/>
        </w:rPr>
        <w:t>.</w:t>
      </w:r>
      <w:r w:rsidR="002A5862">
        <w:rPr>
          <w:sz w:val="28"/>
          <w:szCs w:val="28"/>
        </w:rPr>
        <w:t>10</w:t>
      </w:r>
      <w:r w:rsidR="0093664C">
        <w:rPr>
          <w:sz w:val="28"/>
          <w:szCs w:val="28"/>
        </w:rPr>
        <w:t>.</w:t>
      </w:r>
      <w:r w:rsidR="0093664C" w:rsidRPr="0054554F">
        <w:rPr>
          <w:sz w:val="28"/>
          <w:szCs w:val="28"/>
        </w:rPr>
        <w:t xml:space="preserve"> </w:t>
      </w:r>
      <w:r w:rsidR="0093664C" w:rsidRPr="00D74BCA">
        <w:rPr>
          <w:sz w:val="28"/>
          <w:szCs w:val="28"/>
        </w:rPr>
        <w:t xml:space="preserve">Общее собрание работников является коллегиальным органом управления </w:t>
      </w:r>
      <w:r w:rsidR="003847D8">
        <w:rPr>
          <w:sz w:val="28"/>
          <w:szCs w:val="28"/>
        </w:rPr>
        <w:t>Учреждением</w:t>
      </w:r>
      <w:r w:rsidR="0093664C" w:rsidRPr="00D74BCA">
        <w:rPr>
          <w:sz w:val="28"/>
          <w:szCs w:val="28"/>
        </w:rPr>
        <w:t xml:space="preserve">, реализующим право работников на участие в управлении </w:t>
      </w:r>
      <w:r w:rsidR="003847D8">
        <w:rPr>
          <w:sz w:val="28"/>
          <w:szCs w:val="28"/>
        </w:rPr>
        <w:t>Учреждение</w:t>
      </w:r>
      <w:r w:rsidR="00C236E0">
        <w:rPr>
          <w:sz w:val="28"/>
          <w:szCs w:val="28"/>
        </w:rPr>
        <w:t xml:space="preserve">м </w:t>
      </w:r>
      <w:r w:rsidR="0093664C" w:rsidRPr="00D74BCA">
        <w:rPr>
          <w:sz w:val="28"/>
          <w:szCs w:val="28"/>
        </w:rPr>
        <w:t xml:space="preserve">(далее – Общее собрание).  </w:t>
      </w:r>
    </w:p>
    <w:p w:rsidR="0093664C" w:rsidRPr="00D74BCA" w:rsidRDefault="0093664C" w:rsidP="003847D8">
      <w:pPr>
        <w:ind w:right="-1" w:firstLine="567"/>
        <w:jc w:val="both"/>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93664C" w:rsidRPr="00D74BCA" w:rsidRDefault="0093664C" w:rsidP="003847D8">
      <w:pPr>
        <w:ind w:right="-1" w:firstLine="567"/>
        <w:jc w:val="both"/>
        <w:rPr>
          <w:sz w:val="28"/>
          <w:szCs w:val="28"/>
        </w:rPr>
      </w:pPr>
      <w:r w:rsidRPr="00D74BCA">
        <w:rPr>
          <w:sz w:val="28"/>
          <w:szCs w:val="28"/>
        </w:rPr>
        <w:t xml:space="preserve">- избирание представителей работников в комиссию по трудовым спорам </w:t>
      </w:r>
      <w:r w:rsidR="00C236E0">
        <w:rPr>
          <w:sz w:val="28"/>
          <w:szCs w:val="28"/>
        </w:rPr>
        <w:t>Учреждения</w:t>
      </w:r>
      <w:r w:rsidRPr="00D74BCA">
        <w:rPr>
          <w:sz w:val="28"/>
          <w:szCs w:val="28"/>
        </w:rPr>
        <w:t xml:space="preserve">; </w:t>
      </w:r>
    </w:p>
    <w:p w:rsidR="0093664C" w:rsidRPr="00D74BCA" w:rsidRDefault="0093664C" w:rsidP="003847D8">
      <w:pPr>
        <w:ind w:right="-1" w:firstLine="567"/>
        <w:jc w:val="both"/>
        <w:rPr>
          <w:sz w:val="28"/>
          <w:szCs w:val="28"/>
        </w:rPr>
      </w:pPr>
      <w:r w:rsidRPr="00D74BCA">
        <w:rPr>
          <w:sz w:val="28"/>
          <w:szCs w:val="28"/>
        </w:rPr>
        <w:t>- утверждение коллективных требований к работодателю;</w:t>
      </w:r>
    </w:p>
    <w:p w:rsidR="0093664C" w:rsidRPr="00D74BCA" w:rsidRDefault="0093664C" w:rsidP="003847D8">
      <w:pPr>
        <w:ind w:right="-1" w:firstLine="567"/>
        <w:jc w:val="both"/>
        <w:rPr>
          <w:sz w:val="28"/>
          <w:szCs w:val="28"/>
        </w:rPr>
      </w:pPr>
      <w:r>
        <w:rPr>
          <w:sz w:val="28"/>
          <w:szCs w:val="28"/>
        </w:rPr>
        <w:t xml:space="preserve">- </w:t>
      </w:r>
      <w:r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93664C" w:rsidRPr="00D74BCA" w:rsidRDefault="0093664C" w:rsidP="003847D8">
      <w:pPr>
        <w:ind w:right="-1" w:firstLine="567"/>
        <w:jc w:val="both"/>
        <w:rPr>
          <w:sz w:val="28"/>
          <w:szCs w:val="28"/>
        </w:rPr>
      </w:pPr>
      <w:r w:rsidRPr="00D74BCA">
        <w:rPr>
          <w:sz w:val="28"/>
          <w:szCs w:val="28"/>
        </w:rPr>
        <w:t xml:space="preserve">- принятие решений об объявлении забастовки; </w:t>
      </w:r>
    </w:p>
    <w:p w:rsidR="0093664C" w:rsidRPr="00091760" w:rsidRDefault="0093664C" w:rsidP="003847D8">
      <w:pPr>
        <w:pStyle w:val="Default"/>
        <w:ind w:firstLine="567"/>
        <w:jc w:val="both"/>
        <w:rPr>
          <w:sz w:val="28"/>
          <w:szCs w:val="28"/>
        </w:rPr>
      </w:pPr>
      <w:r w:rsidRPr="00091760">
        <w:rPr>
          <w:sz w:val="28"/>
          <w:szCs w:val="28"/>
        </w:rPr>
        <w:t xml:space="preserve">- решает другие вопросы, связанные с его компетенцией. </w:t>
      </w:r>
    </w:p>
    <w:p w:rsidR="0054554F" w:rsidRDefault="0093664C" w:rsidP="003847D8">
      <w:pPr>
        <w:tabs>
          <w:tab w:val="num" w:pos="567"/>
        </w:tabs>
        <w:jc w:val="both"/>
        <w:rPr>
          <w:sz w:val="28"/>
          <w:szCs w:val="28"/>
        </w:rPr>
      </w:pPr>
      <w:r>
        <w:rPr>
          <w:sz w:val="28"/>
          <w:szCs w:val="28"/>
        </w:rPr>
        <w:tab/>
      </w:r>
      <w:r w:rsidR="00792D0D">
        <w:rPr>
          <w:sz w:val="28"/>
          <w:szCs w:val="28"/>
        </w:rPr>
        <w:t>4</w:t>
      </w:r>
      <w:r>
        <w:rPr>
          <w:sz w:val="28"/>
          <w:szCs w:val="28"/>
        </w:rPr>
        <w:t>.1</w:t>
      </w:r>
      <w:r w:rsidR="002A5862">
        <w:rPr>
          <w:sz w:val="28"/>
          <w:szCs w:val="28"/>
        </w:rPr>
        <w:t>1</w:t>
      </w:r>
      <w:r w:rsidR="00252200">
        <w:rPr>
          <w:sz w:val="28"/>
          <w:szCs w:val="28"/>
        </w:rPr>
        <w:t>.</w:t>
      </w:r>
      <w:r w:rsidR="000E0728" w:rsidRPr="000E0728">
        <w:rPr>
          <w:sz w:val="28"/>
          <w:szCs w:val="28"/>
        </w:rPr>
        <w:t xml:space="preserve"> </w:t>
      </w:r>
      <w:r w:rsidR="0054554F" w:rsidRPr="00D74BCA">
        <w:rPr>
          <w:sz w:val="28"/>
          <w:szCs w:val="28"/>
        </w:rPr>
        <w:t>Общее собрание собирается по мере необход</w:t>
      </w:r>
      <w:r w:rsidR="0054554F">
        <w:rPr>
          <w:sz w:val="28"/>
          <w:szCs w:val="28"/>
        </w:rPr>
        <w:t xml:space="preserve">имости, но не реже  1раза в год. </w:t>
      </w:r>
    </w:p>
    <w:p w:rsidR="00252200" w:rsidRPr="000D62C5" w:rsidRDefault="0054554F" w:rsidP="003847D8">
      <w:pPr>
        <w:tabs>
          <w:tab w:val="num" w:pos="342"/>
        </w:tabs>
        <w:jc w:val="both"/>
        <w:rPr>
          <w:sz w:val="28"/>
          <w:szCs w:val="28"/>
        </w:rPr>
      </w:pPr>
      <w:r>
        <w:rPr>
          <w:sz w:val="28"/>
          <w:szCs w:val="28"/>
        </w:rPr>
        <w:tab/>
      </w:r>
      <w:r>
        <w:rPr>
          <w:sz w:val="28"/>
          <w:szCs w:val="28"/>
        </w:rPr>
        <w:tab/>
      </w:r>
      <w:r w:rsidR="000E0728" w:rsidRPr="00D74BCA">
        <w:rPr>
          <w:sz w:val="28"/>
          <w:szCs w:val="28"/>
        </w:rPr>
        <w:t>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w:t>
      </w:r>
      <w:r w:rsidR="000E0728">
        <w:rPr>
          <w:sz w:val="28"/>
          <w:szCs w:val="28"/>
        </w:rPr>
        <w:t>.</w:t>
      </w:r>
    </w:p>
    <w:p w:rsidR="00252200" w:rsidRDefault="00792D0D" w:rsidP="003847D8">
      <w:pPr>
        <w:ind w:right="-1" w:firstLine="567"/>
        <w:jc w:val="both"/>
        <w:rPr>
          <w:sz w:val="28"/>
          <w:szCs w:val="28"/>
        </w:rPr>
      </w:pPr>
      <w:r>
        <w:rPr>
          <w:sz w:val="28"/>
          <w:szCs w:val="28"/>
        </w:rPr>
        <w:t>4</w:t>
      </w:r>
      <w:r w:rsidR="0093664C">
        <w:rPr>
          <w:sz w:val="28"/>
          <w:szCs w:val="28"/>
        </w:rPr>
        <w:t>.1</w:t>
      </w:r>
      <w:r w:rsidR="002A5862">
        <w:rPr>
          <w:sz w:val="28"/>
          <w:szCs w:val="28"/>
        </w:rPr>
        <w:t>2</w:t>
      </w:r>
      <w:r w:rsidR="00252200">
        <w:rPr>
          <w:sz w:val="28"/>
          <w:szCs w:val="28"/>
        </w:rPr>
        <w:t>.</w:t>
      </w:r>
      <w:r w:rsidR="000E0728" w:rsidRPr="000E0728">
        <w:rPr>
          <w:sz w:val="28"/>
          <w:szCs w:val="28"/>
        </w:rPr>
        <w:t xml:space="preserve"> </w:t>
      </w:r>
      <w:r w:rsidR="000E0728" w:rsidRPr="00D74BCA">
        <w:rPr>
          <w:sz w:val="28"/>
          <w:szCs w:val="28"/>
        </w:rPr>
        <w:t xml:space="preserve">Решение Общего собрания работников </w:t>
      </w:r>
      <w:r w:rsidR="00C236E0">
        <w:rPr>
          <w:sz w:val="28"/>
          <w:szCs w:val="28"/>
        </w:rPr>
        <w:t>Учреждения</w:t>
      </w:r>
      <w:r w:rsidR="000E0728" w:rsidRPr="00D74BCA">
        <w:rPr>
          <w:sz w:val="28"/>
          <w:szCs w:val="28"/>
        </w:rPr>
        <w:t xml:space="preserve"> считается принятым, если за него проголосовало не менее половины работников, присутствующих на собрании. Процедура голосования определяется Об</w:t>
      </w:r>
      <w:r w:rsidR="000E0728">
        <w:rPr>
          <w:sz w:val="28"/>
          <w:szCs w:val="28"/>
        </w:rPr>
        <w:t xml:space="preserve">щим собранием работников </w:t>
      </w:r>
      <w:r w:rsidR="00C236E0">
        <w:rPr>
          <w:sz w:val="28"/>
          <w:szCs w:val="28"/>
        </w:rPr>
        <w:t>Учреждения</w:t>
      </w:r>
      <w:r w:rsidR="00B52989" w:rsidRPr="000D62C5">
        <w:rPr>
          <w:sz w:val="28"/>
          <w:szCs w:val="28"/>
        </w:rPr>
        <w:t>.</w:t>
      </w:r>
    </w:p>
    <w:p w:rsidR="00252200" w:rsidRPr="000D62C5" w:rsidRDefault="00792D0D" w:rsidP="002A5862">
      <w:pPr>
        <w:pStyle w:val="Default"/>
        <w:ind w:firstLine="567"/>
        <w:jc w:val="both"/>
        <w:rPr>
          <w:sz w:val="28"/>
          <w:szCs w:val="28"/>
        </w:rPr>
      </w:pPr>
      <w:r>
        <w:rPr>
          <w:sz w:val="28"/>
          <w:szCs w:val="28"/>
        </w:rPr>
        <w:t>4</w:t>
      </w:r>
      <w:r w:rsidR="0093664C">
        <w:rPr>
          <w:sz w:val="28"/>
          <w:szCs w:val="28"/>
        </w:rPr>
        <w:t>.1</w:t>
      </w:r>
      <w:r w:rsidR="002A5862">
        <w:rPr>
          <w:sz w:val="28"/>
          <w:szCs w:val="28"/>
        </w:rPr>
        <w:t>3</w:t>
      </w:r>
      <w:r w:rsidR="00252200" w:rsidRPr="00091760">
        <w:rPr>
          <w:sz w:val="28"/>
          <w:szCs w:val="28"/>
        </w:rPr>
        <w:t xml:space="preserve">. Для ведения общего собрания избираются председатель и секретарь. Протокол собрания ведется секретарем, подписывается председателем и секретарем собрания. </w:t>
      </w:r>
    </w:p>
    <w:p w:rsidR="00022300" w:rsidRDefault="00792D0D" w:rsidP="002A5862">
      <w:pPr>
        <w:tabs>
          <w:tab w:val="num" w:pos="342"/>
        </w:tabs>
        <w:ind w:firstLine="567"/>
        <w:jc w:val="both"/>
        <w:rPr>
          <w:sz w:val="28"/>
          <w:szCs w:val="28"/>
        </w:rPr>
      </w:pPr>
      <w:r>
        <w:rPr>
          <w:sz w:val="28"/>
          <w:szCs w:val="28"/>
        </w:rPr>
        <w:t>4</w:t>
      </w:r>
      <w:r w:rsidR="0093664C">
        <w:rPr>
          <w:sz w:val="28"/>
          <w:szCs w:val="28"/>
        </w:rPr>
        <w:t>.1</w:t>
      </w:r>
      <w:r w:rsidR="002A5862">
        <w:rPr>
          <w:sz w:val="28"/>
          <w:szCs w:val="28"/>
        </w:rPr>
        <w:t>4</w:t>
      </w:r>
      <w:r w:rsidR="00B52989" w:rsidRPr="000D62C5">
        <w:rPr>
          <w:sz w:val="28"/>
          <w:szCs w:val="28"/>
        </w:rPr>
        <w:t xml:space="preserve">. Комплектование штата работников Учреждения осуществляется на основе трудовых договоров. </w:t>
      </w:r>
    </w:p>
    <w:p w:rsidR="00B52989" w:rsidRPr="000D62C5" w:rsidRDefault="00792D0D" w:rsidP="002A5862">
      <w:pPr>
        <w:tabs>
          <w:tab w:val="num" w:pos="342"/>
        </w:tabs>
        <w:ind w:firstLine="567"/>
        <w:jc w:val="both"/>
        <w:rPr>
          <w:sz w:val="28"/>
          <w:szCs w:val="28"/>
        </w:rPr>
      </w:pPr>
      <w:r>
        <w:rPr>
          <w:sz w:val="28"/>
          <w:szCs w:val="28"/>
        </w:rPr>
        <w:t>4</w:t>
      </w:r>
      <w:r w:rsidR="0093664C">
        <w:rPr>
          <w:sz w:val="28"/>
          <w:szCs w:val="28"/>
        </w:rPr>
        <w:t>.1</w:t>
      </w:r>
      <w:r w:rsidR="002A5862">
        <w:rPr>
          <w:sz w:val="28"/>
          <w:szCs w:val="28"/>
        </w:rPr>
        <w:t>5</w:t>
      </w:r>
      <w:r w:rsidR="00B52989" w:rsidRPr="000D62C5">
        <w:rPr>
          <w:sz w:val="28"/>
          <w:szCs w:val="28"/>
        </w:rPr>
        <w:t xml:space="preserve">.  Наряду со штатными работниками Учреждения методическую, </w:t>
      </w:r>
      <w:r w:rsidR="00B52989" w:rsidRPr="000D62C5">
        <w:rPr>
          <w:sz w:val="28"/>
          <w:szCs w:val="28"/>
        </w:rPr>
        <w:lastRenderedPageBreak/>
        <w:t>консультационную и другие виды работ могут обеспечивать ученые, специалисты, представители управления образования на условиях совместительства или почасовой оплаты труда в порядке, установленном законодательством Российской Федерации.</w:t>
      </w:r>
    </w:p>
    <w:p w:rsidR="00B52989" w:rsidRDefault="00792D0D" w:rsidP="002A5862">
      <w:pPr>
        <w:tabs>
          <w:tab w:val="num" w:pos="342"/>
        </w:tabs>
        <w:ind w:firstLine="567"/>
        <w:jc w:val="both"/>
        <w:rPr>
          <w:sz w:val="28"/>
          <w:szCs w:val="28"/>
        </w:rPr>
      </w:pPr>
      <w:r>
        <w:rPr>
          <w:sz w:val="28"/>
          <w:szCs w:val="28"/>
        </w:rPr>
        <w:t>4</w:t>
      </w:r>
      <w:r w:rsidR="002E6174">
        <w:rPr>
          <w:sz w:val="28"/>
          <w:szCs w:val="28"/>
        </w:rPr>
        <w:t>.1</w:t>
      </w:r>
      <w:r w:rsidR="002A5862">
        <w:rPr>
          <w:sz w:val="28"/>
          <w:szCs w:val="28"/>
        </w:rPr>
        <w:t>6</w:t>
      </w:r>
      <w:r w:rsidR="00B52989" w:rsidRPr="000D62C5">
        <w:rPr>
          <w:sz w:val="28"/>
          <w:szCs w:val="28"/>
        </w:rPr>
        <w:t>. Учреждение может создавать учебно-методические и экспертные советы из числа ведущих специалистов, временные научно-исследовательские коллективы, творческие группы.</w:t>
      </w:r>
    </w:p>
    <w:p w:rsidR="00E450D4" w:rsidRPr="00CD6E44" w:rsidRDefault="00792D0D" w:rsidP="002A5862">
      <w:pPr>
        <w:ind w:firstLine="567"/>
        <w:jc w:val="both"/>
        <w:rPr>
          <w:sz w:val="28"/>
          <w:szCs w:val="28"/>
        </w:rPr>
      </w:pPr>
      <w:r>
        <w:rPr>
          <w:sz w:val="28"/>
          <w:szCs w:val="28"/>
        </w:rPr>
        <w:t>4</w:t>
      </w:r>
      <w:r w:rsidR="002E6174">
        <w:rPr>
          <w:sz w:val="28"/>
          <w:szCs w:val="28"/>
        </w:rPr>
        <w:t>.1</w:t>
      </w:r>
      <w:r w:rsidR="002A5862">
        <w:rPr>
          <w:sz w:val="28"/>
          <w:szCs w:val="28"/>
        </w:rPr>
        <w:t>7</w:t>
      </w:r>
      <w:r w:rsidR="00252200">
        <w:rPr>
          <w:sz w:val="28"/>
          <w:szCs w:val="28"/>
        </w:rPr>
        <w:t>.</w:t>
      </w:r>
      <w:r w:rsidR="00CD6E44" w:rsidRPr="00CD6E44">
        <w:rPr>
          <w:sz w:val="24"/>
        </w:rPr>
        <w:t xml:space="preserve"> </w:t>
      </w:r>
      <w:r w:rsidR="00CD6E44" w:rsidRPr="00CD6E44">
        <w:rPr>
          <w:sz w:val="28"/>
          <w:szCs w:val="28"/>
        </w:rPr>
        <w:t xml:space="preserve">Совет  МУ «МЦ» </w:t>
      </w:r>
      <w:proofErr w:type="spellStart"/>
      <w:r w:rsidR="00CD6E44" w:rsidRPr="00CD6E44">
        <w:rPr>
          <w:sz w:val="28"/>
          <w:szCs w:val="28"/>
        </w:rPr>
        <w:t>Камешковского</w:t>
      </w:r>
      <w:proofErr w:type="spellEnd"/>
      <w:r w:rsidR="00CD6E44" w:rsidRPr="00CD6E44">
        <w:rPr>
          <w:sz w:val="28"/>
          <w:szCs w:val="28"/>
        </w:rPr>
        <w:t xml:space="preserve"> района – коллективный профессиональный орган, объединяющий руководителей педагогических коллективов образовательных учреждений района (зам. </w:t>
      </w:r>
      <w:r w:rsidR="00CD6E44">
        <w:rPr>
          <w:sz w:val="28"/>
          <w:szCs w:val="28"/>
        </w:rPr>
        <w:t>д</w:t>
      </w:r>
      <w:r w:rsidR="00CD6E44" w:rsidRPr="00CD6E44">
        <w:rPr>
          <w:sz w:val="28"/>
          <w:szCs w:val="28"/>
        </w:rPr>
        <w:t>иректоров</w:t>
      </w:r>
      <w:r w:rsidR="00CD6E44">
        <w:rPr>
          <w:sz w:val="28"/>
          <w:szCs w:val="28"/>
        </w:rPr>
        <w:t xml:space="preserve"> </w:t>
      </w:r>
      <w:r w:rsidR="00E450D4">
        <w:rPr>
          <w:sz w:val="28"/>
          <w:szCs w:val="28"/>
        </w:rPr>
        <w:t>общеобразовательных учреждений</w:t>
      </w:r>
      <w:r w:rsidR="00CD6E44" w:rsidRPr="00CD6E44">
        <w:rPr>
          <w:sz w:val="28"/>
          <w:szCs w:val="28"/>
        </w:rPr>
        <w:t>) в целях осуществления руководства методической (н</w:t>
      </w:r>
      <w:r w:rsidR="00E450D4">
        <w:rPr>
          <w:sz w:val="28"/>
          <w:szCs w:val="28"/>
        </w:rPr>
        <w:t>аучно-методической) деятельностью на муниципальном уровне</w:t>
      </w:r>
      <w:r w:rsidR="00CD6E44" w:rsidRPr="00CD6E44">
        <w:rPr>
          <w:sz w:val="28"/>
          <w:szCs w:val="28"/>
        </w:rPr>
        <w:t>.</w:t>
      </w:r>
    </w:p>
    <w:p w:rsidR="00E450D4" w:rsidRPr="00CD6E44" w:rsidRDefault="00792D0D" w:rsidP="002A5862">
      <w:pPr>
        <w:ind w:firstLine="567"/>
        <w:jc w:val="both"/>
        <w:rPr>
          <w:sz w:val="28"/>
          <w:szCs w:val="28"/>
        </w:rPr>
      </w:pPr>
      <w:r>
        <w:rPr>
          <w:sz w:val="28"/>
          <w:szCs w:val="28"/>
        </w:rPr>
        <w:t>4</w:t>
      </w:r>
      <w:r w:rsidR="002E6174">
        <w:rPr>
          <w:sz w:val="28"/>
          <w:szCs w:val="28"/>
        </w:rPr>
        <w:t>.1</w:t>
      </w:r>
      <w:r w:rsidR="002A5862">
        <w:rPr>
          <w:sz w:val="28"/>
          <w:szCs w:val="28"/>
        </w:rPr>
        <w:t>8</w:t>
      </w:r>
      <w:r w:rsidR="00CD6E44" w:rsidRPr="00CD6E44">
        <w:rPr>
          <w:sz w:val="28"/>
          <w:szCs w:val="28"/>
        </w:rPr>
        <w:t xml:space="preserve">.Совет  МУ «МЦ» </w:t>
      </w:r>
      <w:proofErr w:type="spellStart"/>
      <w:r w:rsidR="00CD6E44" w:rsidRPr="00CD6E44">
        <w:rPr>
          <w:sz w:val="28"/>
          <w:szCs w:val="28"/>
        </w:rPr>
        <w:t>Камешковского</w:t>
      </w:r>
      <w:proofErr w:type="spellEnd"/>
      <w:r w:rsidR="00CD6E44" w:rsidRPr="00CD6E44">
        <w:rPr>
          <w:sz w:val="28"/>
          <w:szCs w:val="28"/>
        </w:rPr>
        <w:t xml:space="preserve"> района координирует работу подструктур методической службы района, направленную на развитие научно-методического обеспечения образовательного процесса, инноваций, научно-исследовательской деятельности педагогических коллектив</w:t>
      </w:r>
      <w:r w:rsidR="00E450D4">
        <w:rPr>
          <w:sz w:val="28"/>
          <w:szCs w:val="28"/>
        </w:rPr>
        <w:t>ов</w:t>
      </w:r>
      <w:r w:rsidR="00CD6E44" w:rsidRPr="00CD6E44">
        <w:rPr>
          <w:sz w:val="28"/>
          <w:szCs w:val="28"/>
        </w:rPr>
        <w:t xml:space="preserve"> района.</w:t>
      </w:r>
    </w:p>
    <w:p w:rsidR="00B52989" w:rsidRPr="002A5862" w:rsidRDefault="002A5862" w:rsidP="002A5862">
      <w:pPr>
        <w:tabs>
          <w:tab w:val="num" w:pos="567"/>
        </w:tabs>
        <w:jc w:val="both"/>
        <w:rPr>
          <w:sz w:val="28"/>
          <w:szCs w:val="28"/>
        </w:rPr>
      </w:pPr>
      <w:r>
        <w:rPr>
          <w:sz w:val="28"/>
          <w:szCs w:val="28"/>
        </w:rPr>
        <w:tab/>
      </w:r>
      <w:r w:rsidR="00792D0D">
        <w:rPr>
          <w:sz w:val="28"/>
          <w:szCs w:val="28"/>
        </w:rPr>
        <w:t>4</w:t>
      </w:r>
      <w:r w:rsidR="002E6174">
        <w:rPr>
          <w:sz w:val="28"/>
          <w:szCs w:val="28"/>
        </w:rPr>
        <w:t>.1</w:t>
      </w:r>
      <w:r>
        <w:rPr>
          <w:sz w:val="28"/>
          <w:szCs w:val="28"/>
        </w:rPr>
        <w:t>9</w:t>
      </w:r>
      <w:r w:rsidR="00CD6E44" w:rsidRPr="00CD6E44">
        <w:rPr>
          <w:sz w:val="28"/>
          <w:szCs w:val="28"/>
        </w:rPr>
        <w:t xml:space="preserve">.При Совете  МУ «МЦ» </w:t>
      </w:r>
      <w:proofErr w:type="spellStart"/>
      <w:r w:rsidR="00CD6E44" w:rsidRPr="00CD6E44">
        <w:rPr>
          <w:sz w:val="28"/>
          <w:szCs w:val="28"/>
        </w:rPr>
        <w:t>Камешковского</w:t>
      </w:r>
      <w:proofErr w:type="spellEnd"/>
      <w:r w:rsidR="00CD6E44" w:rsidRPr="00CD6E44">
        <w:rPr>
          <w:sz w:val="28"/>
          <w:szCs w:val="28"/>
        </w:rPr>
        <w:t xml:space="preserve"> района создаю</w:t>
      </w:r>
      <w:r w:rsidR="00E450D4">
        <w:rPr>
          <w:sz w:val="28"/>
          <w:szCs w:val="28"/>
        </w:rPr>
        <w:t>тся временные экспертные группы.</w:t>
      </w:r>
    </w:p>
    <w:p w:rsidR="0061519A" w:rsidRDefault="0061519A" w:rsidP="003E7C83">
      <w:pPr>
        <w:pStyle w:val="a9"/>
        <w:numPr>
          <w:ilvl w:val="0"/>
          <w:numId w:val="11"/>
        </w:numPr>
        <w:spacing w:after="14" w:afterAutospacing="0"/>
        <w:jc w:val="center"/>
        <w:rPr>
          <w:b/>
          <w:sz w:val="28"/>
          <w:szCs w:val="28"/>
        </w:rPr>
      </w:pPr>
      <w:r w:rsidRPr="00BA4EEA">
        <w:rPr>
          <w:b/>
          <w:sz w:val="28"/>
          <w:szCs w:val="28"/>
        </w:rPr>
        <w:t>Финансовое обеспечение деятельности</w:t>
      </w:r>
      <w:r>
        <w:rPr>
          <w:b/>
          <w:sz w:val="28"/>
          <w:szCs w:val="28"/>
        </w:rPr>
        <w:t xml:space="preserve"> Учреждения</w:t>
      </w:r>
    </w:p>
    <w:p w:rsidR="00DB06D0" w:rsidRPr="00DB06D0" w:rsidRDefault="00DB06D0" w:rsidP="00DB06D0">
      <w:pPr>
        <w:pStyle w:val="a9"/>
        <w:spacing w:after="14" w:afterAutospacing="0"/>
        <w:rPr>
          <w:b/>
          <w:sz w:val="28"/>
          <w:szCs w:val="28"/>
        </w:rPr>
      </w:pPr>
    </w:p>
    <w:p w:rsidR="0061519A" w:rsidRPr="00081442" w:rsidRDefault="003E7C83" w:rsidP="003E7C83">
      <w:pPr>
        <w:pStyle w:val="western"/>
        <w:spacing w:before="0" w:beforeAutospacing="0" w:after="0" w:afterAutospacing="0"/>
        <w:ind w:left="-14" w:firstLine="581"/>
        <w:jc w:val="both"/>
        <w:rPr>
          <w:sz w:val="28"/>
          <w:szCs w:val="28"/>
        </w:rPr>
      </w:pPr>
      <w:r>
        <w:rPr>
          <w:sz w:val="28"/>
          <w:szCs w:val="28"/>
        </w:rPr>
        <w:t>5</w:t>
      </w:r>
      <w:r w:rsidR="0061519A" w:rsidRPr="00081442">
        <w:rPr>
          <w:sz w:val="28"/>
          <w:szCs w:val="28"/>
        </w:rPr>
        <w:t xml:space="preserve">.1. Финансовое обеспечение деятельности </w:t>
      </w:r>
      <w:r w:rsidR="0061519A">
        <w:rPr>
          <w:sz w:val="28"/>
          <w:szCs w:val="28"/>
        </w:rPr>
        <w:t>Учреждения</w:t>
      </w:r>
      <w:r w:rsidR="0061519A" w:rsidRPr="00081442">
        <w:rPr>
          <w:sz w:val="28"/>
          <w:szCs w:val="28"/>
        </w:rPr>
        <w:t xml:space="preserve"> осуществляется в соответствии с законодательством Российской Федерации в форме субсидий из бюджета муниципального образования </w:t>
      </w:r>
      <w:proofErr w:type="spellStart"/>
      <w:r w:rsidR="0061519A" w:rsidRPr="00081442">
        <w:rPr>
          <w:sz w:val="28"/>
          <w:szCs w:val="28"/>
        </w:rPr>
        <w:t>Камешковского</w:t>
      </w:r>
      <w:proofErr w:type="spellEnd"/>
      <w:r w:rsidR="0061519A" w:rsidRPr="00081442">
        <w:rPr>
          <w:sz w:val="28"/>
          <w:szCs w:val="28"/>
        </w:rPr>
        <w:t xml:space="preserve"> района, на выполнение муниципального задания (далее - Задания) в порядке, определенном правовыми актами администрации </w:t>
      </w:r>
      <w:proofErr w:type="spellStart"/>
      <w:r w:rsidR="0061519A" w:rsidRPr="00081442">
        <w:rPr>
          <w:sz w:val="28"/>
          <w:szCs w:val="28"/>
        </w:rPr>
        <w:t>Камешковского</w:t>
      </w:r>
      <w:proofErr w:type="spellEnd"/>
      <w:r w:rsidR="0061519A" w:rsidRPr="00081442">
        <w:rPr>
          <w:sz w:val="28"/>
          <w:szCs w:val="28"/>
        </w:rPr>
        <w:t xml:space="preserve"> района.</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Муниципальное задание для </w:t>
      </w:r>
      <w:r w:rsidR="00C236E0">
        <w:rPr>
          <w:sz w:val="28"/>
          <w:szCs w:val="28"/>
        </w:rPr>
        <w:t>Учреждения</w:t>
      </w:r>
      <w:r w:rsidRPr="00081442">
        <w:rPr>
          <w:sz w:val="28"/>
          <w:szCs w:val="28"/>
        </w:rPr>
        <w:t xml:space="preserve"> в соответствии с основными видами деятельности формирует и утверждает управление образования.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.2. Финансовое обеспечение выполнения муниципального задания </w:t>
      </w:r>
      <w:r w:rsidR="00C236E0">
        <w:rPr>
          <w:sz w:val="28"/>
          <w:szCs w:val="28"/>
        </w:rPr>
        <w:t>Учреждением</w:t>
      </w:r>
      <w:r w:rsidR="0061519A" w:rsidRPr="00081442">
        <w:rPr>
          <w:sz w:val="28"/>
          <w:szCs w:val="28"/>
        </w:rPr>
        <w:t xml:space="preserve"> осуществляется:</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в виде субсидии из районного бюджета;</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в виде поступлений от иной приносящей доход деятельности, за счёт средств физических и (или) юридических лиц по договорам об оказании платных услуг.</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FB4465">
        <w:rPr>
          <w:sz w:val="28"/>
          <w:szCs w:val="28"/>
        </w:rPr>
        <w:t>Учреждением</w:t>
      </w:r>
      <w:r w:rsidR="0061519A" w:rsidRPr="00081442">
        <w:rPr>
          <w:sz w:val="28"/>
          <w:szCs w:val="28"/>
        </w:rPr>
        <w:t xml:space="preserve">,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.5. </w:t>
      </w:r>
      <w:r w:rsidR="00FB4465">
        <w:rPr>
          <w:sz w:val="28"/>
          <w:szCs w:val="28"/>
        </w:rPr>
        <w:t>Учреждение</w:t>
      </w:r>
      <w:r w:rsidR="0061519A" w:rsidRPr="00081442">
        <w:rPr>
          <w:sz w:val="28"/>
          <w:szCs w:val="28"/>
        </w:rPr>
        <w:t xml:space="preserve">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.6. </w:t>
      </w:r>
      <w:r w:rsidR="00FB4465">
        <w:rPr>
          <w:sz w:val="28"/>
          <w:szCs w:val="28"/>
        </w:rPr>
        <w:t>Учреждение</w:t>
      </w:r>
      <w:r w:rsidR="0061519A" w:rsidRPr="00081442">
        <w:rPr>
          <w:sz w:val="28"/>
          <w:szCs w:val="28"/>
        </w:rPr>
        <w:t xml:space="preserve"> не вправе отказаться от выполнения муниципального задания.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lastRenderedPageBreak/>
        <w:t>5</w:t>
      </w:r>
      <w:r w:rsidR="0061519A" w:rsidRPr="00081442">
        <w:rPr>
          <w:sz w:val="28"/>
          <w:szCs w:val="28"/>
        </w:rPr>
        <w:t xml:space="preserve">.7. </w:t>
      </w:r>
      <w:r w:rsidR="00FB4465">
        <w:rPr>
          <w:sz w:val="28"/>
          <w:szCs w:val="28"/>
        </w:rPr>
        <w:t>Учреждение</w:t>
      </w:r>
      <w:r w:rsidR="0061519A" w:rsidRPr="00081442">
        <w:rPr>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.8. </w:t>
      </w:r>
      <w:r w:rsidR="00DB06D0">
        <w:rPr>
          <w:sz w:val="28"/>
          <w:szCs w:val="28"/>
        </w:rPr>
        <w:t>Учреждение</w:t>
      </w:r>
      <w:r w:rsidR="0061519A" w:rsidRPr="00081442">
        <w:rPr>
          <w:sz w:val="28"/>
          <w:szCs w:val="28"/>
        </w:rPr>
        <w:t xml:space="preserve">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.9. В случае сдачи в аренду с согласия учредителя недвижимого имущества и особо ценного движимого имущества, закрепленного за </w:t>
      </w:r>
      <w:r w:rsidR="00DB06D0">
        <w:rPr>
          <w:sz w:val="28"/>
          <w:szCs w:val="28"/>
        </w:rPr>
        <w:t>Учреждением</w:t>
      </w:r>
      <w:r w:rsidR="0061519A" w:rsidRPr="00081442">
        <w:rPr>
          <w:sz w:val="28"/>
          <w:szCs w:val="28"/>
        </w:rPr>
        <w:t xml:space="preserve"> или приобретенного </w:t>
      </w:r>
      <w:r w:rsidR="00DB06D0">
        <w:rPr>
          <w:sz w:val="28"/>
          <w:szCs w:val="28"/>
        </w:rPr>
        <w:t>Учреждением</w:t>
      </w:r>
      <w:r w:rsidR="0061519A" w:rsidRPr="00081442">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.10. </w:t>
      </w:r>
      <w:proofErr w:type="gramStart"/>
      <w:r w:rsidR="00DB06D0">
        <w:rPr>
          <w:sz w:val="28"/>
          <w:szCs w:val="28"/>
        </w:rPr>
        <w:t>Учреждение</w:t>
      </w:r>
      <w:r w:rsidR="0061519A" w:rsidRPr="00081442">
        <w:rPr>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.11. Источниками формирования имущества и финансовых ресурсов </w:t>
      </w:r>
      <w:r w:rsidR="00E27AE6">
        <w:rPr>
          <w:sz w:val="28"/>
          <w:szCs w:val="28"/>
        </w:rPr>
        <w:t>Учреждения</w:t>
      </w:r>
      <w:r w:rsidR="0061519A" w:rsidRPr="00081442">
        <w:rPr>
          <w:sz w:val="28"/>
          <w:szCs w:val="28"/>
        </w:rPr>
        <w:t xml:space="preserve"> являются: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субсидии районного бюджета;</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средства от иной приносящей доход деятельности;</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имущество, переданное </w:t>
      </w:r>
      <w:r w:rsidR="00E27AE6">
        <w:rPr>
          <w:sz w:val="28"/>
          <w:szCs w:val="28"/>
        </w:rPr>
        <w:t>Учреждению</w:t>
      </w:r>
      <w:r w:rsidRPr="00081442">
        <w:rPr>
          <w:sz w:val="28"/>
          <w:szCs w:val="28"/>
        </w:rPr>
        <w:t xml:space="preserve"> собственником (уполномоченным им органом), а также приобретенное </w:t>
      </w:r>
      <w:r w:rsidR="00E27AE6">
        <w:rPr>
          <w:sz w:val="28"/>
          <w:szCs w:val="28"/>
        </w:rPr>
        <w:t>Учреждением</w:t>
      </w:r>
      <w:r w:rsidRPr="00081442">
        <w:rPr>
          <w:sz w:val="28"/>
          <w:szCs w:val="28"/>
        </w:rPr>
        <w:t xml:space="preserve"> за счет средств выделенных учредителем;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добровольные пожертвования физических и юридических лиц;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другие источники в соответствии с законодательством Российской Федерации.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.12</w:t>
      </w:r>
      <w:r w:rsidR="00E27AE6" w:rsidRPr="00E27AE6">
        <w:rPr>
          <w:sz w:val="28"/>
          <w:szCs w:val="28"/>
        </w:rPr>
        <w:t xml:space="preserve"> </w:t>
      </w:r>
      <w:r w:rsidR="00E27AE6">
        <w:rPr>
          <w:sz w:val="28"/>
          <w:szCs w:val="28"/>
        </w:rPr>
        <w:t>Учреждение</w:t>
      </w:r>
      <w:r w:rsidR="00E27AE6" w:rsidRPr="00081442">
        <w:rPr>
          <w:sz w:val="28"/>
          <w:szCs w:val="28"/>
        </w:rPr>
        <w:t xml:space="preserve"> </w:t>
      </w:r>
      <w:r w:rsidR="0061519A" w:rsidRPr="00081442">
        <w:rPr>
          <w:sz w:val="28"/>
          <w:szCs w:val="28"/>
        </w:rPr>
        <w:t xml:space="preserve">имеет право: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устанавливать </w:t>
      </w:r>
      <w:r w:rsidR="00E27AE6">
        <w:rPr>
          <w:sz w:val="28"/>
          <w:szCs w:val="28"/>
        </w:rPr>
        <w:t>цены на платные</w:t>
      </w:r>
      <w:r w:rsidRPr="00081442">
        <w:rPr>
          <w:sz w:val="28"/>
          <w:szCs w:val="28"/>
        </w:rPr>
        <w:t xml:space="preserve">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самостоятельно распоряжаться средствами, полученными от осуществления иной приносящей доход деятельности; </w:t>
      </w:r>
    </w:p>
    <w:p w:rsidR="0061519A" w:rsidRPr="00081442" w:rsidRDefault="0061519A" w:rsidP="003E7C83">
      <w:pPr>
        <w:pStyle w:val="western"/>
        <w:spacing w:before="0" w:beforeAutospacing="0" w:after="0" w:afterAutospacing="0"/>
        <w:ind w:firstLine="581"/>
        <w:jc w:val="both"/>
        <w:rPr>
          <w:sz w:val="28"/>
          <w:szCs w:val="28"/>
        </w:rPr>
      </w:pPr>
      <w:r w:rsidRPr="00081442">
        <w:rPr>
          <w:sz w:val="28"/>
          <w:szCs w:val="28"/>
        </w:rPr>
        <w:t xml:space="preserve">- привлекать дополнительные финансовые средства за счет предоставления платных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.13. </w:t>
      </w:r>
      <w:r w:rsidR="00E27AE6">
        <w:rPr>
          <w:sz w:val="28"/>
          <w:szCs w:val="28"/>
        </w:rPr>
        <w:t>Учреждение</w:t>
      </w:r>
      <w:r w:rsidR="0061519A" w:rsidRPr="00081442">
        <w:rPr>
          <w:sz w:val="28"/>
          <w:szCs w:val="28"/>
        </w:rPr>
        <w:t xml:space="preserve">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w:t>
      </w:r>
      <w:r w:rsidR="00E27AE6">
        <w:rPr>
          <w:sz w:val="28"/>
          <w:szCs w:val="28"/>
        </w:rPr>
        <w:t>Учреждением</w:t>
      </w:r>
      <w:r w:rsidR="0061519A" w:rsidRPr="00081442">
        <w:rPr>
          <w:sz w:val="28"/>
          <w:szCs w:val="28"/>
        </w:rPr>
        <w:t xml:space="preserve"> указанной деятельности допускается, если это не противоречит федеральным законам. В связи с осуществлением приносящей доход деятельности </w:t>
      </w:r>
      <w:r w:rsidR="00E27AE6">
        <w:rPr>
          <w:sz w:val="28"/>
          <w:szCs w:val="28"/>
        </w:rPr>
        <w:lastRenderedPageBreak/>
        <w:t>Учреждение</w:t>
      </w:r>
      <w:r w:rsidR="0061519A" w:rsidRPr="00081442">
        <w:rPr>
          <w:sz w:val="28"/>
          <w:szCs w:val="28"/>
        </w:rPr>
        <w:t xml:space="preserve"> уплачивает все обязательные платежи, предусмотренные действующим законодательством.</w:t>
      </w:r>
    </w:p>
    <w:p w:rsidR="0061519A" w:rsidRPr="00081442"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 xml:space="preserve">.14. </w:t>
      </w:r>
      <w:r>
        <w:rPr>
          <w:sz w:val="28"/>
          <w:szCs w:val="28"/>
        </w:rPr>
        <w:t>Учреждение</w:t>
      </w:r>
      <w:r w:rsidR="0061519A" w:rsidRPr="00081442">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61519A" w:rsidRDefault="003E7C83" w:rsidP="003E7C83">
      <w:pPr>
        <w:pStyle w:val="western"/>
        <w:spacing w:before="0" w:beforeAutospacing="0" w:after="0" w:afterAutospacing="0"/>
        <w:ind w:firstLine="581"/>
        <w:jc w:val="both"/>
        <w:rPr>
          <w:sz w:val="28"/>
          <w:szCs w:val="28"/>
        </w:rPr>
      </w:pPr>
      <w:r>
        <w:rPr>
          <w:sz w:val="28"/>
          <w:szCs w:val="28"/>
        </w:rPr>
        <w:t>5</w:t>
      </w:r>
      <w:r w:rsidR="0061519A" w:rsidRPr="00081442">
        <w:rPr>
          <w:sz w:val="28"/>
          <w:szCs w:val="28"/>
        </w:rPr>
        <w:t>.15.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3E7C83" w:rsidRPr="00081442" w:rsidRDefault="003E7C83" w:rsidP="003E7C83">
      <w:pPr>
        <w:pStyle w:val="western"/>
        <w:spacing w:before="0" w:beforeAutospacing="0" w:after="0" w:afterAutospacing="0"/>
        <w:ind w:firstLine="581"/>
        <w:jc w:val="both"/>
        <w:rPr>
          <w:sz w:val="28"/>
          <w:szCs w:val="28"/>
        </w:rPr>
      </w:pPr>
    </w:p>
    <w:p w:rsidR="0061519A" w:rsidRDefault="000117A9" w:rsidP="0061519A">
      <w:pPr>
        <w:pStyle w:val="western"/>
        <w:spacing w:before="0" w:beforeAutospacing="0" w:after="0" w:afterAutospacing="0"/>
        <w:jc w:val="center"/>
        <w:rPr>
          <w:b/>
          <w:sz w:val="28"/>
          <w:szCs w:val="28"/>
        </w:rPr>
      </w:pPr>
      <w:r>
        <w:rPr>
          <w:b/>
          <w:sz w:val="28"/>
          <w:szCs w:val="28"/>
        </w:rPr>
        <w:t>6</w:t>
      </w:r>
      <w:r w:rsidR="0061519A" w:rsidRPr="00AD143A">
        <w:rPr>
          <w:b/>
          <w:sz w:val="28"/>
          <w:szCs w:val="28"/>
        </w:rPr>
        <w:t xml:space="preserve">. Имущество </w:t>
      </w:r>
      <w:r w:rsidR="003E7C83">
        <w:rPr>
          <w:b/>
          <w:sz w:val="28"/>
          <w:szCs w:val="28"/>
        </w:rPr>
        <w:t>Учреждения</w:t>
      </w:r>
    </w:p>
    <w:p w:rsidR="003E7C83" w:rsidRPr="00AD143A" w:rsidRDefault="003E7C83" w:rsidP="0061519A">
      <w:pPr>
        <w:pStyle w:val="western"/>
        <w:spacing w:before="0" w:beforeAutospacing="0" w:after="0" w:afterAutospacing="0"/>
        <w:jc w:val="center"/>
        <w:rPr>
          <w:b/>
          <w:sz w:val="28"/>
          <w:szCs w:val="28"/>
        </w:rPr>
      </w:pP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.1. Имущество </w:t>
      </w:r>
      <w:r w:rsidR="003E7C83">
        <w:rPr>
          <w:sz w:val="28"/>
          <w:szCs w:val="28"/>
        </w:rPr>
        <w:t>Учреждения</w:t>
      </w:r>
      <w:r w:rsidR="003E7C83" w:rsidRPr="00081442">
        <w:rPr>
          <w:sz w:val="28"/>
          <w:szCs w:val="28"/>
        </w:rPr>
        <w:t xml:space="preserve"> </w:t>
      </w:r>
      <w:r w:rsidR="0061519A" w:rsidRPr="00081442">
        <w:rPr>
          <w:sz w:val="28"/>
          <w:szCs w:val="28"/>
        </w:rPr>
        <w:t xml:space="preserve">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61519A" w:rsidRPr="00081442" w:rsidRDefault="000117A9" w:rsidP="003E7C83">
      <w:pPr>
        <w:pStyle w:val="western"/>
        <w:spacing w:before="0" w:beforeAutospacing="0" w:after="0" w:afterAutospacing="0"/>
        <w:ind w:left="-14" w:firstLine="567"/>
        <w:jc w:val="both"/>
        <w:rPr>
          <w:sz w:val="28"/>
          <w:szCs w:val="28"/>
        </w:rPr>
      </w:pPr>
      <w:r>
        <w:rPr>
          <w:sz w:val="28"/>
          <w:szCs w:val="28"/>
        </w:rPr>
        <w:t>6</w:t>
      </w:r>
      <w:r w:rsidR="0061519A" w:rsidRPr="00081442">
        <w:rPr>
          <w:sz w:val="28"/>
          <w:szCs w:val="28"/>
        </w:rPr>
        <w:t xml:space="preserve">.2. Закрепленное за </w:t>
      </w:r>
      <w:r w:rsidR="00C236E0">
        <w:rPr>
          <w:sz w:val="28"/>
          <w:szCs w:val="28"/>
        </w:rPr>
        <w:t>Учреждением</w:t>
      </w:r>
      <w:r w:rsidR="0061519A" w:rsidRPr="00081442">
        <w:rPr>
          <w:sz w:val="28"/>
          <w:szCs w:val="28"/>
        </w:rPr>
        <w:t xml:space="preserve">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.3. </w:t>
      </w:r>
      <w:r w:rsidR="00BD3134">
        <w:rPr>
          <w:sz w:val="28"/>
          <w:szCs w:val="28"/>
        </w:rPr>
        <w:t>Учреждение</w:t>
      </w:r>
      <w:r w:rsidR="00A32CA8">
        <w:rPr>
          <w:sz w:val="28"/>
          <w:szCs w:val="28"/>
        </w:rPr>
        <w:t xml:space="preserve"> обязан</w:t>
      </w:r>
      <w:r w:rsidR="008341BD">
        <w:rPr>
          <w:sz w:val="28"/>
          <w:szCs w:val="28"/>
        </w:rPr>
        <w:t>о</w:t>
      </w:r>
      <w:r w:rsidR="0061519A" w:rsidRPr="00081442">
        <w:rPr>
          <w:sz w:val="28"/>
          <w:szCs w:val="28"/>
        </w:rPr>
        <w:t xml:space="preserve"> в установленном порядке представлять имущество к учету в Реестре муниципальной собственности </w:t>
      </w:r>
      <w:proofErr w:type="spellStart"/>
      <w:r w:rsidR="0061519A" w:rsidRPr="00081442">
        <w:rPr>
          <w:sz w:val="28"/>
          <w:szCs w:val="28"/>
        </w:rPr>
        <w:t>Камешковского</w:t>
      </w:r>
      <w:proofErr w:type="spellEnd"/>
      <w:r w:rsidR="0061519A" w:rsidRPr="00081442">
        <w:rPr>
          <w:sz w:val="28"/>
          <w:szCs w:val="28"/>
        </w:rPr>
        <w:t xml:space="preserve"> района.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.5. </w:t>
      </w:r>
      <w:proofErr w:type="gramStart"/>
      <w:r w:rsidR="00BD3134">
        <w:rPr>
          <w:sz w:val="28"/>
          <w:szCs w:val="28"/>
        </w:rPr>
        <w:t>Учреждение</w:t>
      </w:r>
      <w:r w:rsidR="0061519A" w:rsidRPr="00081442">
        <w:rPr>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C236E0">
        <w:rPr>
          <w:sz w:val="28"/>
          <w:szCs w:val="28"/>
        </w:rPr>
        <w:t>Учреждением</w:t>
      </w:r>
      <w:r w:rsidR="0061519A" w:rsidRPr="00081442">
        <w:rPr>
          <w:sz w:val="28"/>
          <w:szCs w:val="28"/>
        </w:rPr>
        <w:t xml:space="preserve"> за счет средств, выделенных е</w:t>
      </w:r>
      <w:r w:rsidR="00BD3134">
        <w:rPr>
          <w:sz w:val="28"/>
          <w:szCs w:val="28"/>
        </w:rPr>
        <w:t>му У</w:t>
      </w:r>
      <w:r w:rsidR="0061519A" w:rsidRPr="00081442">
        <w:rPr>
          <w:sz w:val="28"/>
          <w:szCs w:val="28"/>
        </w:rPr>
        <w:t xml:space="preserve">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61519A" w:rsidRPr="00081442" w:rsidRDefault="0061519A" w:rsidP="003E7C83">
      <w:pPr>
        <w:pStyle w:val="western"/>
        <w:spacing w:before="0" w:beforeAutospacing="0" w:after="0" w:afterAutospacing="0"/>
        <w:ind w:firstLine="567"/>
        <w:jc w:val="both"/>
        <w:rPr>
          <w:sz w:val="28"/>
          <w:szCs w:val="28"/>
        </w:rPr>
      </w:pPr>
      <w:r w:rsidRPr="00081442">
        <w:rPr>
          <w:color w:val="00000A"/>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.6. Остальным находящимся на праве оперативного управления имуществом </w:t>
      </w:r>
      <w:r w:rsidR="00BD3134">
        <w:rPr>
          <w:sz w:val="28"/>
          <w:szCs w:val="28"/>
        </w:rPr>
        <w:t>Учреждение</w:t>
      </w:r>
      <w:r w:rsidR="0061519A" w:rsidRPr="00081442">
        <w:rPr>
          <w:sz w:val="28"/>
          <w:szCs w:val="28"/>
        </w:rPr>
        <w:t xml:space="preserve"> вправе распоряжаться самостоятельно, если иное не предусмотрено законом.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.7. Перечни особо ценного дв</w:t>
      </w:r>
      <w:r w:rsidR="00BD3134">
        <w:rPr>
          <w:sz w:val="28"/>
          <w:szCs w:val="28"/>
        </w:rPr>
        <w:t>ижимого имущества определяются У</w:t>
      </w:r>
      <w:r w:rsidR="0061519A" w:rsidRPr="00081442">
        <w:rPr>
          <w:sz w:val="28"/>
          <w:szCs w:val="28"/>
        </w:rPr>
        <w:t xml:space="preserve">чредителем. </w:t>
      </w:r>
    </w:p>
    <w:p w:rsidR="0061519A" w:rsidRPr="00081442" w:rsidRDefault="000117A9" w:rsidP="003E7C83">
      <w:pPr>
        <w:pStyle w:val="western"/>
        <w:spacing w:before="0" w:beforeAutospacing="0" w:after="0" w:afterAutospacing="0"/>
        <w:ind w:firstLine="567"/>
        <w:jc w:val="both"/>
        <w:rPr>
          <w:sz w:val="28"/>
          <w:szCs w:val="28"/>
        </w:rPr>
      </w:pPr>
      <w:r>
        <w:rPr>
          <w:color w:val="00000A"/>
          <w:sz w:val="28"/>
          <w:szCs w:val="28"/>
        </w:rPr>
        <w:t>6</w:t>
      </w:r>
      <w:r w:rsidR="0061519A" w:rsidRPr="00081442">
        <w:rPr>
          <w:color w:val="00000A"/>
          <w:sz w:val="28"/>
          <w:szCs w:val="28"/>
        </w:rPr>
        <w:t>.8. Крупная сделка</w:t>
      </w:r>
      <w:r w:rsidR="0061519A" w:rsidRPr="00081442">
        <w:rPr>
          <w:sz w:val="28"/>
          <w:szCs w:val="28"/>
        </w:rPr>
        <w:t xml:space="preserve"> может быть совершена </w:t>
      </w:r>
      <w:r w:rsidR="00BD3134">
        <w:rPr>
          <w:sz w:val="28"/>
          <w:szCs w:val="28"/>
        </w:rPr>
        <w:t>Учреждением</w:t>
      </w:r>
      <w:r w:rsidR="0061519A" w:rsidRPr="00081442">
        <w:rPr>
          <w:sz w:val="28"/>
          <w:szCs w:val="28"/>
        </w:rPr>
        <w:t xml:space="preserve"> только с предварительн</w:t>
      </w:r>
      <w:r w:rsidR="00BD3134">
        <w:rPr>
          <w:sz w:val="28"/>
          <w:szCs w:val="28"/>
        </w:rPr>
        <w:t>ого согласия У</w:t>
      </w:r>
      <w:r w:rsidR="0061519A" w:rsidRPr="00081442">
        <w:rPr>
          <w:sz w:val="28"/>
          <w:szCs w:val="28"/>
        </w:rPr>
        <w:t xml:space="preserve">чредителя. </w:t>
      </w:r>
    </w:p>
    <w:p w:rsidR="0061519A" w:rsidRPr="00081442" w:rsidRDefault="0061519A" w:rsidP="003E7C83">
      <w:pPr>
        <w:pStyle w:val="western"/>
        <w:spacing w:before="0" w:beforeAutospacing="0" w:after="0" w:afterAutospacing="0"/>
        <w:ind w:firstLine="567"/>
        <w:jc w:val="both"/>
        <w:rPr>
          <w:sz w:val="28"/>
          <w:szCs w:val="28"/>
        </w:rPr>
      </w:pPr>
      <w:proofErr w:type="gramStart"/>
      <w:r w:rsidRPr="00081442">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081442">
        <w:rPr>
          <w:sz w:val="28"/>
          <w:szCs w:val="28"/>
        </w:rPr>
        <w:lastRenderedPageBreak/>
        <w:t>отчуждаемого или передаваемого имущества превышает 10 процентов балансовой стоимости активов</w:t>
      </w:r>
      <w:r w:rsidR="00BD3134" w:rsidRPr="00BD3134">
        <w:rPr>
          <w:sz w:val="28"/>
          <w:szCs w:val="28"/>
        </w:rPr>
        <w:t xml:space="preserve"> </w:t>
      </w:r>
      <w:r w:rsidR="00BD3134">
        <w:rPr>
          <w:sz w:val="28"/>
          <w:szCs w:val="28"/>
        </w:rPr>
        <w:t>Учреждения</w:t>
      </w:r>
      <w:r w:rsidRPr="00081442">
        <w:rPr>
          <w:sz w:val="28"/>
          <w:szCs w:val="28"/>
        </w:rPr>
        <w:t>, определяемой по данным его</w:t>
      </w:r>
      <w:proofErr w:type="gramEnd"/>
      <w:r w:rsidRPr="00081442">
        <w:rPr>
          <w:sz w:val="28"/>
          <w:szCs w:val="28"/>
        </w:rPr>
        <w:t xml:space="preserve"> бухгалтерской отчетности на последнюю отчетную дату. </w:t>
      </w:r>
    </w:p>
    <w:p w:rsidR="0061519A" w:rsidRPr="00081442" w:rsidRDefault="0061519A" w:rsidP="003E7C83">
      <w:pPr>
        <w:pStyle w:val="western"/>
        <w:tabs>
          <w:tab w:val="left" w:pos="284"/>
          <w:tab w:val="left" w:pos="567"/>
        </w:tabs>
        <w:spacing w:before="0" w:beforeAutospacing="0" w:after="0" w:afterAutospacing="0"/>
        <w:ind w:firstLine="567"/>
        <w:jc w:val="both"/>
        <w:rPr>
          <w:sz w:val="28"/>
          <w:szCs w:val="28"/>
        </w:rPr>
      </w:pPr>
      <w:r w:rsidRPr="00081442">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w:t>
      </w:r>
      <w:r w:rsidR="00BD3134">
        <w:rPr>
          <w:sz w:val="28"/>
          <w:szCs w:val="28"/>
        </w:rPr>
        <w:t>Учреждения или У</w:t>
      </w:r>
      <w:r w:rsidRPr="00081442">
        <w:rPr>
          <w:sz w:val="28"/>
          <w:szCs w:val="28"/>
        </w:rPr>
        <w:t xml:space="preserve">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61519A" w:rsidRPr="00081442" w:rsidRDefault="000117A9" w:rsidP="000117A9">
      <w:pPr>
        <w:pStyle w:val="western"/>
        <w:tabs>
          <w:tab w:val="left" w:pos="567"/>
        </w:tabs>
        <w:spacing w:before="0" w:beforeAutospacing="0" w:after="0" w:afterAutospacing="0"/>
        <w:ind w:firstLine="567"/>
        <w:jc w:val="both"/>
        <w:rPr>
          <w:sz w:val="28"/>
          <w:szCs w:val="28"/>
        </w:rPr>
      </w:pPr>
      <w:r>
        <w:rPr>
          <w:sz w:val="28"/>
          <w:szCs w:val="28"/>
        </w:rPr>
        <w:t>Руководитель У</w:t>
      </w:r>
      <w:r w:rsidR="0061519A" w:rsidRPr="00081442">
        <w:rPr>
          <w:sz w:val="28"/>
          <w:szCs w:val="28"/>
        </w:rPr>
        <w:t xml:space="preserve">чреждения несет перед </w:t>
      </w:r>
      <w:r>
        <w:rPr>
          <w:sz w:val="28"/>
          <w:szCs w:val="28"/>
        </w:rPr>
        <w:t>Учреждением</w:t>
      </w:r>
      <w:r w:rsidR="0061519A" w:rsidRPr="00081442">
        <w:rPr>
          <w:sz w:val="28"/>
          <w:szCs w:val="28"/>
        </w:rPr>
        <w:t xml:space="preserve">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.9. Изъятие и (или) отчуждение </w:t>
      </w:r>
      <w:r>
        <w:rPr>
          <w:sz w:val="28"/>
          <w:szCs w:val="28"/>
        </w:rPr>
        <w:t>собственности, закрепленной за У</w:t>
      </w:r>
      <w:r w:rsidR="0061519A" w:rsidRPr="00081442">
        <w:rPr>
          <w:sz w:val="28"/>
          <w:szCs w:val="28"/>
        </w:rPr>
        <w:t xml:space="preserve">чреждением, осуществляются в соответствии с законодательством Российской Федерации и муниципальными правовыми актами.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.10. При осуществлении оперативного управления имуществом </w:t>
      </w:r>
      <w:r>
        <w:rPr>
          <w:sz w:val="28"/>
          <w:szCs w:val="28"/>
        </w:rPr>
        <w:t>Учреждение</w:t>
      </w:r>
      <w:r w:rsidRPr="00081442">
        <w:rPr>
          <w:sz w:val="28"/>
          <w:szCs w:val="28"/>
        </w:rPr>
        <w:t xml:space="preserve"> </w:t>
      </w:r>
      <w:r>
        <w:rPr>
          <w:sz w:val="28"/>
          <w:szCs w:val="28"/>
        </w:rPr>
        <w:t>обязано</w:t>
      </w:r>
      <w:r w:rsidR="0061519A" w:rsidRPr="00081442">
        <w:rPr>
          <w:sz w:val="28"/>
          <w:szCs w:val="28"/>
        </w:rPr>
        <w:t xml:space="preserve">: </w:t>
      </w:r>
    </w:p>
    <w:p w:rsidR="0061519A" w:rsidRPr="00081442" w:rsidRDefault="0061519A" w:rsidP="003E7C83">
      <w:pPr>
        <w:pStyle w:val="western"/>
        <w:spacing w:before="0" w:beforeAutospacing="0" w:after="0" w:afterAutospacing="0"/>
        <w:ind w:firstLine="567"/>
        <w:jc w:val="both"/>
        <w:rPr>
          <w:sz w:val="28"/>
          <w:szCs w:val="28"/>
        </w:rPr>
      </w:pPr>
      <w:r w:rsidRPr="00081442">
        <w:rPr>
          <w:sz w:val="28"/>
          <w:szCs w:val="28"/>
        </w:rPr>
        <w:t xml:space="preserve">- эффективно использовать закрепленное за ним имущество; </w:t>
      </w:r>
    </w:p>
    <w:p w:rsidR="0061519A" w:rsidRPr="00081442" w:rsidRDefault="0061519A" w:rsidP="003E7C83">
      <w:pPr>
        <w:pStyle w:val="western"/>
        <w:spacing w:before="0" w:beforeAutospacing="0" w:after="0" w:afterAutospacing="0"/>
        <w:ind w:firstLine="567"/>
        <w:jc w:val="both"/>
        <w:rPr>
          <w:sz w:val="28"/>
          <w:szCs w:val="28"/>
        </w:rPr>
      </w:pPr>
      <w:r w:rsidRPr="00081442">
        <w:rPr>
          <w:sz w:val="28"/>
          <w:szCs w:val="28"/>
        </w:rPr>
        <w:t xml:space="preserve">- обеспечивать сохранность и использование имущества по целевому назначению; </w:t>
      </w:r>
    </w:p>
    <w:p w:rsidR="0061519A" w:rsidRPr="00081442" w:rsidRDefault="0061519A" w:rsidP="003E7C83">
      <w:pPr>
        <w:pStyle w:val="western"/>
        <w:spacing w:before="0" w:beforeAutospacing="0" w:after="0" w:afterAutospacing="0"/>
        <w:ind w:firstLine="567"/>
        <w:jc w:val="both"/>
        <w:rPr>
          <w:sz w:val="28"/>
          <w:szCs w:val="28"/>
        </w:rPr>
      </w:pPr>
      <w:r w:rsidRPr="00081442">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61519A" w:rsidRPr="00081442" w:rsidRDefault="000117A9" w:rsidP="003E7C83">
      <w:pPr>
        <w:pStyle w:val="western"/>
        <w:spacing w:before="0" w:beforeAutospacing="0" w:after="0" w:afterAutospacing="0"/>
        <w:ind w:firstLine="567"/>
        <w:jc w:val="both"/>
        <w:rPr>
          <w:sz w:val="28"/>
          <w:szCs w:val="28"/>
        </w:rPr>
      </w:pPr>
      <w:r>
        <w:rPr>
          <w:sz w:val="28"/>
          <w:szCs w:val="28"/>
        </w:rPr>
        <w:t>6</w:t>
      </w:r>
      <w:r w:rsidR="0061519A" w:rsidRPr="00081442">
        <w:rPr>
          <w:sz w:val="28"/>
          <w:szCs w:val="28"/>
        </w:rPr>
        <w:t xml:space="preserve">.12. </w:t>
      </w:r>
      <w:proofErr w:type="gramStart"/>
      <w:r>
        <w:rPr>
          <w:sz w:val="28"/>
          <w:szCs w:val="28"/>
        </w:rPr>
        <w:t>Учреждение</w:t>
      </w:r>
      <w:r w:rsidR="0061519A" w:rsidRPr="00081442">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sz w:val="28"/>
          <w:szCs w:val="28"/>
        </w:rPr>
        <w:t>Учреждением</w:t>
      </w:r>
      <w:r w:rsidR="0061519A" w:rsidRPr="00081442">
        <w:rPr>
          <w:sz w:val="28"/>
          <w:szCs w:val="28"/>
        </w:rPr>
        <w:t xml:space="preserve"> собственником этого имущества или приобретенного </w:t>
      </w:r>
      <w:r>
        <w:rPr>
          <w:sz w:val="28"/>
          <w:szCs w:val="28"/>
        </w:rPr>
        <w:t>Учреждением</w:t>
      </w:r>
      <w:r w:rsidR="0061519A" w:rsidRPr="00081442">
        <w:rPr>
          <w:sz w:val="28"/>
          <w:szCs w:val="28"/>
        </w:rPr>
        <w:t xml:space="preserve"> за счет выделенных учредителем средств, а также недвижимого имущества.</w:t>
      </w:r>
      <w:proofErr w:type="gramEnd"/>
      <w:r w:rsidR="0061519A" w:rsidRPr="00081442">
        <w:rPr>
          <w:sz w:val="28"/>
          <w:szCs w:val="28"/>
        </w:rPr>
        <w:t xml:space="preserve"> Собственник имущества </w:t>
      </w:r>
      <w:r>
        <w:rPr>
          <w:sz w:val="28"/>
          <w:szCs w:val="28"/>
        </w:rPr>
        <w:t>Учреждение</w:t>
      </w:r>
      <w:r w:rsidR="0061519A" w:rsidRPr="00081442">
        <w:rPr>
          <w:sz w:val="28"/>
          <w:szCs w:val="28"/>
        </w:rPr>
        <w:t xml:space="preserve"> не несет ответственности по обязательствам </w:t>
      </w:r>
      <w:r>
        <w:rPr>
          <w:sz w:val="28"/>
          <w:szCs w:val="28"/>
        </w:rPr>
        <w:t>Учреждения</w:t>
      </w:r>
      <w:r w:rsidR="0061519A" w:rsidRPr="00081442">
        <w:rPr>
          <w:sz w:val="28"/>
          <w:szCs w:val="28"/>
        </w:rPr>
        <w:t xml:space="preserve">. </w:t>
      </w:r>
    </w:p>
    <w:p w:rsidR="007056A4" w:rsidRPr="000D62C5" w:rsidRDefault="007056A4" w:rsidP="007056A4">
      <w:pPr>
        <w:widowControl/>
        <w:autoSpaceDE/>
        <w:autoSpaceDN/>
        <w:adjustRightInd/>
        <w:jc w:val="both"/>
        <w:rPr>
          <w:sz w:val="28"/>
          <w:szCs w:val="28"/>
        </w:rPr>
      </w:pPr>
    </w:p>
    <w:p w:rsidR="007056A4" w:rsidRPr="00ED1302" w:rsidRDefault="00FD1669" w:rsidP="00ED1302">
      <w:pPr>
        <w:pStyle w:val="a3"/>
        <w:widowControl/>
        <w:numPr>
          <w:ilvl w:val="1"/>
          <w:numId w:val="6"/>
        </w:numPr>
        <w:autoSpaceDE/>
        <w:autoSpaceDN/>
        <w:adjustRightInd/>
        <w:jc w:val="center"/>
        <w:rPr>
          <w:b/>
          <w:sz w:val="28"/>
          <w:szCs w:val="28"/>
        </w:rPr>
      </w:pPr>
      <w:r w:rsidRPr="00ED1302">
        <w:rPr>
          <w:b/>
          <w:sz w:val="28"/>
          <w:szCs w:val="28"/>
        </w:rPr>
        <w:t xml:space="preserve">Виды локальных актов </w:t>
      </w:r>
      <w:r w:rsidR="00C236E0">
        <w:rPr>
          <w:b/>
          <w:sz w:val="28"/>
          <w:szCs w:val="28"/>
        </w:rPr>
        <w:t>Учреждения</w:t>
      </w:r>
    </w:p>
    <w:p w:rsidR="00FD1669" w:rsidRPr="007056A4" w:rsidRDefault="00FD1669" w:rsidP="00FD1669">
      <w:pPr>
        <w:pStyle w:val="a3"/>
        <w:widowControl/>
        <w:autoSpaceDE/>
        <w:autoSpaceDN/>
        <w:adjustRightInd/>
        <w:ind w:left="0"/>
        <w:jc w:val="center"/>
        <w:rPr>
          <w:sz w:val="28"/>
          <w:szCs w:val="28"/>
        </w:rPr>
      </w:pPr>
    </w:p>
    <w:p w:rsidR="00FD1669" w:rsidRPr="00FD1669" w:rsidRDefault="003911A9" w:rsidP="00ED1302">
      <w:pPr>
        <w:pStyle w:val="a3"/>
        <w:ind w:left="0" w:right="-1" w:firstLine="567"/>
        <w:jc w:val="both"/>
        <w:rPr>
          <w:sz w:val="28"/>
          <w:szCs w:val="28"/>
        </w:rPr>
      </w:pPr>
      <w:r>
        <w:rPr>
          <w:sz w:val="28"/>
          <w:szCs w:val="28"/>
        </w:rPr>
        <w:t>7</w:t>
      </w:r>
      <w:r w:rsidR="00FD1669" w:rsidRPr="00FD1669">
        <w:rPr>
          <w:sz w:val="28"/>
          <w:szCs w:val="28"/>
        </w:rPr>
        <w:t xml:space="preserve">.1. Локальные правовые акты </w:t>
      </w:r>
      <w:r w:rsidR="00ED1302">
        <w:rPr>
          <w:sz w:val="28"/>
          <w:szCs w:val="28"/>
        </w:rPr>
        <w:t>Учреждения</w:t>
      </w:r>
      <w:r w:rsidR="00FD1669" w:rsidRPr="00FD1669">
        <w:rPr>
          <w:sz w:val="28"/>
          <w:szCs w:val="28"/>
        </w:rPr>
        <w:t xml:space="preserve"> не могут ухудшать положение работников </w:t>
      </w:r>
      <w:r w:rsidR="00ED1302">
        <w:rPr>
          <w:sz w:val="28"/>
          <w:szCs w:val="28"/>
        </w:rPr>
        <w:t>Учреждения</w:t>
      </w:r>
      <w:r w:rsidR="00FD1669" w:rsidRPr="00FD1669">
        <w:rPr>
          <w:sz w:val="28"/>
          <w:szCs w:val="28"/>
        </w:rPr>
        <w:t xml:space="preserve"> по сравнению с установленным законодательством об образовании, трудовым законодательством.</w:t>
      </w:r>
    </w:p>
    <w:p w:rsidR="00FD1669" w:rsidRPr="00D74BCA" w:rsidRDefault="003911A9" w:rsidP="00ED1302">
      <w:pPr>
        <w:pStyle w:val="Default"/>
        <w:ind w:right="-1" w:firstLine="567"/>
        <w:jc w:val="both"/>
        <w:rPr>
          <w:sz w:val="28"/>
          <w:szCs w:val="28"/>
        </w:rPr>
      </w:pPr>
      <w:r>
        <w:rPr>
          <w:sz w:val="28"/>
          <w:szCs w:val="28"/>
        </w:rPr>
        <w:t>7</w:t>
      </w:r>
      <w:r w:rsidR="00ED1302">
        <w:rPr>
          <w:sz w:val="28"/>
          <w:szCs w:val="28"/>
        </w:rPr>
        <w:t>.2. Локальные акты У</w:t>
      </w:r>
      <w:r w:rsidR="00FD1669" w:rsidRPr="00D74BCA">
        <w:rPr>
          <w:sz w:val="28"/>
          <w:szCs w:val="28"/>
        </w:rPr>
        <w:t>чреждения не могут противоречить действующему</w:t>
      </w:r>
      <w:r w:rsidR="00ED1302">
        <w:rPr>
          <w:sz w:val="28"/>
          <w:szCs w:val="28"/>
        </w:rPr>
        <w:t xml:space="preserve"> законодательству и настоящему У</w:t>
      </w:r>
      <w:r w:rsidR="00FD1669" w:rsidRPr="00D74BCA">
        <w:rPr>
          <w:sz w:val="28"/>
          <w:szCs w:val="28"/>
        </w:rPr>
        <w:t xml:space="preserve">ставу. </w:t>
      </w:r>
    </w:p>
    <w:p w:rsidR="00FD1669" w:rsidRPr="000878B8" w:rsidRDefault="003911A9" w:rsidP="00ED1302">
      <w:pPr>
        <w:pStyle w:val="Default"/>
        <w:ind w:right="-1" w:firstLine="567"/>
        <w:jc w:val="both"/>
        <w:rPr>
          <w:sz w:val="28"/>
          <w:szCs w:val="28"/>
        </w:rPr>
      </w:pPr>
      <w:r>
        <w:rPr>
          <w:sz w:val="28"/>
          <w:szCs w:val="28"/>
        </w:rPr>
        <w:t>7</w:t>
      </w:r>
      <w:r w:rsidR="00FD1669" w:rsidRPr="000878B8">
        <w:rPr>
          <w:sz w:val="28"/>
          <w:szCs w:val="28"/>
        </w:rPr>
        <w:t>.3. В случае необходимости локальные акты могут</w:t>
      </w:r>
      <w:r w:rsidR="00ED1302">
        <w:rPr>
          <w:sz w:val="28"/>
          <w:szCs w:val="28"/>
        </w:rPr>
        <w:t xml:space="preserve"> быть согласованы с У</w:t>
      </w:r>
      <w:r w:rsidR="00FD1669">
        <w:rPr>
          <w:sz w:val="28"/>
          <w:szCs w:val="28"/>
        </w:rPr>
        <w:t>чредителем</w:t>
      </w:r>
      <w:r w:rsidR="00FD1669" w:rsidRPr="000878B8">
        <w:rPr>
          <w:sz w:val="28"/>
          <w:szCs w:val="28"/>
        </w:rPr>
        <w:t>.</w:t>
      </w:r>
    </w:p>
    <w:p w:rsidR="00FD1669" w:rsidRPr="00FD1669" w:rsidRDefault="003911A9" w:rsidP="00ED1302">
      <w:pPr>
        <w:pStyle w:val="a3"/>
        <w:ind w:left="0" w:right="-1" w:firstLine="567"/>
        <w:jc w:val="both"/>
        <w:rPr>
          <w:sz w:val="28"/>
          <w:szCs w:val="28"/>
        </w:rPr>
      </w:pPr>
      <w:r w:rsidRPr="00CC12CF">
        <w:rPr>
          <w:sz w:val="28"/>
          <w:szCs w:val="28"/>
        </w:rPr>
        <w:t>7</w:t>
      </w:r>
      <w:r w:rsidR="00FD1669" w:rsidRPr="00CC12CF">
        <w:rPr>
          <w:sz w:val="28"/>
          <w:szCs w:val="28"/>
        </w:rPr>
        <w:t>.4.</w:t>
      </w:r>
      <w:r w:rsidR="002F5D9C" w:rsidRPr="00CC12CF">
        <w:rPr>
          <w:sz w:val="28"/>
          <w:szCs w:val="28"/>
        </w:rPr>
        <w:t xml:space="preserve"> </w:t>
      </w:r>
      <w:r w:rsidR="00FD1669" w:rsidRPr="00CC12CF">
        <w:rPr>
          <w:sz w:val="28"/>
          <w:szCs w:val="28"/>
        </w:rPr>
        <w:t>Процедура разработки и принятия локальных нормативных актов</w:t>
      </w:r>
      <w:r w:rsidR="00ED1302" w:rsidRPr="00CC12CF">
        <w:rPr>
          <w:sz w:val="28"/>
          <w:szCs w:val="28"/>
        </w:rPr>
        <w:t xml:space="preserve">, </w:t>
      </w:r>
      <w:r w:rsidR="00FD1669" w:rsidRPr="00CC12CF">
        <w:rPr>
          <w:sz w:val="28"/>
          <w:szCs w:val="28"/>
        </w:rPr>
        <w:t xml:space="preserve">регламентируется локальным нормативным актом </w:t>
      </w:r>
      <w:r w:rsidR="002F5D9C" w:rsidRPr="00CC12CF">
        <w:rPr>
          <w:sz w:val="28"/>
          <w:szCs w:val="28"/>
        </w:rPr>
        <w:t>Учреждения.</w:t>
      </w:r>
    </w:p>
    <w:p w:rsidR="00792D0D" w:rsidRPr="00792D0D" w:rsidRDefault="003911A9" w:rsidP="00ED1302">
      <w:pPr>
        <w:pStyle w:val="a3"/>
        <w:ind w:left="0" w:firstLine="567"/>
        <w:jc w:val="both"/>
        <w:rPr>
          <w:sz w:val="28"/>
          <w:szCs w:val="28"/>
        </w:rPr>
      </w:pPr>
      <w:r>
        <w:rPr>
          <w:sz w:val="28"/>
          <w:szCs w:val="28"/>
        </w:rPr>
        <w:t>7.5</w:t>
      </w:r>
      <w:r w:rsidR="00792D0D" w:rsidRPr="00792D0D">
        <w:rPr>
          <w:sz w:val="28"/>
          <w:szCs w:val="28"/>
        </w:rPr>
        <w:t xml:space="preserve">. Деятельность </w:t>
      </w:r>
      <w:r w:rsidR="00145661">
        <w:rPr>
          <w:sz w:val="28"/>
          <w:szCs w:val="28"/>
        </w:rPr>
        <w:t>Учреждения</w:t>
      </w:r>
      <w:r w:rsidR="00792D0D" w:rsidRPr="00792D0D">
        <w:rPr>
          <w:sz w:val="28"/>
          <w:szCs w:val="28"/>
        </w:rPr>
        <w:t xml:space="preserve"> регламентируется локальными актами </w:t>
      </w:r>
      <w:r w:rsidR="00145661">
        <w:rPr>
          <w:sz w:val="28"/>
          <w:szCs w:val="28"/>
        </w:rPr>
        <w:t xml:space="preserve">данного </w:t>
      </w:r>
      <w:r w:rsidR="00792D0D" w:rsidRPr="00792D0D">
        <w:rPr>
          <w:sz w:val="28"/>
          <w:szCs w:val="28"/>
        </w:rPr>
        <w:t>Учреждения:</w:t>
      </w:r>
    </w:p>
    <w:p w:rsidR="00792D0D" w:rsidRPr="00792D0D" w:rsidRDefault="00792D0D" w:rsidP="00ED1302">
      <w:pPr>
        <w:pStyle w:val="a3"/>
        <w:ind w:left="0" w:firstLine="567"/>
        <w:jc w:val="both"/>
        <w:rPr>
          <w:sz w:val="28"/>
          <w:szCs w:val="28"/>
        </w:rPr>
      </w:pPr>
      <w:r w:rsidRPr="00792D0D">
        <w:rPr>
          <w:sz w:val="28"/>
          <w:szCs w:val="28"/>
        </w:rPr>
        <w:t>- Уставом Учреждения;</w:t>
      </w:r>
    </w:p>
    <w:p w:rsidR="00792D0D" w:rsidRPr="00792D0D" w:rsidRDefault="00792D0D" w:rsidP="00ED1302">
      <w:pPr>
        <w:pStyle w:val="a3"/>
        <w:ind w:left="0" w:firstLine="567"/>
        <w:jc w:val="both"/>
        <w:rPr>
          <w:sz w:val="28"/>
          <w:szCs w:val="28"/>
        </w:rPr>
      </w:pPr>
      <w:r w:rsidRPr="00792D0D">
        <w:rPr>
          <w:sz w:val="28"/>
          <w:szCs w:val="28"/>
        </w:rPr>
        <w:t>- Положением об Общем собрании трудового коллектива;</w:t>
      </w:r>
    </w:p>
    <w:p w:rsidR="00792D0D" w:rsidRPr="00792D0D" w:rsidRDefault="00792D0D" w:rsidP="00ED1302">
      <w:pPr>
        <w:pStyle w:val="a3"/>
        <w:ind w:left="0" w:firstLine="567"/>
        <w:jc w:val="both"/>
        <w:rPr>
          <w:sz w:val="28"/>
          <w:szCs w:val="28"/>
        </w:rPr>
      </w:pPr>
      <w:r w:rsidRPr="00792D0D">
        <w:rPr>
          <w:sz w:val="28"/>
          <w:szCs w:val="28"/>
        </w:rPr>
        <w:lastRenderedPageBreak/>
        <w:t>- Положениями об отделах Учреждения;</w:t>
      </w:r>
    </w:p>
    <w:p w:rsidR="00792D0D" w:rsidRPr="00792D0D" w:rsidRDefault="00792D0D" w:rsidP="00ED1302">
      <w:pPr>
        <w:pStyle w:val="a3"/>
        <w:ind w:left="0" w:firstLine="567"/>
        <w:jc w:val="both"/>
        <w:rPr>
          <w:sz w:val="28"/>
          <w:szCs w:val="28"/>
        </w:rPr>
      </w:pPr>
      <w:r w:rsidRPr="00792D0D">
        <w:rPr>
          <w:sz w:val="28"/>
          <w:szCs w:val="28"/>
        </w:rPr>
        <w:t>- Правилами внутреннего трудового распорядка;</w:t>
      </w:r>
    </w:p>
    <w:p w:rsidR="00792D0D" w:rsidRPr="00792D0D" w:rsidRDefault="00792D0D" w:rsidP="00ED1302">
      <w:pPr>
        <w:pStyle w:val="a3"/>
        <w:ind w:left="0" w:firstLine="567"/>
        <w:jc w:val="both"/>
        <w:rPr>
          <w:sz w:val="28"/>
          <w:szCs w:val="28"/>
        </w:rPr>
      </w:pPr>
      <w:r w:rsidRPr="00792D0D">
        <w:rPr>
          <w:sz w:val="28"/>
          <w:szCs w:val="28"/>
        </w:rPr>
        <w:t>- Штатным расписанием;</w:t>
      </w:r>
    </w:p>
    <w:p w:rsidR="00792D0D" w:rsidRPr="00792D0D" w:rsidRDefault="00792D0D" w:rsidP="00ED1302">
      <w:pPr>
        <w:pStyle w:val="a3"/>
        <w:ind w:left="0" w:firstLine="567"/>
        <w:jc w:val="both"/>
        <w:rPr>
          <w:sz w:val="28"/>
          <w:szCs w:val="28"/>
        </w:rPr>
      </w:pPr>
      <w:r w:rsidRPr="00792D0D">
        <w:rPr>
          <w:sz w:val="28"/>
          <w:szCs w:val="28"/>
        </w:rPr>
        <w:t>- Должностными инструкциями сотрудников;</w:t>
      </w:r>
    </w:p>
    <w:p w:rsidR="00792D0D" w:rsidRPr="00792D0D" w:rsidRDefault="00590DBA" w:rsidP="00ED1302">
      <w:pPr>
        <w:pStyle w:val="a3"/>
        <w:ind w:left="0" w:firstLine="567"/>
        <w:jc w:val="both"/>
        <w:rPr>
          <w:sz w:val="28"/>
          <w:szCs w:val="28"/>
        </w:rPr>
      </w:pPr>
      <w:r>
        <w:rPr>
          <w:sz w:val="28"/>
          <w:szCs w:val="28"/>
        </w:rPr>
        <w:t xml:space="preserve">- Положением о </w:t>
      </w:r>
      <w:r w:rsidR="00792D0D" w:rsidRPr="00792D0D">
        <w:rPr>
          <w:sz w:val="28"/>
          <w:szCs w:val="28"/>
        </w:rPr>
        <w:t xml:space="preserve"> Совете методического центра;</w:t>
      </w:r>
    </w:p>
    <w:p w:rsidR="00792D0D" w:rsidRPr="002F5D9C" w:rsidRDefault="00FD1669" w:rsidP="00ED1302">
      <w:pPr>
        <w:pStyle w:val="a3"/>
        <w:ind w:left="0" w:firstLine="567"/>
        <w:jc w:val="both"/>
        <w:rPr>
          <w:sz w:val="28"/>
          <w:szCs w:val="28"/>
        </w:rPr>
      </w:pPr>
      <w:r w:rsidRPr="002F5D9C">
        <w:rPr>
          <w:sz w:val="28"/>
          <w:szCs w:val="28"/>
        </w:rPr>
        <w:t>- Иными локальными актами</w:t>
      </w:r>
      <w:r w:rsidR="00590DBA">
        <w:rPr>
          <w:sz w:val="28"/>
          <w:szCs w:val="28"/>
        </w:rPr>
        <w:t>.</w:t>
      </w:r>
    </w:p>
    <w:p w:rsidR="00FD1669" w:rsidRPr="003911A9" w:rsidRDefault="00FD1669" w:rsidP="003911A9">
      <w:pPr>
        <w:ind w:right="-1"/>
        <w:jc w:val="both"/>
        <w:rPr>
          <w:sz w:val="28"/>
          <w:szCs w:val="28"/>
        </w:rPr>
      </w:pPr>
    </w:p>
    <w:p w:rsidR="00FD1669" w:rsidRPr="00AD143A" w:rsidRDefault="003911A9" w:rsidP="003911A9">
      <w:pPr>
        <w:pStyle w:val="1"/>
        <w:spacing w:line="240" w:lineRule="auto"/>
        <w:ind w:left="0" w:right="-1" w:firstLine="567"/>
        <w:rPr>
          <w:sz w:val="28"/>
          <w:szCs w:val="28"/>
        </w:rPr>
      </w:pPr>
      <w:r>
        <w:rPr>
          <w:sz w:val="28"/>
          <w:szCs w:val="28"/>
        </w:rPr>
        <w:t>8</w:t>
      </w:r>
      <w:r w:rsidR="00FD1669" w:rsidRPr="00AD143A">
        <w:rPr>
          <w:sz w:val="28"/>
          <w:szCs w:val="28"/>
        </w:rPr>
        <w:t>. Заключительные положения</w:t>
      </w:r>
    </w:p>
    <w:p w:rsidR="00FD1669" w:rsidRPr="00FD1669" w:rsidRDefault="00FD1669" w:rsidP="00ED1302">
      <w:pPr>
        <w:pStyle w:val="a3"/>
        <w:ind w:left="0" w:right="-1" w:firstLine="567"/>
        <w:jc w:val="both"/>
        <w:rPr>
          <w:sz w:val="28"/>
          <w:szCs w:val="28"/>
        </w:rPr>
      </w:pPr>
    </w:p>
    <w:p w:rsidR="00FD1669" w:rsidRPr="00FD1669" w:rsidRDefault="003911A9" w:rsidP="00ED1302">
      <w:pPr>
        <w:ind w:right="-1" w:firstLine="567"/>
        <w:jc w:val="both"/>
        <w:rPr>
          <w:sz w:val="28"/>
          <w:szCs w:val="28"/>
        </w:rPr>
      </w:pPr>
      <w:r>
        <w:rPr>
          <w:sz w:val="28"/>
          <w:szCs w:val="28"/>
        </w:rPr>
        <w:t>8</w:t>
      </w:r>
      <w:r w:rsidR="00FD1669" w:rsidRPr="00FD1669">
        <w:rPr>
          <w:sz w:val="28"/>
          <w:szCs w:val="28"/>
        </w:rPr>
        <w:t>.1.</w:t>
      </w:r>
      <w:r>
        <w:rPr>
          <w:sz w:val="28"/>
          <w:szCs w:val="28"/>
        </w:rPr>
        <w:t xml:space="preserve"> Учреждение </w:t>
      </w:r>
      <w:r w:rsidR="00FD1669" w:rsidRPr="00FD1669">
        <w:rPr>
          <w:sz w:val="28"/>
          <w:szCs w:val="28"/>
        </w:rPr>
        <w:t xml:space="preserve">формирует открытые и общедоступные информационные ресурсы, содержащие информацию о деятельности </w:t>
      </w:r>
      <w:r>
        <w:rPr>
          <w:sz w:val="28"/>
          <w:szCs w:val="28"/>
        </w:rPr>
        <w:t>Учреждения</w:t>
      </w:r>
      <w:r w:rsidR="00FD1669" w:rsidRPr="00FD1669">
        <w:rPr>
          <w:sz w:val="28"/>
          <w:szCs w:val="28"/>
        </w:rPr>
        <w:t xml:space="preserve">, и обеспечивает доступ к таким ресурсам посредством размещения их в информационно-телекоммуникационных сетях, в том числе на официальном сайте </w:t>
      </w:r>
      <w:r>
        <w:rPr>
          <w:sz w:val="28"/>
          <w:szCs w:val="28"/>
        </w:rPr>
        <w:t>Учреждения</w:t>
      </w:r>
      <w:r w:rsidR="00FD1669" w:rsidRPr="00FD1669">
        <w:rPr>
          <w:sz w:val="28"/>
          <w:szCs w:val="28"/>
        </w:rPr>
        <w:t xml:space="preserve"> в сети "Интернет".</w:t>
      </w:r>
    </w:p>
    <w:p w:rsidR="00FD1669" w:rsidRPr="00D74BCA" w:rsidRDefault="003911A9" w:rsidP="00ED1302">
      <w:pPr>
        <w:pStyle w:val="ConsPlusNormal"/>
        <w:ind w:firstLine="567"/>
        <w:jc w:val="both"/>
      </w:pPr>
      <w:r>
        <w:t>8</w:t>
      </w:r>
      <w:r w:rsidR="00FD1669">
        <w:t>.2</w:t>
      </w:r>
      <w:r w:rsidR="00FD1669" w:rsidRPr="00D74BCA">
        <w:t xml:space="preserve">. </w:t>
      </w:r>
      <w:r>
        <w:t>Учреждение</w:t>
      </w:r>
      <w:r w:rsidR="00A32CA8">
        <w:t xml:space="preserve"> </w:t>
      </w:r>
      <w:r w:rsidR="00032146">
        <w:t xml:space="preserve">по </w:t>
      </w:r>
      <w:r w:rsidR="00282873">
        <w:t>решению</w:t>
      </w:r>
      <w:r w:rsidR="00032146">
        <w:t xml:space="preserve"> Учредителя</w:t>
      </w:r>
      <w:r w:rsidR="00282873">
        <w:t>,</w:t>
      </w:r>
      <w:r w:rsidR="00032146">
        <w:t xml:space="preserve"> </w:t>
      </w:r>
      <w:r w:rsidR="00A32CA8">
        <w:t>может быть реорганизовано или ликвидировано</w:t>
      </w:r>
      <w:r w:rsidR="00FD1669" w:rsidRPr="00D74BCA">
        <w:t xml:space="preserve"> в порядке, установленном</w:t>
      </w:r>
      <w:r w:rsidR="00032146">
        <w:t xml:space="preserve"> гражданским законодательством.</w:t>
      </w:r>
    </w:p>
    <w:p w:rsidR="00FD1669" w:rsidRPr="00FD1669" w:rsidRDefault="003911A9" w:rsidP="003911A9">
      <w:pPr>
        <w:pStyle w:val="a3"/>
        <w:ind w:left="0" w:right="-1" w:firstLine="567"/>
        <w:jc w:val="both"/>
        <w:rPr>
          <w:sz w:val="28"/>
          <w:szCs w:val="28"/>
        </w:rPr>
      </w:pPr>
      <w:r>
        <w:rPr>
          <w:sz w:val="28"/>
          <w:szCs w:val="28"/>
        </w:rPr>
        <w:t>8</w:t>
      </w:r>
      <w:r w:rsidR="00FD1669" w:rsidRPr="00FD1669">
        <w:rPr>
          <w:sz w:val="28"/>
          <w:szCs w:val="28"/>
        </w:rPr>
        <w:t>.</w:t>
      </w:r>
      <w:r w:rsidR="00425CEC">
        <w:rPr>
          <w:sz w:val="28"/>
          <w:szCs w:val="28"/>
        </w:rPr>
        <w:t>3</w:t>
      </w:r>
      <w:r w:rsidR="00FD1669" w:rsidRPr="00FD1669">
        <w:rPr>
          <w:sz w:val="28"/>
          <w:szCs w:val="28"/>
        </w:rPr>
        <w:t xml:space="preserve">. Ликвидация </w:t>
      </w:r>
      <w:r w:rsidR="00847A0E">
        <w:rPr>
          <w:sz w:val="28"/>
          <w:szCs w:val="28"/>
        </w:rPr>
        <w:t>Учреждения</w:t>
      </w:r>
      <w:r w:rsidR="00FD1669" w:rsidRPr="00FD1669">
        <w:rPr>
          <w:sz w:val="28"/>
          <w:szCs w:val="28"/>
        </w:rPr>
        <w:t xml:space="preserve"> может осуществляться в соответствии с законодательством Российской Федерации: </w:t>
      </w:r>
    </w:p>
    <w:p w:rsidR="00FD1669" w:rsidRPr="00FD1669" w:rsidRDefault="00FD1669" w:rsidP="00ED1302">
      <w:pPr>
        <w:pStyle w:val="a3"/>
        <w:ind w:left="0" w:right="-1" w:firstLine="567"/>
        <w:jc w:val="both"/>
        <w:rPr>
          <w:sz w:val="28"/>
          <w:szCs w:val="28"/>
        </w:rPr>
      </w:pPr>
      <w:r w:rsidRPr="00FD1669">
        <w:rPr>
          <w:sz w:val="28"/>
          <w:szCs w:val="28"/>
        </w:rPr>
        <w:t xml:space="preserve">-по решению Учредителя; </w:t>
      </w:r>
    </w:p>
    <w:p w:rsidR="00FD1669" w:rsidRPr="00FD1669" w:rsidRDefault="00FD1669" w:rsidP="00ED1302">
      <w:pPr>
        <w:pStyle w:val="a3"/>
        <w:ind w:left="0" w:right="-1" w:firstLine="567"/>
        <w:jc w:val="both"/>
        <w:rPr>
          <w:sz w:val="28"/>
          <w:szCs w:val="28"/>
        </w:rPr>
      </w:pPr>
      <w:r w:rsidRPr="00FD1669">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FD1669" w:rsidRPr="00FD1669" w:rsidRDefault="00FD1669" w:rsidP="00ED1302">
      <w:pPr>
        <w:pStyle w:val="a3"/>
        <w:ind w:left="0" w:right="-1" w:firstLine="567"/>
        <w:jc w:val="both"/>
        <w:rPr>
          <w:sz w:val="28"/>
          <w:szCs w:val="28"/>
        </w:rPr>
      </w:pPr>
    </w:p>
    <w:p w:rsidR="00E743F2" w:rsidRPr="000D62C5" w:rsidRDefault="00E743F2" w:rsidP="00ED1302">
      <w:pPr>
        <w:ind w:firstLine="567"/>
        <w:jc w:val="both"/>
        <w:rPr>
          <w:sz w:val="28"/>
          <w:szCs w:val="28"/>
        </w:rPr>
      </w:pPr>
    </w:p>
    <w:sectPr w:rsidR="00E743F2" w:rsidRPr="000D62C5" w:rsidSect="005A06F8">
      <w:headerReference w:type="default" r:id="rId9"/>
      <w:pgSz w:w="11906" w:h="16838"/>
      <w:pgMar w:top="533" w:right="566" w:bottom="1134" w:left="1134" w:header="284"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EE" w:rsidRDefault="00D800EE" w:rsidP="007056A4">
      <w:r>
        <w:separator/>
      </w:r>
    </w:p>
  </w:endnote>
  <w:endnote w:type="continuationSeparator" w:id="1">
    <w:p w:rsidR="00D800EE" w:rsidRDefault="00D800EE" w:rsidP="00705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EE" w:rsidRDefault="00D800EE" w:rsidP="007056A4">
      <w:r>
        <w:separator/>
      </w:r>
    </w:p>
  </w:footnote>
  <w:footnote w:type="continuationSeparator" w:id="1">
    <w:p w:rsidR="00D800EE" w:rsidRDefault="00D800EE" w:rsidP="0070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367"/>
      <w:docPartObj>
        <w:docPartGallery w:val="Page Numbers (Top of Page)"/>
        <w:docPartUnique/>
      </w:docPartObj>
    </w:sdtPr>
    <w:sdtContent>
      <w:p w:rsidR="003E7C83" w:rsidRDefault="00F50B26">
        <w:pPr>
          <w:pStyle w:val="a5"/>
          <w:jc w:val="center"/>
        </w:pPr>
        <w:fldSimple w:instr=" PAGE   \* MERGEFORMAT ">
          <w:r w:rsidR="0022750E">
            <w:rPr>
              <w:noProof/>
            </w:rPr>
            <w:t>2</w:t>
          </w:r>
        </w:fldSimple>
      </w:p>
    </w:sdtContent>
  </w:sdt>
  <w:p w:rsidR="003E7C83" w:rsidRDefault="003E7C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D3A"/>
    <w:multiLevelType w:val="multilevel"/>
    <w:tmpl w:val="DF9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B3079"/>
    <w:multiLevelType w:val="multilevel"/>
    <w:tmpl w:val="84A0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3153"/>
    <w:multiLevelType w:val="multilevel"/>
    <w:tmpl w:val="124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E44BF"/>
    <w:multiLevelType w:val="multilevel"/>
    <w:tmpl w:val="0E8E9A98"/>
    <w:lvl w:ilvl="0">
      <w:start w:val="7"/>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4">
    <w:nsid w:val="1462335B"/>
    <w:multiLevelType w:val="multilevel"/>
    <w:tmpl w:val="74D8EE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754446"/>
    <w:multiLevelType w:val="multilevel"/>
    <w:tmpl w:val="063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6154D"/>
    <w:multiLevelType w:val="multilevel"/>
    <w:tmpl w:val="5AE810B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F5F56"/>
    <w:multiLevelType w:val="multilevel"/>
    <w:tmpl w:val="7B5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F2DCE"/>
    <w:multiLevelType w:val="multilevel"/>
    <w:tmpl w:val="EEE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9528C"/>
    <w:multiLevelType w:val="multilevel"/>
    <w:tmpl w:val="74D8EE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677668C"/>
    <w:multiLevelType w:val="multilevel"/>
    <w:tmpl w:val="A9C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21D78"/>
    <w:multiLevelType w:val="multilevel"/>
    <w:tmpl w:val="560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80A8A"/>
    <w:multiLevelType w:val="hybridMultilevel"/>
    <w:tmpl w:val="060086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8"/>
  </w:num>
  <w:num w:numId="6">
    <w:abstractNumId w:val="6"/>
  </w:num>
  <w:num w:numId="7">
    <w:abstractNumId w:val="10"/>
  </w:num>
  <w:num w:numId="8">
    <w:abstractNumId w:val="7"/>
  </w:num>
  <w:num w:numId="9">
    <w:abstractNumId w:val="1"/>
  </w:num>
  <w:num w:numId="10">
    <w:abstractNumId w:val="12"/>
  </w:num>
  <w:num w:numId="11">
    <w:abstractNumId w:val="4"/>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E5E85"/>
    <w:rsid w:val="000065F8"/>
    <w:rsid w:val="000117A9"/>
    <w:rsid w:val="00022300"/>
    <w:rsid w:val="00032146"/>
    <w:rsid w:val="000614A2"/>
    <w:rsid w:val="000677DA"/>
    <w:rsid w:val="00080C40"/>
    <w:rsid w:val="0009758B"/>
    <w:rsid w:val="000A489E"/>
    <w:rsid w:val="000B3568"/>
    <w:rsid w:val="000C051C"/>
    <w:rsid w:val="000C6406"/>
    <w:rsid w:val="000D62C5"/>
    <w:rsid w:val="000E0728"/>
    <w:rsid w:val="001041ED"/>
    <w:rsid w:val="00125C3B"/>
    <w:rsid w:val="0013244A"/>
    <w:rsid w:val="00145661"/>
    <w:rsid w:val="00147716"/>
    <w:rsid w:val="00177DA4"/>
    <w:rsid w:val="001A59CA"/>
    <w:rsid w:val="001B2DF2"/>
    <w:rsid w:val="001D3909"/>
    <w:rsid w:val="001D6A7C"/>
    <w:rsid w:val="001E073A"/>
    <w:rsid w:val="00201D5F"/>
    <w:rsid w:val="00226B40"/>
    <w:rsid w:val="0022750E"/>
    <w:rsid w:val="00252200"/>
    <w:rsid w:val="00252C50"/>
    <w:rsid w:val="00282873"/>
    <w:rsid w:val="00286E84"/>
    <w:rsid w:val="00292CB5"/>
    <w:rsid w:val="00294809"/>
    <w:rsid w:val="002A5862"/>
    <w:rsid w:val="002D114F"/>
    <w:rsid w:val="002D1BBD"/>
    <w:rsid w:val="002D6B63"/>
    <w:rsid w:val="002E6174"/>
    <w:rsid w:val="002F5D9C"/>
    <w:rsid w:val="003057B4"/>
    <w:rsid w:val="003122D7"/>
    <w:rsid w:val="00372EAE"/>
    <w:rsid w:val="00381124"/>
    <w:rsid w:val="003847D8"/>
    <w:rsid w:val="003911A9"/>
    <w:rsid w:val="003946F6"/>
    <w:rsid w:val="003A6D0B"/>
    <w:rsid w:val="003D630A"/>
    <w:rsid w:val="003E1A33"/>
    <w:rsid w:val="003E7C83"/>
    <w:rsid w:val="003F1096"/>
    <w:rsid w:val="003F7745"/>
    <w:rsid w:val="0040699C"/>
    <w:rsid w:val="00410CBA"/>
    <w:rsid w:val="00422B78"/>
    <w:rsid w:val="00425CEC"/>
    <w:rsid w:val="004630A9"/>
    <w:rsid w:val="00481830"/>
    <w:rsid w:val="00482C0B"/>
    <w:rsid w:val="00484536"/>
    <w:rsid w:val="004E54EC"/>
    <w:rsid w:val="004F26CA"/>
    <w:rsid w:val="005044D9"/>
    <w:rsid w:val="0053200B"/>
    <w:rsid w:val="00534830"/>
    <w:rsid w:val="00537CA4"/>
    <w:rsid w:val="00541DAC"/>
    <w:rsid w:val="0054554F"/>
    <w:rsid w:val="005735A5"/>
    <w:rsid w:val="005824DC"/>
    <w:rsid w:val="00590DBA"/>
    <w:rsid w:val="005A06F8"/>
    <w:rsid w:val="005A553C"/>
    <w:rsid w:val="005A56E8"/>
    <w:rsid w:val="005B21C2"/>
    <w:rsid w:val="005B4B1D"/>
    <w:rsid w:val="005E1D78"/>
    <w:rsid w:val="0061519A"/>
    <w:rsid w:val="00627DFD"/>
    <w:rsid w:val="00643DAA"/>
    <w:rsid w:val="0064452E"/>
    <w:rsid w:val="00654988"/>
    <w:rsid w:val="006574DC"/>
    <w:rsid w:val="00676717"/>
    <w:rsid w:val="006A5173"/>
    <w:rsid w:val="006A7853"/>
    <w:rsid w:val="006D2512"/>
    <w:rsid w:val="006D4637"/>
    <w:rsid w:val="00703A07"/>
    <w:rsid w:val="007056A4"/>
    <w:rsid w:val="00711154"/>
    <w:rsid w:val="00716B1E"/>
    <w:rsid w:val="00720370"/>
    <w:rsid w:val="0072467F"/>
    <w:rsid w:val="00727640"/>
    <w:rsid w:val="00733C65"/>
    <w:rsid w:val="00747A7B"/>
    <w:rsid w:val="00756AD0"/>
    <w:rsid w:val="00761123"/>
    <w:rsid w:val="0076587F"/>
    <w:rsid w:val="00773D6D"/>
    <w:rsid w:val="007838CA"/>
    <w:rsid w:val="00792D0D"/>
    <w:rsid w:val="007B4D19"/>
    <w:rsid w:val="007B783B"/>
    <w:rsid w:val="007C2575"/>
    <w:rsid w:val="007C6443"/>
    <w:rsid w:val="007E5E85"/>
    <w:rsid w:val="007F5B25"/>
    <w:rsid w:val="00800663"/>
    <w:rsid w:val="0081384A"/>
    <w:rsid w:val="008278C7"/>
    <w:rsid w:val="008341BD"/>
    <w:rsid w:val="00847A0E"/>
    <w:rsid w:val="008565C1"/>
    <w:rsid w:val="008724C5"/>
    <w:rsid w:val="008731C8"/>
    <w:rsid w:val="00875829"/>
    <w:rsid w:val="00877A58"/>
    <w:rsid w:val="00881C4F"/>
    <w:rsid w:val="008A50F1"/>
    <w:rsid w:val="008C0809"/>
    <w:rsid w:val="008C7AC5"/>
    <w:rsid w:val="008D32E8"/>
    <w:rsid w:val="008D7F79"/>
    <w:rsid w:val="008F0840"/>
    <w:rsid w:val="009101C3"/>
    <w:rsid w:val="0093281C"/>
    <w:rsid w:val="0093664C"/>
    <w:rsid w:val="0099158B"/>
    <w:rsid w:val="00995D54"/>
    <w:rsid w:val="009B4B4F"/>
    <w:rsid w:val="00A127B7"/>
    <w:rsid w:val="00A25CD6"/>
    <w:rsid w:val="00A32CA8"/>
    <w:rsid w:val="00A3309C"/>
    <w:rsid w:val="00A71C87"/>
    <w:rsid w:val="00A8099C"/>
    <w:rsid w:val="00A9025B"/>
    <w:rsid w:val="00AE06EB"/>
    <w:rsid w:val="00B12FB0"/>
    <w:rsid w:val="00B207B7"/>
    <w:rsid w:val="00B36986"/>
    <w:rsid w:val="00B4682C"/>
    <w:rsid w:val="00B52989"/>
    <w:rsid w:val="00B676AC"/>
    <w:rsid w:val="00B77DE4"/>
    <w:rsid w:val="00B90E28"/>
    <w:rsid w:val="00BB62D3"/>
    <w:rsid w:val="00BC3540"/>
    <w:rsid w:val="00BC6D5B"/>
    <w:rsid w:val="00BD3134"/>
    <w:rsid w:val="00C236E0"/>
    <w:rsid w:val="00C55306"/>
    <w:rsid w:val="00C57CE3"/>
    <w:rsid w:val="00C64371"/>
    <w:rsid w:val="00C853FE"/>
    <w:rsid w:val="00C86D9B"/>
    <w:rsid w:val="00CA39E0"/>
    <w:rsid w:val="00CA6CB3"/>
    <w:rsid w:val="00CB1A6A"/>
    <w:rsid w:val="00CC12CF"/>
    <w:rsid w:val="00CC3397"/>
    <w:rsid w:val="00CC643B"/>
    <w:rsid w:val="00CD6E44"/>
    <w:rsid w:val="00CF1B7A"/>
    <w:rsid w:val="00D039FE"/>
    <w:rsid w:val="00D05DA7"/>
    <w:rsid w:val="00D26079"/>
    <w:rsid w:val="00D30682"/>
    <w:rsid w:val="00D400E7"/>
    <w:rsid w:val="00D41B5F"/>
    <w:rsid w:val="00D646AA"/>
    <w:rsid w:val="00D73CEB"/>
    <w:rsid w:val="00D800EE"/>
    <w:rsid w:val="00DA22BB"/>
    <w:rsid w:val="00DB06D0"/>
    <w:rsid w:val="00DC4A06"/>
    <w:rsid w:val="00DD1843"/>
    <w:rsid w:val="00DE4D3A"/>
    <w:rsid w:val="00DE620D"/>
    <w:rsid w:val="00DE788B"/>
    <w:rsid w:val="00DF04CC"/>
    <w:rsid w:val="00E24397"/>
    <w:rsid w:val="00E27AE6"/>
    <w:rsid w:val="00E450D4"/>
    <w:rsid w:val="00E51CBD"/>
    <w:rsid w:val="00E743F2"/>
    <w:rsid w:val="00E97A43"/>
    <w:rsid w:val="00EA1207"/>
    <w:rsid w:val="00EA71B2"/>
    <w:rsid w:val="00ED1302"/>
    <w:rsid w:val="00EF6BE8"/>
    <w:rsid w:val="00F12C51"/>
    <w:rsid w:val="00F25896"/>
    <w:rsid w:val="00F34195"/>
    <w:rsid w:val="00F430C1"/>
    <w:rsid w:val="00F50B26"/>
    <w:rsid w:val="00FB4465"/>
    <w:rsid w:val="00FD1669"/>
    <w:rsid w:val="00FE25F3"/>
    <w:rsid w:val="00FF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FD1669"/>
    <w:pPr>
      <w:keepNext/>
      <w:keepLines/>
      <w:spacing w:after="0" w:line="258" w:lineRule="auto"/>
      <w:ind w:left="10" w:right="5"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5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4988"/>
    <w:pPr>
      <w:ind w:left="720"/>
      <w:contextualSpacing/>
    </w:pPr>
  </w:style>
  <w:style w:type="paragraph" w:customStyle="1" w:styleId="Default">
    <w:name w:val="Default"/>
    <w:rsid w:val="000D62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нак Знак Знак"/>
    <w:basedOn w:val="a"/>
    <w:rsid w:val="000D62C5"/>
    <w:pPr>
      <w:widowControl/>
      <w:autoSpaceDE/>
      <w:autoSpaceDN/>
      <w:adjustRightInd/>
      <w:spacing w:after="160" w:line="240" w:lineRule="exact"/>
    </w:pPr>
    <w:rPr>
      <w:rFonts w:ascii="Verdana" w:hAnsi="Verdana" w:cs="Verdana"/>
      <w:lang w:val="en-US" w:eastAsia="en-US"/>
    </w:rPr>
  </w:style>
  <w:style w:type="paragraph" w:styleId="a5">
    <w:name w:val="header"/>
    <w:basedOn w:val="a"/>
    <w:link w:val="a6"/>
    <w:uiPriority w:val="99"/>
    <w:unhideWhenUsed/>
    <w:rsid w:val="007056A4"/>
    <w:pPr>
      <w:tabs>
        <w:tab w:val="center" w:pos="4677"/>
        <w:tab w:val="right" w:pos="9355"/>
      </w:tabs>
    </w:pPr>
  </w:style>
  <w:style w:type="character" w:customStyle="1" w:styleId="a6">
    <w:name w:val="Верхний колонтитул Знак"/>
    <w:basedOn w:val="a0"/>
    <w:link w:val="a5"/>
    <w:uiPriority w:val="99"/>
    <w:rsid w:val="007056A4"/>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7056A4"/>
    <w:pPr>
      <w:tabs>
        <w:tab w:val="center" w:pos="4677"/>
        <w:tab w:val="right" w:pos="9355"/>
      </w:tabs>
    </w:pPr>
  </w:style>
  <w:style w:type="character" w:customStyle="1" w:styleId="a8">
    <w:name w:val="Нижний колонтитул Знак"/>
    <w:basedOn w:val="a0"/>
    <w:link w:val="a7"/>
    <w:uiPriority w:val="99"/>
    <w:semiHidden/>
    <w:rsid w:val="007056A4"/>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61519A"/>
    <w:pPr>
      <w:widowControl/>
      <w:autoSpaceDE/>
      <w:autoSpaceDN/>
      <w:adjustRightInd/>
      <w:spacing w:before="100" w:beforeAutospacing="1" w:after="100" w:afterAutospacing="1"/>
    </w:pPr>
    <w:rPr>
      <w:sz w:val="24"/>
      <w:szCs w:val="24"/>
    </w:rPr>
  </w:style>
  <w:style w:type="paragraph" w:customStyle="1" w:styleId="western">
    <w:name w:val="western"/>
    <w:basedOn w:val="a"/>
    <w:rsid w:val="0061519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FD1669"/>
    <w:rPr>
      <w:rFonts w:ascii="Times New Roman" w:eastAsia="Times New Roman" w:hAnsi="Times New Roman" w:cs="Times New Roman"/>
      <w:b/>
      <w:color w:val="000000"/>
      <w:sz w:val="20"/>
      <w:lang w:eastAsia="ru-RU"/>
    </w:rPr>
  </w:style>
  <w:style w:type="paragraph" w:customStyle="1" w:styleId="ConsPlusNormal">
    <w:name w:val="ConsPlusNormal"/>
    <w:rsid w:val="00FD1669"/>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a">
    <w:name w:val="Название Знак"/>
    <w:link w:val="ab"/>
    <w:locked/>
    <w:rsid w:val="005A06F8"/>
    <w:rPr>
      <w:b/>
      <w:bCs/>
      <w:sz w:val="28"/>
      <w:szCs w:val="24"/>
      <w:lang w:eastAsia="ar-SA"/>
    </w:rPr>
  </w:style>
  <w:style w:type="paragraph" w:styleId="ab">
    <w:name w:val="Title"/>
    <w:basedOn w:val="a"/>
    <w:next w:val="a"/>
    <w:link w:val="aa"/>
    <w:qFormat/>
    <w:rsid w:val="005A06F8"/>
    <w:pPr>
      <w:widowControl/>
      <w:suppressAutoHyphens/>
      <w:autoSpaceDE/>
      <w:autoSpaceDN/>
      <w:adjustRightInd/>
      <w:jc w:val="center"/>
    </w:pPr>
    <w:rPr>
      <w:rFonts w:asciiTheme="minorHAnsi" w:eastAsiaTheme="minorHAnsi" w:hAnsiTheme="minorHAnsi" w:cstheme="minorBidi"/>
      <w:b/>
      <w:bCs/>
      <w:sz w:val="28"/>
      <w:szCs w:val="24"/>
      <w:lang w:eastAsia="ar-SA"/>
    </w:rPr>
  </w:style>
  <w:style w:type="character" w:customStyle="1" w:styleId="11">
    <w:name w:val="Название Знак1"/>
    <w:basedOn w:val="a0"/>
    <w:link w:val="ab"/>
    <w:uiPriority w:val="10"/>
    <w:rsid w:val="005A06F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5A06F8"/>
    <w:rPr>
      <w:rFonts w:ascii="Tahoma" w:hAnsi="Tahoma" w:cs="Tahoma"/>
      <w:sz w:val="16"/>
      <w:szCs w:val="16"/>
    </w:rPr>
  </w:style>
  <w:style w:type="character" w:customStyle="1" w:styleId="ad">
    <w:name w:val="Текст выноски Знак"/>
    <w:basedOn w:val="a0"/>
    <w:link w:val="ac"/>
    <w:uiPriority w:val="99"/>
    <w:semiHidden/>
    <w:rsid w:val="005A06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5B51-4807-470B-836A-665F71E1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Nesterenko</cp:lastModifiedBy>
  <cp:revision>2</cp:revision>
  <cp:lastPrinted>2016-04-05T08:24:00Z</cp:lastPrinted>
  <dcterms:created xsi:type="dcterms:W3CDTF">2016-04-12T07:24:00Z</dcterms:created>
  <dcterms:modified xsi:type="dcterms:W3CDTF">2016-04-12T07:24:00Z</dcterms:modified>
</cp:coreProperties>
</file>